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E3" w:rsidRDefault="005D17E3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5D17E3" w:rsidRDefault="005D17E3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5D17E3" w:rsidRDefault="005D17E3" w:rsidP="0046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АДМИНИСТРАЦИИ НОВОЯСЕНСКОГО  СЕЛЬСКОГО ПОСЕЛЕНИЯ СТАРОМИНСКОГО РАЙОНА</w:t>
      </w:r>
    </w:p>
    <w:p w:rsidR="005D17E3" w:rsidRDefault="005D17E3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D17E3" w:rsidRDefault="005D17E3" w:rsidP="00D0010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 17.08.2023   г.                                                                                     №  78</w:t>
      </w:r>
    </w:p>
    <w:p w:rsidR="005D17E3" w:rsidRDefault="005D17E3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Новоясенская</w:t>
      </w:r>
    </w:p>
    <w:p w:rsidR="005D17E3" w:rsidRDefault="005D17E3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5D17E3" w:rsidRPr="00F53514" w:rsidRDefault="005D17E3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5D17E3" w:rsidRDefault="005D17E3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bookmarkStart w:id="0" w:name="_Hlk138072751"/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Об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исключении имущества из реестра муниципальной собственности</w:t>
      </w:r>
    </w:p>
    <w:p w:rsidR="005D17E3" w:rsidRDefault="005D17E3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администрации Новоясенского сельского поселения</w:t>
      </w:r>
    </w:p>
    <w:p w:rsidR="005D17E3" w:rsidRDefault="005D17E3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Староминского района</w:t>
      </w:r>
    </w:p>
    <w:p w:rsidR="005D17E3" w:rsidRDefault="005D17E3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bookmarkEnd w:id="0"/>
    <w:p w:rsidR="005D17E3" w:rsidRDefault="005D17E3" w:rsidP="00DC736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На основании представления контрольно – счетной палаты  муниципального образования Староминский район от 21.07.2023 г. № 01-233, </w:t>
      </w:r>
    </w:p>
    <w:p w:rsidR="005D17E3" w:rsidRPr="00C30FC6" w:rsidRDefault="005D17E3" w:rsidP="00DC73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 с  </w:t>
      </w:r>
      <w:r w:rsidRPr="00C30FC6">
        <w:rPr>
          <w:rFonts w:ascii="Times New Roman" w:hAnsi="Times New Roman"/>
          <w:sz w:val="28"/>
          <w:szCs w:val="28"/>
        </w:rPr>
        <w:t>решением Совета Новоясенского сельского поселения Староминского района от 26.11.2021 г. № 27.3 «</w:t>
      </w:r>
      <w:r w:rsidRPr="00C30FC6">
        <w:rPr>
          <w:rFonts w:ascii="Times New Roman" w:hAnsi="Times New Roman"/>
          <w:bCs/>
          <w:sz w:val="28"/>
          <w:szCs w:val="28"/>
        </w:rPr>
        <w:t>Об утверждении Положения о порядке владения, пользования и распоряжения муниципальным имуществом Новоясенского сельского поселения Староминского района</w:t>
      </w:r>
      <w:r w:rsidRPr="00C30FC6">
        <w:rPr>
          <w:rFonts w:ascii="Times New Roman" w:hAnsi="Times New Roman"/>
          <w:sz w:val="28"/>
          <w:szCs w:val="28"/>
        </w:rPr>
        <w:t xml:space="preserve">, руководствуясь статьей 31 Устава Новоясенского сельского поселения Староминского района, постановляю: </w:t>
      </w:r>
    </w:p>
    <w:p w:rsidR="005D17E3" w:rsidRDefault="005D17E3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Исключить из реестра муниципальной собственности администрации Новоясенского сельского поселения Староминского района, «Нематериальные активы» учитываемые на счете 1 111 00000 в сумме 61 080 рублей;</w:t>
      </w:r>
    </w:p>
    <w:p w:rsidR="005D17E3" w:rsidRPr="00596599" w:rsidRDefault="005D17E3" w:rsidP="006D7A57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выписки о зарегистрированных правах от 17.08.2023 г. внести изменения в реестр муниципальной собственности в перечень объектов недвижимого имущества раздел 1, в графу 2, 3, 5 следующие изменения;  местоположение: Краснодарский край, р-н. Староминский, с/п Новоясенское, ст-ца Новоясенская, ул. Красная, д.17А, пом.11,12,16,17; сведения о государственной регистрации права оперативное управление 23:28:0401001:824-23/361/2023-1 от 17.08.2023; наименование объекта недвижимости Помещения  № 11,12,16,17; кадастровая стоимость 773 301,24 рубля.</w:t>
      </w:r>
    </w:p>
    <w:p w:rsidR="005D17E3" w:rsidRPr="00596599" w:rsidRDefault="005D17E3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Муниципальному бюджетному учреждению «Централизованная бухгалтерия учреждений Староминского сельского поселения» Староминского района» (Фесенко М.П.) внести соответствующие изменения в бухгалтерском учете Новоясенского сельского поселения Староминского района.</w:t>
      </w:r>
    </w:p>
    <w:p w:rsidR="005D17E3" w:rsidRPr="007877E7" w:rsidRDefault="005D17E3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оставляю за собой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</w:p>
    <w:p w:rsidR="005D17E3" w:rsidRPr="00CB4625" w:rsidRDefault="005D17E3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Постановле</w:t>
      </w:r>
      <w:r>
        <w:rPr>
          <w:rFonts w:ascii="Times New Roman" w:hAnsi="Times New Roman"/>
          <w:sz w:val="28"/>
          <w:szCs w:val="28"/>
          <w:lang w:eastAsia="ru-RU"/>
        </w:rPr>
        <w:t>ние вступает в силу со дня его подписания</w:t>
      </w:r>
    </w:p>
    <w:p w:rsidR="005D17E3" w:rsidRDefault="005D17E3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7E3" w:rsidRDefault="005D17E3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И.о.главы Новоясенского сельского поселения</w:t>
      </w:r>
    </w:p>
    <w:p w:rsidR="005D17E3" w:rsidRPr="007877E7" w:rsidRDefault="005D17E3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Е.П. Кияшко</w:t>
      </w:r>
    </w:p>
    <w:p w:rsidR="005D17E3" w:rsidRPr="007877E7" w:rsidRDefault="005D17E3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7E3" w:rsidRPr="00584F4D" w:rsidRDefault="005D17E3" w:rsidP="005C6B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b/>
          <w:color w:val="000000"/>
          <w:sz w:val="28"/>
          <w:szCs w:val="14"/>
          <w:lang w:eastAsia="ru-RU"/>
        </w:rPr>
        <w:t>ЛИСТ СОГЛАСОВАНИЯ</w:t>
      </w:r>
    </w:p>
    <w:p w:rsidR="005D17E3" w:rsidRPr="00584F4D" w:rsidRDefault="005D17E3" w:rsidP="005C6B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:rsidR="005D17E3" w:rsidRPr="00584F4D" w:rsidRDefault="005D17E3" w:rsidP="005C6B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проекта постановления администрации </w:t>
      </w:r>
      <w:r>
        <w:rPr>
          <w:rFonts w:ascii="Times New Roman" w:hAnsi="Times New Roman"/>
          <w:color w:val="000000"/>
          <w:sz w:val="28"/>
          <w:szCs w:val="14"/>
          <w:lang w:eastAsia="ru-RU"/>
        </w:rPr>
        <w:t>Новоясенского</w:t>
      </w: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 сельского поселения</w:t>
      </w:r>
    </w:p>
    <w:p w:rsidR="005D17E3" w:rsidRPr="005C6BEB" w:rsidRDefault="005D17E3" w:rsidP="005C6BE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84F4D">
        <w:rPr>
          <w:rFonts w:ascii="Times New Roman" w:hAnsi="Times New Roman"/>
          <w:sz w:val="28"/>
          <w:szCs w:val="28"/>
          <w:lang w:eastAsia="ru-RU"/>
        </w:rPr>
        <w:t>Староминского района от</w:t>
      </w:r>
      <w:r w:rsidRPr="00584F4D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 xml:space="preserve">               </w:t>
      </w:r>
      <w:r w:rsidRPr="00584F4D">
        <w:rPr>
          <w:rFonts w:ascii="Times New Roman" w:hAnsi="Times New Roman"/>
          <w:sz w:val="24"/>
          <w:szCs w:val="20"/>
          <w:lang w:eastAsia="ru-RU"/>
        </w:rPr>
        <w:t xml:space="preserve"> № </w:t>
      </w:r>
      <w:r>
        <w:rPr>
          <w:rFonts w:ascii="Times New Roman" w:hAnsi="Times New Roman"/>
          <w:sz w:val="24"/>
          <w:szCs w:val="20"/>
          <w:lang w:eastAsia="ru-RU"/>
        </w:rPr>
        <w:t xml:space="preserve">    </w:t>
      </w:r>
      <w:r w:rsidRPr="00584F4D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Pr="005C6BEB">
        <w:rPr>
          <w:rFonts w:ascii="Times New Roman" w:hAnsi="Times New Roman"/>
          <w:sz w:val="28"/>
          <w:szCs w:val="24"/>
          <w:lang w:eastAsia="ru-RU"/>
        </w:rPr>
        <w:t>Об исключении имущества из реестра муниципальной собственности</w:t>
      </w:r>
    </w:p>
    <w:p w:rsidR="005D17E3" w:rsidRPr="005C6BEB" w:rsidRDefault="005D17E3" w:rsidP="005C6BE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C6BEB">
        <w:rPr>
          <w:rFonts w:ascii="Times New Roman" w:hAnsi="Times New Roman"/>
          <w:sz w:val="28"/>
          <w:szCs w:val="24"/>
          <w:lang w:eastAsia="ru-RU"/>
        </w:rPr>
        <w:t>администрации Новоясенского сельского поселения</w:t>
      </w:r>
    </w:p>
    <w:p w:rsidR="005D17E3" w:rsidRPr="00584F4D" w:rsidRDefault="005D17E3" w:rsidP="005C6BE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C6BEB">
        <w:rPr>
          <w:rFonts w:ascii="Times New Roman" w:hAnsi="Times New Roman"/>
          <w:sz w:val="28"/>
          <w:szCs w:val="24"/>
          <w:lang w:eastAsia="ru-RU"/>
        </w:rPr>
        <w:t xml:space="preserve"> Староминского района</w:t>
      </w:r>
      <w:r w:rsidRPr="00584F4D">
        <w:rPr>
          <w:rFonts w:ascii="Times New Roman" w:hAnsi="Times New Roman"/>
          <w:sz w:val="28"/>
          <w:szCs w:val="24"/>
          <w:lang w:eastAsia="ru-RU"/>
        </w:rPr>
        <w:t>»</w:t>
      </w:r>
    </w:p>
    <w:p w:rsidR="005D17E3" w:rsidRPr="007877E7" w:rsidRDefault="005D17E3" w:rsidP="005C6BEB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5D17E3" w:rsidRPr="00584F4D" w:rsidRDefault="005D17E3" w:rsidP="005C6B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</w:p>
    <w:p w:rsidR="005D17E3" w:rsidRPr="00584F4D" w:rsidRDefault="005D17E3" w:rsidP="005C6BEB">
      <w:pPr>
        <w:spacing w:after="0" w:line="240" w:lineRule="auto"/>
        <w:ind w:firstLine="70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D17E3" w:rsidRPr="00584F4D" w:rsidRDefault="005D17E3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>Проект подготовлен:</w:t>
      </w:r>
    </w:p>
    <w:p w:rsidR="005D17E3" w:rsidRPr="00584F4D" w:rsidRDefault="005D17E3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:rsidR="005D17E3" w:rsidRPr="00584F4D" w:rsidRDefault="005D17E3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Новоясенского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5D17E3" w:rsidRDefault="005D17E3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Староминского района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И.А. Нестеренко</w:t>
      </w:r>
    </w:p>
    <w:p w:rsidR="005D17E3" w:rsidRPr="00584F4D" w:rsidRDefault="005D17E3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</w:t>
      </w:r>
      <w:smartTag w:uri="urn:schemas-microsoft-com:office:smarttags" w:element="metricconverter">
        <w:smartTagPr>
          <w:attr w:name="ProductID" w:val="2023 г"/>
        </w:smartTagP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>202</w:t>
        </w:r>
        <w:r>
          <w:rPr>
            <w:rFonts w:ascii="Times New Roman" w:hAnsi="Times New Roman"/>
            <w:bCs/>
            <w:color w:val="000000"/>
            <w:sz w:val="28"/>
            <w:lang w:eastAsia="ru-RU"/>
          </w:rPr>
          <w:t>3</w:t>
        </w: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 xml:space="preserve"> г</w:t>
        </w:r>
      </w:smartTag>
      <w:r w:rsidRPr="00584F4D">
        <w:rPr>
          <w:rFonts w:ascii="Times New Roman" w:hAnsi="Times New Roman"/>
          <w:bCs/>
          <w:color w:val="000000"/>
          <w:sz w:val="28"/>
          <w:lang w:eastAsia="ru-RU"/>
        </w:rPr>
        <w:t>.</w:t>
      </w:r>
    </w:p>
    <w:p w:rsidR="005D17E3" w:rsidRPr="00584F4D" w:rsidRDefault="005D17E3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</w:p>
    <w:p w:rsidR="005D17E3" w:rsidRDefault="005D17E3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7E3" w:rsidRDefault="005D17E3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7E3" w:rsidRDefault="005D17E3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  <w:sectPr w:rsidR="005D17E3" w:rsidSect="005548F4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5D17E3" w:rsidRDefault="005D17E3" w:rsidP="00AD6041">
      <w:pPr>
        <w:spacing w:after="0" w:line="240" w:lineRule="auto"/>
        <w:ind w:left="5245"/>
        <w:jc w:val="right"/>
        <w:rPr>
          <w:lang w:eastAsia="ru-RU"/>
        </w:rPr>
      </w:pPr>
    </w:p>
    <w:sectPr w:rsidR="005D17E3" w:rsidSect="00DC7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47"/>
    <w:multiLevelType w:val="hybridMultilevel"/>
    <w:tmpl w:val="4D8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67596D"/>
    <w:multiLevelType w:val="multilevel"/>
    <w:tmpl w:val="DC86A04C"/>
    <w:lvl w:ilvl="0">
      <w:start w:val="1"/>
      <w:numFmt w:val="decimal"/>
      <w:lvlText w:val="%1."/>
      <w:lvlJc w:val="left"/>
      <w:pPr>
        <w:ind w:left="148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cs="Times New Roman" w:hint="default"/>
      </w:rPr>
    </w:lvl>
  </w:abstractNum>
  <w:abstractNum w:abstractNumId="2">
    <w:nsid w:val="375D39F0"/>
    <w:multiLevelType w:val="multilevel"/>
    <w:tmpl w:val="F99C8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4D1546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6C72C21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785"/>
    <w:rsid w:val="000601C8"/>
    <w:rsid w:val="0007568F"/>
    <w:rsid w:val="000B5499"/>
    <w:rsid w:val="000D7540"/>
    <w:rsid w:val="000E384D"/>
    <w:rsid w:val="000E74EC"/>
    <w:rsid w:val="00121057"/>
    <w:rsid w:val="00144FD1"/>
    <w:rsid w:val="0015609A"/>
    <w:rsid w:val="00182DFA"/>
    <w:rsid w:val="0019160F"/>
    <w:rsid w:val="001B5E39"/>
    <w:rsid w:val="001C167E"/>
    <w:rsid w:val="00206BF1"/>
    <w:rsid w:val="002343BC"/>
    <w:rsid w:val="00252CF4"/>
    <w:rsid w:val="002812F4"/>
    <w:rsid w:val="002943AC"/>
    <w:rsid w:val="002B78E9"/>
    <w:rsid w:val="002C07DE"/>
    <w:rsid w:val="003362A3"/>
    <w:rsid w:val="00346759"/>
    <w:rsid w:val="00364929"/>
    <w:rsid w:val="00392680"/>
    <w:rsid w:val="003A4C4E"/>
    <w:rsid w:val="003C2355"/>
    <w:rsid w:val="003C284C"/>
    <w:rsid w:val="00404E30"/>
    <w:rsid w:val="004061BA"/>
    <w:rsid w:val="00413741"/>
    <w:rsid w:val="00413F65"/>
    <w:rsid w:val="004679DA"/>
    <w:rsid w:val="004B6C2D"/>
    <w:rsid w:val="004C0785"/>
    <w:rsid w:val="004C7429"/>
    <w:rsid w:val="004D7E1B"/>
    <w:rsid w:val="004F2754"/>
    <w:rsid w:val="00525227"/>
    <w:rsid w:val="00526C3B"/>
    <w:rsid w:val="00531043"/>
    <w:rsid w:val="005519EA"/>
    <w:rsid w:val="00553EE0"/>
    <w:rsid w:val="005548F4"/>
    <w:rsid w:val="00555621"/>
    <w:rsid w:val="005557D3"/>
    <w:rsid w:val="00560EFC"/>
    <w:rsid w:val="00584F4D"/>
    <w:rsid w:val="00596599"/>
    <w:rsid w:val="005A434B"/>
    <w:rsid w:val="005B072A"/>
    <w:rsid w:val="005C6BEB"/>
    <w:rsid w:val="005D17E3"/>
    <w:rsid w:val="006671C1"/>
    <w:rsid w:val="006776CC"/>
    <w:rsid w:val="006A54F4"/>
    <w:rsid w:val="006B0ED5"/>
    <w:rsid w:val="006B21AF"/>
    <w:rsid w:val="006D7A57"/>
    <w:rsid w:val="007829A4"/>
    <w:rsid w:val="007877E7"/>
    <w:rsid w:val="007B2335"/>
    <w:rsid w:val="007D23C1"/>
    <w:rsid w:val="007F218A"/>
    <w:rsid w:val="00801D88"/>
    <w:rsid w:val="00861134"/>
    <w:rsid w:val="00877B67"/>
    <w:rsid w:val="0088133B"/>
    <w:rsid w:val="008A3094"/>
    <w:rsid w:val="008A422A"/>
    <w:rsid w:val="008A4F9F"/>
    <w:rsid w:val="0090175A"/>
    <w:rsid w:val="0091040B"/>
    <w:rsid w:val="00933968"/>
    <w:rsid w:val="00942574"/>
    <w:rsid w:val="00967BD6"/>
    <w:rsid w:val="00980480"/>
    <w:rsid w:val="00983E90"/>
    <w:rsid w:val="009926E9"/>
    <w:rsid w:val="009D1EFE"/>
    <w:rsid w:val="00A04727"/>
    <w:rsid w:val="00A505A6"/>
    <w:rsid w:val="00A7258E"/>
    <w:rsid w:val="00AB08E3"/>
    <w:rsid w:val="00AC0212"/>
    <w:rsid w:val="00AD4DC4"/>
    <w:rsid w:val="00AD6041"/>
    <w:rsid w:val="00B00970"/>
    <w:rsid w:val="00B02A13"/>
    <w:rsid w:val="00B27D45"/>
    <w:rsid w:val="00B30166"/>
    <w:rsid w:val="00B379FB"/>
    <w:rsid w:val="00B54502"/>
    <w:rsid w:val="00B63C62"/>
    <w:rsid w:val="00B94FCE"/>
    <w:rsid w:val="00C20AF0"/>
    <w:rsid w:val="00C30FC6"/>
    <w:rsid w:val="00C438FB"/>
    <w:rsid w:val="00C44CA5"/>
    <w:rsid w:val="00C45150"/>
    <w:rsid w:val="00C87BC5"/>
    <w:rsid w:val="00CB4625"/>
    <w:rsid w:val="00CB7D81"/>
    <w:rsid w:val="00D0010F"/>
    <w:rsid w:val="00D25A0F"/>
    <w:rsid w:val="00D84E38"/>
    <w:rsid w:val="00D92B67"/>
    <w:rsid w:val="00D975B0"/>
    <w:rsid w:val="00DC7363"/>
    <w:rsid w:val="00DD483C"/>
    <w:rsid w:val="00E15ED7"/>
    <w:rsid w:val="00E23BB8"/>
    <w:rsid w:val="00E30764"/>
    <w:rsid w:val="00E54B27"/>
    <w:rsid w:val="00EA10DC"/>
    <w:rsid w:val="00EA6FF0"/>
    <w:rsid w:val="00EC75E6"/>
    <w:rsid w:val="00F41AB8"/>
    <w:rsid w:val="00F53514"/>
    <w:rsid w:val="00F72D25"/>
    <w:rsid w:val="00F86179"/>
    <w:rsid w:val="00FB58FE"/>
    <w:rsid w:val="00FC0D57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  <w15:docId w15:val="{24913223-44DE-4309-99AA-266D3037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3514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99"/>
    <w:qFormat/>
    <w:rsid w:val="00596599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121057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rsid w:val="00121057"/>
    <w:pPr>
      <w:suppressAutoHyphens/>
      <w:spacing w:after="0" w:line="240" w:lineRule="auto"/>
    </w:pPr>
    <w:rPr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1057"/>
    <w:rPr>
      <w:sz w:val="2"/>
      <w:lang w:val="ru-RU" w:eastAsia="en-US"/>
    </w:rPr>
  </w:style>
  <w:style w:type="paragraph" w:customStyle="1" w:styleId="a7">
    <w:name w:val="Íîðìàëüíûé"/>
    <w:uiPriority w:val="99"/>
    <w:rsid w:val="00121057"/>
    <w:pPr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8">
    <w:name w:val="Нормальный (таблица)"/>
    <w:basedOn w:val="a"/>
    <w:next w:val="a"/>
    <w:uiPriority w:val="99"/>
    <w:rsid w:val="00121057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116</cp:revision>
  <cp:lastPrinted>2023-08-22T06:09:00Z</cp:lastPrinted>
  <dcterms:created xsi:type="dcterms:W3CDTF">2023-05-30T11:02:00Z</dcterms:created>
  <dcterms:modified xsi:type="dcterms:W3CDTF">2023-08-28T10:22:00Z</dcterms:modified>
</cp:coreProperties>
</file>