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РЕШЕНИЕ</w:t>
      </w: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СОВЕТА НОВОЯСЕНСКОГО СЕЛЬСКОГО ПОСЕЛЕНИЯ</w:t>
      </w: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СТАРОМИНСКОГО МУНИЦИПАЛЬНОГО РАЙОНА</w:t>
      </w: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КРАСНОДАРСКОГО КРАЯ</w:t>
      </w: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0673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от   28.05.2025 </w:t>
      </w:r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.                                                                                       № 9.2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ст-</w:t>
      </w:r>
      <w:proofErr w:type="gramStart"/>
      <w:r>
        <w:rPr>
          <w:rFonts w:ascii="Times New Roman" w:eastAsia="Times New Roman" w:hAnsi="Times New Roman" w:cs="Times New Roman"/>
          <w:sz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Новоясенская</w:t>
      </w:r>
      <w:proofErr w:type="gramEnd"/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Совета Новоясенского сельского поселения Староминского района от 21.11.2023 г. № 48.3 </w:t>
      </w: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 земельном налоге»</w:t>
      </w: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F33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067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приведения в соответствие нормативно-правовых актов Новоясенского сельского поселения Староминского муницип</w:t>
      </w:r>
      <w:r>
        <w:rPr>
          <w:rFonts w:ascii="Times New Roman" w:eastAsia="Times New Roman" w:hAnsi="Times New Roman" w:cs="Times New Roman"/>
          <w:sz w:val="28"/>
        </w:rPr>
        <w:t>ального района Краснодарского края, в соответствии с главой 31 Налогового кодекса Российской Федерации, Федеральным законом от 31.07. 2023 года № 389-ФЗ «О внесении изменений в части первую и вторую Налогового кодекса Российской Федерации», статьей 14 Феде</w:t>
      </w:r>
      <w:r>
        <w:rPr>
          <w:rFonts w:ascii="Times New Roman" w:eastAsia="Times New Roman" w:hAnsi="Times New Roman" w:cs="Times New Roman"/>
          <w:sz w:val="28"/>
        </w:rPr>
        <w:t>рального закона от 06.10.2003 года № 131-ФЗ «Об общих принципах организации местного самоуправления в Российской Федерации», статьей 26 Устава Новоясенского сельского поселения Староминского района, Совет Новоясенского сельского поселения Староминского рай</w:t>
      </w:r>
      <w:r>
        <w:rPr>
          <w:rFonts w:ascii="Times New Roman" w:eastAsia="Times New Roman" w:hAnsi="Times New Roman" w:cs="Times New Roman"/>
          <w:sz w:val="28"/>
        </w:rPr>
        <w:t>она решил: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изменения в решение Совета Новоясенского сельского поселения Староминского района от 21.11.2023 г. № 48.3 «О земельном налоге»: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6 решения исключить.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«6. Налог и авансовые платежи по налогу подлежит уплате в следующем порядке и ср</w:t>
      </w:r>
      <w:r>
        <w:rPr>
          <w:rFonts w:ascii="Times New Roman" w:eastAsia="Times New Roman" w:hAnsi="Times New Roman" w:cs="Times New Roman"/>
          <w:sz w:val="28"/>
        </w:rPr>
        <w:t>оки: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Налог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</w:t>
      </w:r>
      <w:r>
        <w:rPr>
          <w:rFonts w:ascii="Times New Roman" w:eastAsia="Times New Roman" w:hAnsi="Times New Roman" w:cs="Times New Roman"/>
          <w:sz w:val="28"/>
        </w:rPr>
        <w:t>месяца, следующего за истекшим отчетным периодом.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Налогоплательщики – физические лица, уплачивают налог в срок, установленный пунктом 1 статьи</w:t>
      </w:r>
      <w:r>
        <w:rPr>
          <w:rFonts w:ascii="Times New Roman" w:eastAsia="Times New Roman" w:hAnsi="Times New Roman" w:cs="Times New Roman"/>
          <w:sz w:val="28"/>
        </w:rPr>
        <w:t xml:space="preserve"> 397 налогового кодекса РФ».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Опубликовать настоящее решение в газете «Степная новь» и разместить на офици</w:t>
      </w:r>
      <w:r>
        <w:rPr>
          <w:rFonts w:ascii="Times New Roman" w:eastAsia="Times New Roman" w:hAnsi="Times New Roman" w:cs="Times New Roman"/>
          <w:sz w:val="28"/>
        </w:rPr>
        <w:t xml:space="preserve">альном сайте администрации Новоясенского сельского поселения Староминского района в информационно-телекоммуникационной сети «Интернет», копию настоящего решения направить в Межрайонную </w:t>
      </w:r>
      <w:r>
        <w:rPr>
          <w:rFonts w:ascii="Times New Roman" w:eastAsia="Times New Roman" w:hAnsi="Times New Roman" w:cs="Times New Roman"/>
          <w:sz w:val="28"/>
        </w:rPr>
        <w:lastRenderedPageBreak/>
        <w:t>инспекцию Федеральной налоговой службы России</w:t>
      </w:r>
      <w:r>
        <w:rPr>
          <w:rFonts w:ascii="Times New Roman" w:eastAsia="Times New Roman" w:hAnsi="Times New Roman" w:cs="Times New Roman"/>
          <w:sz w:val="28"/>
        </w:rPr>
        <w:t xml:space="preserve"> № 12 по Краснодарскому к</w:t>
      </w:r>
      <w:r>
        <w:rPr>
          <w:rFonts w:ascii="Times New Roman" w:eastAsia="Times New Roman" w:hAnsi="Times New Roman" w:cs="Times New Roman"/>
          <w:sz w:val="28"/>
        </w:rPr>
        <w:t>раю.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исполнением настоящего решения возложить на комиссию по финансово-бюджетной и экономической политике Совета Новоясенского сельского поселения (И.А. Фоменко).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 момента</w:t>
      </w:r>
      <w:r>
        <w:rPr>
          <w:rFonts w:ascii="Times New Roman" w:eastAsia="Times New Roman" w:hAnsi="Times New Roman" w:cs="Times New Roman"/>
          <w:sz w:val="28"/>
        </w:rPr>
        <w:t xml:space="preserve"> его официального опубликования и распространяется с 1 января 2025 года.</w:t>
      </w:r>
    </w:p>
    <w:p w:rsidR="00F33497" w:rsidRDefault="00F33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73A8" w:rsidRDefault="00067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06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Новоясенского сельского поселения </w:t>
      </w:r>
    </w:p>
    <w:p w:rsidR="00F33497" w:rsidRDefault="0006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Староминского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Краснодарского края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Н.В. Столик</w:t>
      </w: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3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497"/>
    <w:rsid w:val="000673A8"/>
    <w:rsid w:val="00F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4D4B2-FD24-43AA-9311-7153151E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2025-05-28T07:58:00Z</dcterms:created>
  <dcterms:modified xsi:type="dcterms:W3CDTF">2025-05-28T08:00:00Z</dcterms:modified>
</cp:coreProperties>
</file>