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56" w:rsidRDefault="00AB4456" w:rsidP="00AB4456">
      <w:pPr>
        <w:pStyle w:val="1"/>
        <w:spacing w:line="20" w:lineRule="atLeast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B4456" w:rsidRDefault="00AB4456" w:rsidP="00AB4456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АДМИНИСТРАЦИИ  НОВОЯСЕНСКОГО  СЕЛЬСКОГО  ПОСЕЛЕНИЯ СТАРОМИНСКОГО   РАЙОНА  </w:t>
      </w:r>
    </w:p>
    <w:p w:rsidR="00AB4456" w:rsidRDefault="00AB4456" w:rsidP="00AB445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B4456" w:rsidRDefault="00F1426E" w:rsidP="00AB4456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05D99">
        <w:rPr>
          <w:rFonts w:ascii="Times New Roman" w:hAnsi="Times New Roman"/>
          <w:sz w:val="28"/>
          <w:szCs w:val="28"/>
        </w:rPr>
        <w:t xml:space="preserve">09.12.2015 </w:t>
      </w:r>
      <w:r w:rsidR="00AB4456">
        <w:rPr>
          <w:rFonts w:ascii="Times New Roman" w:hAnsi="Times New Roman"/>
          <w:sz w:val="28"/>
          <w:szCs w:val="28"/>
        </w:rPr>
        <w:t xml:space="preserve"> г.                                                                </w:t>
      </w:r>
      <w:r w:rsidR="000342BA">
        <w:rPr>
          <w:rFonts w:ascii="Times New Roman" w:hAnsi="Times New Roman"/>
          <w:sz w:val="28"/>
          <w:szCs w:val="28"/>
        </w:rPr>
        <w:t xml:space="preserve">                     № </w:t>
      </w:r>
      <w:r w:rsidR="00C05D99">
        <w:rPr>
          <w:rFonts w:ascii="Times New Roman" w:hAnsi="Times New Roman"/>
          <w:sz w:val="28"/>
          <w:szCs w:val="28"/>
        </w:rPr>
        <w:t>186</w:t>
      </w: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Новоясенская</w:t>
      </w: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  <w:sz w:val="28"/>
          <w:szCs w:val="24"/>
        </w:rPr>
      </w:pP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 мерах  по  обеспечению  бесперебойного  и  безопасного  движения  автомобильного  транспорта  в  зимний  период 2015 – 2016 года на территории  Новоясенского сельского поселения</w:t>
      </w: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AB4456" w:rsidRDefault="00AB4456" w:rsidP="00AB4456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AB4456" w:rsidRDefault="00EF7B1B" w:rsidP="00EF7B1B">
      <w:pPr>
        <w:tabs>
          <w:tab w:val="left" w:pos="851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AB4456">
        <w:rPr>
          <w:rFonts w:ascii="Times New Roman" w:hAnsi="Times New Roman"/>
          <w:sz w:val="28"/>
        </w:rPr>
        <w:t>В соответствии с постановлением   администрации муниципального образования Староминский район</w:t>
      </w:r>
      <w:r w:rsidR="00CC3E60">
        <w:rPr>
          <w:rFonts w:ascii="Times New Roman" w:hAnsi="Times New Roman"/>
          <w:sz w:val="28"/>
        </w:rPr>
        <w:t xml:space="preserve"> от 07.12.2015 года № 1170</w:t>
      </w:r>
      <w:r w:rsidR="00AB4456">
        <w:rPr>
          <w:rFonts w:ascii="Times New Roman" w:hAnsi="Times New Roman"/>
          <w:sz w:val="28"/>
        </w:rPr>
        <w:t xml:space="preserve"> «О мерах  по обеспечению бесперебойного и безопасного  движения автомобильного и железнодорожного  </w:t>
      </w:r>
      <w:r w:rsidR="00CC3E60">
        <w:rPr>
          <w:rFonts w:ascii="Times New Roman" w:hAnsi="Times New Roman"/>
          <w:sz w:val="28"/>
        </w:rPr>
        <w:t>транспорта в зимний период  2015- 2016</w:t>
      </w:r>
      <w:r w:rsidR="00AB4456">
        <w:rPr>
          <w:rFonts w:ascii="Times New Roman" w:hAnsi="Times New Roman"/>
          <w:sz w:val="28"/>
        </w:rPr>
        <w:t xml:space="preserve"> годов»,  и  в целях  бесперебойного и безопасного движения  автомобильного транспорта на дорогах  Новоясенского сельского поселения, своевременного обслуживания перевозками всех отраслей хозяйственного комплекса пос</w:t>
      </w:r>
      <w:r w:rsidR="00CC3E60">
        <w:rPr>
          <w:rFonts w:ascii="Times New Roman" w:hAnsi="Times New Roman"/>
          <w:sz w:val="28"/>
        </w:rPr>
        <w:t>еления в зимний период 2015-2016</w:t>
      </w:r>
      <w:r w:rsidR="00AB4456">
        <w:rPr>
          <w:rFonts w:ascii="Times New Roman" w:hAnsi="Times New Roman"/>
          <w:sz w:val="28"/>
        </w:rPr>
        <w:t xml:space="preserve"> года </w:t>
      </w:r>
      <w:proofErr w:type="gramStart"/>
      <w:r w:rsidR="00AB4456">
        <w:rPr>
          <w:rFonts w:ascii="Times New Roman" w:hAnsi="Times New Roman"/>
          <w:sz w:val="28"/>
        </w:rPr>
        <w:t>п</w:t>
      </w:r>
      <w:proofErr w:type="gramEnd"/>
      <w:r w:rsidR="00AB4456">
        <w:rPr>
          <w:rFonts w:ascii="Times New Roman" w:hAnsi="Times New Roman"/>
          <w:sz w:val="28"/>
        </w:rPr>
        <w:t xml:space="preserve"> о с т а н о в л я ю:</w:t>
      </w:r>
    </w:p>
    <w:p w:rsidR="00AB4456" w:rsidRDefault="000342BA" w:rsidP="00EF7B1B">
      <w:pPr>
        <w:tabs>
          <w:tab w:val="left" w:pos="567"/>
          <w:tab w:val="left" w:pos="851"/>
          <w:tab w:val="left" w:pos="1134"/>
        </w:tabs>
        <w:spacing w:after="0" w:line="2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F7B1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1.</w:t>
      </w:r>
      <w:r w:rsidR="00AB4456">
        <w:rPr>
          <w:rFonts w:ascii="Times New Roman" w:hAnsi="Times New Roman"/>
          <w:sz w:val="28"/>
        </w:rPr>
        <w:t xml:space="preserve">Поручить специалисту 1 категории  администрации Новоясенского </w:t>
      </w:r>
    </w:p>
    <w:p w:rsidR="00AB4456" w:rsidRDefault="00AB4456" w:rsidP="00CC3E60">
      <w:pPr>
        <w:spacing w:after="0" w:line="2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Левченко В.В.                                                               </w:t>
      </w:r>
    </w:p>
    <w:p w:rsidR="00AB4456" w:rsidRDefault="00CC3E60" w:rsidP="00AB4456">
      <w:pPr>
        <w:spacing w:after="0" w:line="20" w:lineRule="atLeast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1.1</w:t>
      </w:r>
      <w:r w:rsidR="00AB4456">
        <w:rPr>
          <w:rFonts w:ascii="Times New Roman" w:hAnsi="Times New Roman"/>
          <w:sz w:val="28"/>
        </w:rPr>
        <w:t xml:space="preserve">.Заключить договор с ОАО «Ейское ДСУ-2» о выделении </w:t>
      </w: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комбинированной дорожной машины по очистке от снега и ликвидации зимней гололедицы на дороге краевого значения по территории Новоясенского сельского поселения.</w:t>
      </w:r>
    </w:p>
    <w:p w:rsidR="00AB4456" w:rsidRDefault="000342BA" w:rsidP="00EF7B1B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F7B1B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2.</w:t>
      </w:r>
      <w:r w:rsidR="00AB4456">
        <w:rPr>
          <w:rFonts w:ascii="Times New Roman" w:hAnsi="Times New Roman"/>
          <w:sz w:val="28"/>
        </w:rPr>
        <w:t>Рекомендовать директору</w:t>
      </w:r>
      <w:r w:rsidR="00CC3E60">
        <w:rPr>
          <w:rFonts w:ascii="Times New Roman" w:hAnsi="Times New Roman"/>
          <w:sz w:val="28"/>
        </w:rPr>
        <w:t xml:space="preserve"> Новоясенского МУП «Коммунальные услуги</w:t>
      </w:r>
      <w:r w:rsidR="00AB4456">
        <w:rPr>
          <w:rFonts w:ascii="Times New Roman" w:hAnsi="Times New Roman"/>
          <w:sz w:val="28"/>
        </w:rPr>
        <w:t>»:</w:t>
      </w:r>
    </w:p>
    <w:p w:rsidR="00AB4456" w:rsidRDefault="00AB4456" w:rsidP="00AB4456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2.1. Обеспечить подготовку  и ремонт техники и транспортных средств  </w:t>
      </w: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очистки от снега, а также заготовить в необходимом количестве                                                                                                                                                                                                                                                       фрикционных материалов и противогололедных  реагентов  для  борьбы  с зимней  гололедицей. </w:t>
      </w:r>
    </w:p>
    <w:p w:rsidR="00AB4456" w:rsidRDefault="00AB4456" w:rsidP="00AB4456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2.2. Организовать в зимний период  своевременную очистку от снежных заносов и гололеда, автомобильных дорог общего  пользования, подъездов к населенным пунктам  сельского поселения.</w:t>
      </w:r>
    </w:p>
    <w:p w:rsidR="00AB4456" w:rsidRDefault="00AB4456" w:rsidP="00AB4456">
      <w:pPr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2.3. Соз</w:t>
      </w:r>
      <w:r w:rsidR="00CC3E60">
        <w:rPr>
          <w:rFonts w:ascii="Times New Roman" w:hAnsi="Times New Roman"/>
          <w:sz w:val="28"/>
        </w:rPr>
        <w:t xml:space="preserve">дать страховой запас ГСМ </w:t>
      </w:r>
      <w:r>
        <w:rPr>
          <w:rFonts w:ascii="Times New Roman" w:hAnsi="Times New Roman"/>
          <w:sz w:val="28"/>
        </w:rPr>
        <w:t>и запчастей для организации в зимнее время  бесперебойной работы снегоуборочной  техники.</w:t>
      </w:r>
    </w:p>
    <w:p w:rsidR="00AB4456" w:rsidRDefault="000342BA" w:rsidP="00EF7B1B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F7B1B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3.</w:t>
      </w:r>
      <w:r w:rsidR="00AB4456">
        <w:rPr>
          <w:rFonts w:ascii="Times New Roman" w:hAnsi="Times New Roman"/>
          <w:sz w:val="28"/>
        </w:rPr>
        <w:t>Рекомендовать руководителю Староминского ОАО «Ростелеком»</w:t>
      </w: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период  снежных заносов и других стихийных бедствий и обеспечить  бесперебойную оперативную связь единой  дежурной диспетчерской службы </w:t>
      </w:r>
      <w:r>
        <w:rPr>
          <w:rFonts w:ascii="Times New Roman" w:hAnsi="Times New Roman"/>
          <w:sz w:val="28"/>
        </w:rPr>
        <w:lastRenderedPageBreak/>
        <w:t xml:space="preserve">с  автопредприятиями, дорожной организацией, населенными пунктами сельского поселения, органами ГИБДД.   </w:t>
      </w:r>
    </w:p>
    <w:p w:rsidR="00AB4456" w:rsidRDefault="000342BA" w:rsidP="00EF7B1B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F7B1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4.</w:t>
      </w:r>
      <w:proofErr w:type="gramStart"/>
      <w:r w:rsidR="00AB4456">
        <w:rPr>
          <w:rFonts w:ascii="Times New Roman" w:hAnsi="Times New Roman"/>
          <w:sz w:val="28"/>
        </w:rPr>
        <w:t>Контроль за</w:t>
      </w:r>
      <w:proofErr w:type="gramEnd"/>
      <w:r w:rsidR="00AB4456">
        <w:rPr>
          <w:rFonts w:ascii="Times New Roman" w:hAnsi="Times New Roman"/>
          <w:sz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</w:rPr>
        <w:t>собой.</w:t>
      </w:r>
    </w:p>
    <w:p w:rsidR="000342BA" w:rsidRPr="000342BA" w:rsidRDefault="000342BA" w:rsidP="00EF7B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F7B1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5.</w:t>
      </w:r>
      <w:r w:rsidRPr="000342BA">
        <w:rPr>
          <w:rFonts w:ascii="Times New Roman" w:hAnsi="Times New Roman"/>
          <w:sz w:val="28"/>
        </w:rPr>
        <w:t>Главному инспектору админи</w:t>
      </w:r>
      <w:r>
        <w:rPr>
          <w:rFonts w:ascii="Times New Roman" w:hAnsi="Times New Roman"/>
          <w:sz w:val="28"/>
        </w:rPr>
        <w:t xml:space="preserve">страции Новоясенского сельского </w:t>
      </w:r>
      <w:r w:rsidRPr="000342BA">
        <w:rPr>
          <w:rFonts w:ascii="Times New Roman" w:hAnsi="Times New Roman"/>
          <w:sz w:val="28"/>
        </w:rPr>
        <w:t>поселения Е.П. Кияшко обнародовать настоящее постановление.</w:t>
      </w:r>
    </w:p>
    <w:p w:rsidR="00AB4456" w:rsidRPr="000342BA" w:rsidRDefault="000342BA" w:rsidP="000342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7B1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6.</w:t>
      </w:r>
      <w:r w:rsidRPr="000342BA">
        <w:rPr>
          <w:rFonts w:ascii="Times New Roman" w:hAnsi="Times New Roman"/>
          <w:sz w:val="28"/>
          <w:szCs w:val="28"/>
        </w:rPr>
        <w:t>Настоящее</w:t>
      </w:r>
      <w:r w:rsidRPr="000342BA">
        <w:rPr>
          <w:rFonts w:ascii="Times New Roman" w:hAnsi="Times New Roman"/>
        </w:rPr>
        <w:t xml:space="preserve"> </w:t>
      </w:r>
      <w:r w:rsidRPr="000342BA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b/>
          <w:sz w:val="28"/>
        </w:rPr>
      </w:pPr>
    </w:p>
    <w:p w:rsidR="00AB4456" w:rsidRPr="003A44AF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Новоясенского сельского поселения </w:t>
      </w:r>
    </w:p>
    <w:p w:rsidR="00AB4456" w:rsidRDefault="00AB4456" w:rsidP="00AB4456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Староминского района                                                                    А.А. Кропачев </w:t>
      </w:r>
    </w:p>
    <w:p w:rsidR="00AB4456" w:rsidRDefault="00AB4456" w:rsidP="00AB4456">
      <w:pPr>
        <w:spacing w:after="0" w:line="20" w:lineRule="atLeast"/>
        <w:rPr>
          <w:rFonts w:ascii="Times New Roman" w:hAnsi="Times New Roman"/>
          <w:sz w:val="24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spacing w:after="0" w:line="20" w:lineRule="atLeast"/>
        <w:rPr>
          <w:rFonts w:ascii="Times New Roman" w:hAnsi="Times New Roman"/>
        </w:rPr>
      </w:pPr>
    </w:p>
    <w:p w:rsidR="00AB4456" w:rsidRDefault="00AB4456" w:rsidP="00AB4456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56" w:rsidRDefault="00AB4456" w:rsidP="00AB4456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BA" w:rsidRDefault="000342BA" w:rsidP="000342BA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42BA" w:rsidRDefault="000342BA" w:rsidP="000342BA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42BA" w:rsidRDefault="000342BA" w:rsidP="000342BA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0342BA" w:rsidSect="003A44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DD6"/>
    <w:multiLevelType w:val="hybridMultilevel"/>
    <w:tmpl w:val="5E844E52"/>
    <w:lvl w:ilvl="0" w:tplc="1AC2D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111E6"/>
    <w:multiLevelType w:val="hybridMultilevel"/>
    <w:tmpl w:val="6830720A"/>
    <w:lvl w:ilvl="0" w:tplc="7A324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4456"/>
    <w:rsid w:val="000342BA"/>
    <w:rsid w:val="000478A9"/>
    <w:rsid w:val="001B5B3C"/>
    <w:rsid w:val="002852E8"/>
    <w:rsid w:val="002D401A"/>
    <w:rsid w:val="002E7DE9"/>
    <w:rsid w:val="00365AA8"/>
    <w:rsid w:val="00367009"/>
    <w:rsid w:val="004B16F6"/>
    <w:rsid w:val="004E747A"/>
    <w:rsid w:val="0051435E"/>
    <w:rsid w:val="006058E9"/>
    <w:rsid w:val="00634030"/>
    <w:rsid w:val="00662BBD"/>
    <w:rsid w:val="006B5BEA"/>
    <w:rsid w:val="007204E1"/>
    <w:rsid w:val="00742138"/>
    <w:rsid w:val="00781E30"/>
    <w:rsid w:val="008E056D"/>
    <w:rsid w:val="00935E36"/>
    <w:rsid w:val="00942E1A"/>
    <w:rsid w:val="009978F2"/>
    <w:rsid w:val="00A94711"/>
    <w:rsid w:val="00AB4456"/>
    <w:rsid w:val="00B34027"/>
    <w:rsid w:val="00B72D63"/>
    <w:rsid w:val="00B84128"/>
    <w:rsid w:val="00BB5DC0"/>
    <w:rsid w:val="00C05D99"/>
    <w:rsid w:val="00C4192E"/>
    <w:rsid w:val="00C4239F"/>
    <w:rsid w:val="00C84337"/>
    <w:rsid w:val="00CB64A6"/>
    <w:rsid w:val="00CC3E60"/>
    <w:rsid w:val="00CE4309"/>
    <w:rsid w:val="00D41F16"/>
    <w:rsid w:val="00DA716B"/>
    <w:rsid w:val="00EF7B1B"/>
    <w:rsid w:val="00F1426E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445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445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4456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99"/>
    <w:qFormat/>
    <w:rsid w:val="00AB4456"/>
    <w:pPr>
      <w:ind w:left="720"/>
      <w:contextualSpacing/>
    </w:pPr>
  </w:style>
  <w:style w:type="paragraph" w:styleId="2">
    <w:name w:val="Body Text 2"/>
    <w:basedOn w:val="a"/>
    <w:link w:val="20"/>
    <w:rsid w:val="000342B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34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8</cp:revision>
  <cp:lastPrinted>2015-12-10T09:38:00Z</cp:lastPrinted>
  <dcterms:created xsi:type="dcterms:W3CDTF">2015-12-09T11:44:00Z</dcterms:created>
  <dcterms:modified xsi:type="dcterms:W3CDTF">2015-12-28T11:26:00Z</dcterms:modified>
</cp:coreProperties>
</file>