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CB" w:rsidRDefault="00941ACB" w:rsidP="00C8178C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A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8178C" w:rsidRPr="00C8178C" w:rsidRDefault="00C8178C" w:rsidP="00C8178C">
      <w:pPr>
        <w:pStyle w:val="a4"/>
      </w:pPr>
    </w:p>
    <w:p w:rsidR="00941ACB" w:rsidRPr="00941ACB" w:rsidRDefault="00941ACB" w:rsidP="00C8178C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941ACB">
        <w:rPr>
          <w:rFonts w:ascii="Times New Roman" w:hAnsi="Times New Roman" w:cs="Times New Roman"/>
          <w:sz w:val="36"/>
          <w:szCs w:val="36"/>
        </w:rPr>
        <w:t xml:space="preserve"> </w:t>
      </w:r>
      <w:r w:rsidRPr="00941ACB">
        <w:rPr>
          <w:rFonts w:ascii="Times New Roman" w:hAnsi="Times New Roman" w:cs="Times New Roman"/>
          <w:b/>
          <w:bCs/>
        </w:rPr>
        <w:t>АДМИНИСТРАЦИИ НОВОЯСЕНСКОГО СЕЛЬСКОГО ПОСЕЛЕНИ СТАРОМИНСКОГО РАЙОНА</w:t>
      </w:r>
    </w:p>
    <w:p w:rsidR="00941ACB" w:rsidRPr="00941ACB" w:rsidRDefault="00941ACB" w:rsidP="00C8178C">
      <w:pPr>
        <w:pStyle w:val="a4"/>
      </w:pPr>
    </w:p>
    <w:p w:rsidR="00941ACB" w:rsidRPr="00941ACB" w:rsidRDefault="005012FE" w:rsidP="00C817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</w:t>
      </w:r>
      <w:r w:rsidR="00941ACB" w:rsidRPr="00941ACB">
        <w:rPr>
          <w:rFonts w:ascii="Times New Roman" w:hAnsi="Times New Roman" w:cs="Times New Roman"/>
          <w:bCs/>
          <w:sz w:val="28"/>
          <w:szCs w:val="28"/>
        </w:rPr>
        <w:t>5.02.201</w:t>
      </w:r>
      <w:r w:rsidR="00C8178C">
        <w:rPr>
          <w:rFonts w:ascii="Times New Roman" w:hAnsi="Times New Roman" w:cs="Times New Roman"/>
          <w:bCs/>
          <w:sz w:val="28"/>
          <w:szCs w:val="28"/>
        </w:rPr>
        <w:t>3</w:t>
      </w:r>
      <w:r w:rsidR="00941ACB" w:rsidRPr="00941AC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D67C1">
        <w:rPr>
          <w:rFonts w:ascii="Times New Roman" w:hAnsi="Times New Roman" w:cs="Times New Roman"/>
          <w:bCs/>
          <w:sz w:val="28"/>
          <w:szCs w:val="28"/>
        </w:rPr>
        <w:t>№15</w:t>
      </w:r>
    </w:p>
    <w:p w:rsidR="00941ACB" w:rsidRPr="00941ACB" w:rsidRDefault="00941ACB" w:rsidP="00C8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ACB">
        <w:rPr>
          <w:rFonts w:ascii="Times New Roman" w:hAnsi="Times New Roman" w:cs="Times New Roman"/>
          <w:sz w:val="28"/>
          <w:szCs w:val="28"/>
        </w:rPr>
        <w:t xml:space="preserve">  ст-ца Новоясенская</w:t>
      </w:r>
    </w:p>
    <w:p w:rsidR="00941ACB" w:rsidRPr="00941ACB" w:rsidRDefault="00941ACB" w:rsidP="00C8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CB" w:rsidRDefault="00941ACB" w:rsidP="00C8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78C" w:rsidRPr="00941ACB" w:rsidRDefault="00C8178C" w:rsidP="00C8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CB" w:rsidRPr="00941ACB" w:rsidRDefault="005012FE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резервировании участков под воинские захоронени</w:t>
      </w:r>
      <w:r w:rsidR="00C8178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Новоясенского </w:t>
      </w:r>
      <w:r w:rsidR="00941ACB" w:rsidRPr="00941ACB">
        <w:rPr>
          <w:rFonts w:ascii="Times New Roman" w:hAnsi="Times New Roman" w:cs="Times New Roman"/>
          <w:b/>
          <w:bCs/>
          <w:sz w:val="28"/>
          <w:szCs w:val="28"/>
        </w:rPr>
        <w:t>сельс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поселения Староминского </w:t>
      </w:r>
      <w:r w:rsidR="00941ACB" w:rsidRPr="00941ACB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C8178C" w:rsidRDefault="00C8178C" w:rsidP="00C8178C">
      <w:pPr>
        <w:pStyle w:val="21"/>
        <w:ind w:left="0" w:firstLine="0"/>
        <w:rPr>
          <w:rFonts w:eastAsiaTheme="minorEastAsia"/>
          <w:b/>
          <w:bCs/>
          <w:sz w:val="28"/>
          <w:szCs w:val="28"/>
          <w:lang w:eastAsia="ru-RU"/>
        </w:rPr>
      </w:pPr>
    </w:p>
    <w:p w:rsidR="00C8178C" w:rsidRDefault="00C8178C" w:rsidP="00C8178C">
      <w:pPr>
        <w:pStyle w:val="21"/>
        <w:ind w:left="0" w:firstLine="0"/>
        <w:rPr>
          <w:rFonts w:eastAsiaTheme="minorEastAsia"/>
          <w:b/>
          <w:bCs/>
          <w:sz w:val="28"/>
          <w:szCs w:val="28"/>
          <w:lang w:eastAsia="ru-RU"/>
        </w:rPr>
      </w:pPr>
    </w:p>
    <w:p w:rsidR="00C8178C" w:rsidRDefault="00C8178C" w:rsidP="00C8178C">
      <w:pPr>
        <w:pStyle w:val="21"/>
        <w:ind w:left="0" w:firstLine="0"/>
        <w:rPr>
          <w:rFonts w:eastAsiaTheme="minorEastAsia"/>
          <w:b/>
          <w:bCs/>
          <w:sz w:val="28"/>
          <w:szCs w:val="28"/>
          <w:lang w:eastAsia="ru-RU"/>
        </w:rPr>
      </w:pPr>
    </w:p>
    <w:p w:rsidR="00C8178C" w:rsidRDefault="00C8178C" w:rsidP="00C8178C">
      <w:pPr>
        <w:pStyle w:val="21"/>
        <w:ind w:left="0" w:firstLine="0"/>
        <w:rPr>
          <w:sz w:val="28"/>
          <w:szCs w:val="28"/>
        </w:rPr>
      </w:pPr>
      <w:r w:rsidRPr="00C8178C">
        <w:rPr>
          <w:rFonts w:eastAsiaTheme="minorEastAsia"/>
          <w:bCs/>
          <w:sz w:val="28"/>
          <w:szCs w:val="28"/>
          <w:lang w:eastAsia="ru-RU"/>
        </w:rPr>
        <w:t xml:space="preserve">             </w:t>
      </w:r>
      <w:proofErr w:type="gramStart"/>
      <w:r w:rsidR="00941ACB" w:rsidRPr="00941ACB">
        <w:rPr>
          <w:sz w:val="28"/>
          <w:szCs w:val="28"/>
        </w:rPr>
        <w:t>В соответствии с Законом Краснодарского края от 04 февраля 2004</w:t>
      </w:r>
      <w:r>
        <w:rPr>
          <w:sz w:val="28"/>
          <w:szCs w:val="28"/>
        </w:rPr>
        <w:t xml:space="preserve"> </w:t>
      </w:r>
      <w:r w:rsidR="00941ACB" w:rsidRPr="00941ACB">
        <w:rPr>
          <w:sz w:val="28"/>
          <w:szCs w:val="28"/>
        </w:rPr>
        <w:t>г. № 666 — КЗ «О погребении и похоро</w:t>
      </w:r>
      <w:r w:rsidR="001866E1">
        <w:rPr>
          <w:sz w:val="28"/>
          <w:szCs w:val="28"/>
        </w:rPr>
        <w:t>нном деле в Краснодарском крае»</w:t>
      </w:r>
      <w:r>
        <w:rPr>
          <w:sz w:val="28"/>
          <w:szCs w:val="28"/>
        </w:rPr>
        <w:t xml:space="preserve"> </w:t>
      </w:r>
      <w:r w:rsidR="001866E1">
        <w:rPr>
          <w:sz w:val="28"/>
          <w:szCs w:val="28"/>
        </w:rPr>
        <w:t>и согласно Закона Российской Федерации от 14.01.1993 г. №</w:t>
      </w:r>
      <w:r>
        <w:rPr>
          <w:sz w:val="28"/>
          <w:szCs w:val="28"/>
        </w:rPr>
        <w:t xml:space="preserve"> </w:t>
      </w:r>
      <w:r w:rsidR="001866E1">
        <w:rPr>
          <w:sz w:val="28"/>
          <w:szCs w:val="28"/>
        </w:rPr>
        <w:t>4292-1 «Об увековечивании памяти погибших при защите Отечества</w:t>
      </w:r>
      <w:r w:rsidR="004F3D0D">
        <w:rPr>
          <w:sz w:val="28"/>
          <w:szCs w:val="28"/>
        </w:rPr>
        <w:t xml:space="preserve">» </w:t>
      </w:r>
      <w:r w:rsidR="00941ACB" w:rsidRPr="00941ACB">
        <w:rPr>
          <w:sz w:val="28"/>
          <w:szCs w:val="28"/>
        </w:rPr>
        <w:t>и в целях правового урегулирования отношений, связанных с погребением и похоронным делом на территории Новоясенского сельского поселения</w:t>
      </w:r>
      <w:r w:rsidR="002E58D4">
        <w:rPr>
          <w:sz w:val="28"/>
          <w:szCs w:val="28"/>
        </w:rPr>
        <w:t xml:space="preserve"> </w:t>
      </w:r>
      <w:proofErr w:type="gramEnd"/>
    </w:p>
    <w:p w:rsidR="00C8178C" w:rsidRDefault="00941ACB" w:rsidP="00C8178C">
      <w:pPr>
        <w:pStyle w:val="21"/>
        <w:ind w:left="0" w:firstLine="0"/>
        <w:rPr>
          <w:sz w:val="28"/>
          <w:szCs w:val="28"/>
        </w:rPr>
      </w:pPr>
      <w:proofErr w:type="gramStart"/>
      <w:r w:rsidRPr="00941ACB">
        <w:rPr>
          <w:sz w:val="28"/>
          <w:szCs w:val="28"/>
        </w:rPr>
        <w:t>п</w:t>
      </w:r>
      <w:proofErr w:type="gramEnd"/>
      <w:r w:rsidRPr="00941ACB">
        <w:rPr>
          <w:sz w:val="28"/>
          <w:szCs w:val="28"/>
        </w:rPr>
        <w:t xml:space="preserve"> о с т а н о в л я ю:</w:t>
      </w:r>
    </w:p>
    <w:p w:rsidR="00C8178C" w:rsidRDefault="00B74B02" w:rsidP="00C8178C">
      <w:pPr>
        <w:pStyle w:val="21"/>
        <w:numPr>
          <w:ilvl w:val="0"/>
          <w:numId w:val="4"/>
        </w:numPr>
        <w:tabs>
          <w:tab w:val="left" w:pos="1134"/>
        </w:tabs>
        <w:ind w:left="0" w:firstLine="993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2C1CD6">
        <w:rPr>
          <w:sz w:val="28"/>
          <w:szCs w:val="28"/>
        </w:rPr>
        <w:t>арезервировать участки</w:t>
      </w:r>
      <w:r>
        <w:rPr>
          <w:sz w:val="28"/>
          <w:szCs w:val="28"/>
        </w:rPr>
        <w:t xml:space="preserve"> под воинские захоронения</w:t>
      </w:r>
      <w:r w:rsidR="002C1CD6">
        <w:rPr>
          <w:sz w:val="28"/>
          <w:szCs w:val="28"/>
        </w:rPr>
        <w:t xml:space="preserve"> на территории</w:t>
      </w:r>
      <w:r w:rsidR="00AE0333">
        <w:rPr>
          <w:sz w:val="28"/>
          <w:szCs w:val="28"/>
        </w:rPr>
        <w:t xml:space="preserve"> кладбищ около мемориальных сооружений увековечивающих память погибших жителей </w:t>
      </w:r>
      <w:r>
        <w:rPr>
          <w:sz w:val="28"/>
          <w:szCs w:val="28"/>
        </w:rPr>
        <w:t xml:space="preserve">Новоясенского сельского поселения </w:t>
      </w:r>
      <w:r w:rsidR="00AE0333">
        <w:rPr>
          <w:sz w:val="28"/>
          <w:szCs w:val="28"/>
        </w:rPr>
        <w:t xml:space="preserve">в </w:t>
      </w:r>
      <w:r w:rsidR="00C8178C">
        <w:rPr>
          <w:sz w:val="28"/>
          <w:szCs w:val="28"/>
        </w:rPr>
        <w:t>Великой Отечественной войне</w:t>
      </w:r>
      <w:r w:rsidR="005012FE">
        <w:rPr>
          <w:sz w:val="28"/>
          <w:szCs w:val="28"/>
        </w:rPr>
        <w:t xml:space="preserve"> </w:t>
      </w:r>
      <w:r w:rsidR="00AE0333">
        <w:rPr>
          <w:sz w:val="28"/>
          <w:szCs w:val="28"/>
        </w:rPr>
        <w:t>ст</w:t>
      </w:r>
      <w:r w:rsidR="00C8178C">
        <w:rPr>
          <w:sz w:val="28"/>
          <w:szCs w:val="28"/>
        </w:rPr>
        <w:t>аницы</w:t>
      </w:r>
      <w:r w:rsidR="00AE0333">
        <w:rPr>
          <w:sz w:val="28"/>
          <w:szCs w:val="28"/>
        </w:rPr>
        <w:t xml:space="preserve"> Новоясенской это квартал №</w:t>
      </w:r>
      <w:r w:rsidR="00C8178C">
        <w:rPr>
          <w:sz w:val="28"/>
          <w:szCs w:val="28"/>
        </w:rPr>
        <w:t xml:space="preserve"> </w:t>
      </w:r>
      <w:r w:rsidR="00AE0333">
        <w:rPr>
          <w:sz w:val="28"/>
          <w:szCs w:val="28"/>
        </w:rPr>
        <w:t>8 участки №№ 19,20,21,22., и квартал №</w:t>
      </w:r>
      <w:r w:rsidR="00C8178C">
        <w:rPr>
          <w:sz w:val="28"/>
          <w:szCs w:val="28"/>
        </w:rPr>
        <w:t xml:space="preserve"> 9 участки №№ 31,32,33., в хуторе </w:t>
      </w:r>
      <w:r>
        <w:rPr>
          <w:sz w:val="28"/>
          <w:szCs w:val="28"/>
        </w:rPr>
        <w:t xml:space="preserve"> </w:t>
      </w:r>
      <w:r w:rsidR="00AE0333">
        <w:rPr>
          <w:sz w:val="28"/>
          <w:szCs w:val="28"/>
        </w:rPr>
        <w:t xml:space="preserve">Ясени </w:t>
      </w:r>
      <w:r w:rsidR="005012FE">
        <w:rPr>
          <w:sz w:val="28"/>
          <w:szCs w:val="28"/>
        </w:rPr>
        <w:t>э</w:t>
      </w:r>
      <w:r>
        <w:rPr>
          <w:sz w:val="28"/>
          <w:szCs w:val="28"/>
        </w:rPr>
        <w:t>то квартал №</w:t>
      </w:r>
      <w:r w:rsidR="00C8178C">
        <w:rPr>
          <w:sz w:val="28"/>
          <w:szCs w:val="28"/>
        </w:rPr>
        <w:t xml:space="preserve"> </w:t>
      </w:r>
      <w:r>
        <w:rPr>
          <w:sz w:val="28"/>
          <w:szCs w:val="28"/>
        </w:rPr>
        <w:t>8 участки №№19,20. и</w:t>
      </w:r>
      <w:r w:rsidR="005012FE">
        <w:rPr>
          <w:sz w:val="28"/>
          <w:szCs w:val="28"/>
        </w:rPr>
        <w:t xml:space="preserve"> квартал №</w:t>
      </w:r>
      <w:r w:rsidR="00C8178C">
        <w:rPr>
          <w:sz w:val="28"/>
          <w:szCs w:val="28"/>
        </w:rPr>
        <w:t xml:space="preserve"> </w:t>
      </w:r>
      <w:r w:rsidR="005012FE">
        <w:rPr>
          <w:sz w:val="28"/>
          <w:szCs w:val="28"/>
        </w:rPr>
        <w:t>9 участки №№ 20,21.</w:t>
      </w:r>
      <w:r w:rsidR="00AE0333">
        <w:rPr>
          <w:sz w:val="28"/>
          <w:szCs w:val="28"/>
        </w:rPr>
        <w:t xml:space="preserve"> </w:t>
      </w:r>
      <w:proofErr w:type="gramEnd"/>
    </w:p>
    <w:p w:rsidR="002C1CD6" w:rsidRPr="00941ACB" w:rsidRDefault="00C8178C" w:rsidP="00C8178C">
      <w:pPr>
        <w:pStyle w:val="21"/>
        <w:numPr>
          <w:ilvl w:val="0"/>
          <w:numId w:val="4"/>
        </w:numPr>
        <w:tabs>
          <w:tab w:val="left" w:pos="113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>Назначить от</w:t>
      </w:r>
      <w:r w:rsidR="00B74B02">
        <w:rPr>
          <w:sz w:val="28"/>
          <w:szCs w:val="28"/>
        </w:rPr>
        <w:t>ветственны</w:t>
      </w:r>
      <w:r>
        <w:rPr>
          <w:sz w:val="28"/>
          <w:szCs w:val="28"/>
        </w:rPr>
        <w:t>м</w:t>
      </w:r>
      <w:r w:rsidR="00B74B02">
        <w:rPr>
          <w:sz w:val="28"/>
          <w:szCs w:val="28"/>
        </w:rPr>
        <w:t xml:space="preserve"> за резервирование </w:t>
      </w:r>
      <w:r w:rsidRPr="00C8178C">
        <w:rPr>
          <w:bCs/>
          <w:sz w:val="28"/>
          <w:szCs w:val="28"/>
        </w:rPr>
        <w:t>участков под воинские захоронения на территории Новоясенского сельского поселения Староминского района</w:t>
      </w:r>
      <w:r w:rsidRPr="00C8178C">
        <w:rPr>
          <w:sz w:val="28"/>
          <w:szCs w:val="28"/>
        </w:rPr>
        <w:t xml:space="preserve"> </w:t>
      </w:r>
      <w:r w:rsidR="00B74B02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а </w:t>
      </w:r>
      <w:r w:rsidR="00B74B02">
        <w:rPr>
          <w:sz w:val="28"/>
          <w:szCs w:val="28"/>
        </w:rPr>
        <w:t>1 категории Новоясенского сельского поселения</w:t>
      </w:r>
      <w:r>
        <w:rPr>
          <w:sz w:val="28"/>
          <w:szCs w:val="28"/>
        </w:rPr>
        <w:t xml:space="preserve"> Левченко В.В.</w:t>
      </w:r>
      <w:r w:rsidR="00B74B02">
        <w:rPr>
          <w:sz w:val="28"/>
          <w:szCs w:val="28"/>
        </w:rPr>
        <w:t xml:space="preserve"> </w:t>
      </w:r>
    </w:p>
    <w:p w:rsidR="00941ACB" w:rsidRPr="00941ACB" w:rsidRDefault="00941ACB" w:rsidP="00C8178C">
      <w:pPr>
        <w:pStyle w:val="21"/>
        <w:numPr>
          <w:ilvl w:val="0"/>
          <w:numId w:val="4"/>
        </w:numPr>
        <w:tabs>
          <w:tab w:val="left" w:pos="851"/>
          <w:tab w:val="left" w:pos="1134"/>
        </w:tabs>
        <w:rPr>
          <w:sz w:val="28"/>
          <w:szCs w:val="28"/>
        </w:rPr>
      </w:pPr>
      <w:proofErr w:type="gramStart"/>
      <w:r w:rsidRPr="00941ACB">
        <w:rPr>
          <w:sz w:val="28"/>
          <w:szCs w:val="28"/>
        </w:rPr>
        <w:t>Контроль за</w:t>
      </w:r>
      <w:proofErr w:type="gramEnd"/>
      <w:r w:rsidRPr="00941ACB">
        <w:rPr>
          <w:sz w:val="28"/>
          <w:szCs w:val="28"/>
        </w:rPr>
        <w:t xml:space="preserve"> выполнением насто</w:t>
      </w:r>
      <w:r w:rsidR="00C8178C">
        <w:rPr>
          <w:sz w:val="28"/>
          <w:szCs w:val="28"/>
        </w:rPr>
        <w:t xml:space="preserve">ящего постановления оставляю за </w:t>
      </w:r>
      <w:r w:rsidRPr="00941ACB">
        <w:rPr>
          <w:sz w:val="28"/>
          <w:szCs w:val="28"/>
        </w:rPr>
        <w:t>собой.</w:t>
      </w:r>
    </w:p>
    <w:p w:rsidR="00941ACB" w:rsidRPr="00941ACB" w:rsidRDefault="00941ACB" w:rsidP="00C8178C">
      <w:pPr>
        <w:pStyle w:val="21"/>
        <w:numPr>
          <w:ilvl w:val="0"/>
          <w:numId w:val="4"/>
        </w:numPr>
        <w:ind w:hanging="361"/>
        <w:rPr>
          <w:sz w:val="28"/>
          <w:szCs w:val="28"/>
        </w:rPr>
      </w:pPr>
      <w:r w:rsidRPr="00941ACB">
        <w:rPr>
          <w:sz w:val="28"/>
          <w:szCs w:val="28"/>
        </w:rPr>
        <w:t>Настоящее постановление всту</w:t>
      </w:r>
      <w:r w:rsidR="001E7515">
        <w:rPr>
          <w:sz w:val="28"/>
          <w:szCs w:val="28"/>
        </w:rPr>
        <w:t>пает в силу со дня его подписания</w:t>
      </w:r>
      <w:r w:rsidRPr="00941ACB">
        <w:rPr>
          <w:sz w:val="28"/>
          <w:szCs w:val="28"/>
        </w:rPr>
        <w:t>.</w:t>
      </w:r>
    </w:p>
    <w:p w:rsidR="00941ACB" w:rsidRPr="00941ACB" w:rsidRDefault="00941ACB" w:rsidP="00C8178C">
      <w:pPr>
        <w:pStyle w:val="21"/>
        <w:ind w:left="0" w:firstLine="0"/>
        <w:jc w:val="left"/>
        <w:rPr>
          <w:sz w:val="28"/>
          <w:szCs w:val="28"/>
        </w:rPr>
      </w:pPr>
    </w:p>
    <w:p w:rsidR="00941ACB" w:rsidRPr="00941ACB" w:rsidRDefault="00941ACB" w:rsidP="00C8178C">
      <w:pPr>
        <w:pStyle w:val="21"/>
        <w:ind w:left="0" w:firstLine="0"/>
        <w:jc w:val="left"/>
        <w:rPr>
          <w:sz w:val="28"/>
          <w:szCs w:val="28"/>
        </w:rPr>
      </w:pPr>
    </w:p>
    <w:p w:rsidR="00D75035" w:rsidRDefault="00D75035" w:rsidP="00C8178C">
      <w:pPr>
        <w:pStyle w:val="21"/>
        <w:ind w:left="0" w:firstLine="0"/>
        <w:jc w:val="left"/>
        <w:rPr>
          <w:sz w:val="28"/>
          <w:szCs w:val="28"/>
        </w:rPr>
      </w:pPr>
    </w:p>
    <w:p w:rsidR="00941ACB" w:rsidRPr="00941ACB" w:rsidRDefault="00941ACB" w:rsidP="00C8178C">
      <w:pPr>
        <w:pStyle w:val="21"/>
        <w:ind w:left="0" w:firstLine="0"/>
        <w:jc w:val="left"/>
        <w:rPr>
          <w:sz w:val="28"/>
          <w:szCs w:val="28"/>
        </w:rPr>
      </w:pPr>
      <w:r w:rsidRPr="00941ACB">
        <w:rPr>
          <w:sz w:val="28"/>
          <w:szCs w:val="28"/>
        </w:rPr>
        <w:t>Глава Новоясенского сельского поселения</w:t>
      </w:r>
    </w:p>
    <w:p w:rsidR="00941ACB" w:rsidRPr="00941ACB" w:rsidRDefault="00941ACB" w:rsidP="00C8178C">
      <w:pPr>
        <w:pStyle w:val="21"/>
        <w:ind w:left="0" w:firstLine="0"/>
        <w:jc w:val="left"/>
        <w:rPr>
          <w:sz w:val="28"/>
          <w:szCs w:val="28"/>
        </w:rPr>
      </w:pPr>
      <w:r w:rsidRPr="00941ACB">
        <w:rPr>
          <w:sz w:val="28"/>
          <w:szCs w:val="28"/>
        </w:rPr>
        <w:t xml:space="preserve">Староминского района                                                </w:t>
      </w:r>
      <w:r w:rsidR="005012FE">
        <w:rPr>
          <w:sz w:val="28"/>
          <w:szCs w:val="28"/>
        </w:rPr>
        <w:t xml:space="preserve">                     А.А.Кропачев</w:t>
      </w: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p w:rsidR="00D75035" w:rsidRDefault="00D75035" w:rsidP="00C8178C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035" w:rsidRDefault="00D75035" w:rsidP="00C8178C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035" w:rsidRDefault="00D75035" w:rsidP="00C8178C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035" w:rsidRDefault="00D75035" w:rsidP="00C8178C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035" w:rsidRPr="00D75035" w:rsidRDefault="00D75035" w:rsidP="00C8178C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lang w:eastAsia="ar-SA"/>
        </w:rPr>
      </w:pPr>
      <w:r w:rsidRPr="00D75035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>проекта постановления администрации  Новоясенского сельского поселения Староминс</w:t>
      </w:r>
      <w:r>
        <w:rPr>
          <w:rFonts w:ascii="Times New Roman" w:hAnsi="Times New Roman" w:cs="Times New Roman"/>
          <w:sz w:val="28"/>
          <w:szCs w:val="28"/>
        </w:rPr>
        <w:t>кого района от 25.02.2013 г. № 15</w:t>
      </w:r>
      <w:r w:rsidRPr="00D75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5035">
        <w:rPr>
          <w:rFonts w:ascii="Times New Roman" w:hAnsi="Times New Roman" w:cs="Times New Roman"/>
          <w:sz w:val="28"/>
          <w:szCs w:val="28"/>
        </w:rPr>
        <w:t xml:space="preserve"> </w:t>
      </w:r>
      <w:r w:rsidRPr="00D75035">
        <w:rPr>
          <w:rFonts w:ascii="Times New Roman" w:hAnsi="Times New Roman" w:cs="Times New Roman"/>
          <w:bCs/>
          <w:sz w:val="28"/>
          <w:szCs w:val="28"/>
        </w:rPr>
        <w:t>О резервировании участков под воинские захоронени</w:t>
      </w:r>
      <w:r w:rsidR="00C8178C">
        <w:rPr>
          <w:rFonts w:ascii="Times New Roman" w:hAnsi="Times New Roman" w:cs="Times New Roman"/>
          <w:bCs/>
          <w:sz w:val="28"/>
          <w:szCs w:val="28"/>
        </w:rPr>
        <w:t>я</w:t>
      </w:r>
      <w:r w:rsidRPr="00D75035">
        <w:rPr>
          <w:rFonts w:ascii="Times New Roman" w:hAnsi="Times New Roman" w:cs="Times New Roman"/>
          <w:bCs/>
          <w:sz w:val="28"/>
          <w:szCs w:val="28"/>
        </w:rPr>
        <w:t xml:space="preserve"> на территории Новоясенского сельского поселения Староминского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75035" w:rsidRPr="00D75035" w:rsidRDefault="00D75035" w:rsidP="00C8178C">
      <w:pPr>
        <w:pStyle w:val="ConsNormal"/>
        <w:widowControl/>
        <w:ind w:firstLine="0"/>
        <w:jc w:val="center"/>
        <w:rPr>
          <w:rFonts w:ascii="Times New Roman" w:hAnsi="Times New Roman" w:cs="Times New Roman"/>
          <w:lang w:eastAsia="ar-SA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035" w:rsidRPr="00D75035" w:rsidRDefault="00D75035" w:rsidP="00C817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35">
        <w:rPr>
          <w:rFonts w:ascii="Times New Roman" w:hAnsi="Times New Roman" w:cs="Times New Roman"/>
          <w:b/>
          <w:sz w:val="28"/>
          <w:szCs w:val="28"/>
        </w:rPr>
        <w:t>Проект внесён и подготовлен: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   В.В.  Левченко 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«___»_______2013 г.                                             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035">
        <w:rPr>
          <w:rFonts w:ascii="Times New Roman" w:hAnsi="Times New Roman" w:cs="Times New Roman"/>
          <w:b/>
          <w:sz w:val="28"/>
          <w:szCs w:val="28"/>
        </w:rPr>
        <w:t>Проект</w:t>
      </w:r>
      <w:r w:rsidRPr="00D75035">
        <w:rPr>
          <w:rFonts w:ascii="Times New Roman" w:hAnsi="Times New Roman" w:cs="Times New Roman"/>
          <w:sz w:val="28"/>
          <w:szCs w:val="28"/>
        </w:rPr>
        <w:t xml:space="preserve"> </w:t>
      </w:r>
      <w:r w:rsidRPr="00D75035">
        <w:rPr>
          <w:rFonts w:ascii="Times New Roman" w:hAnsi="Times New Roman" w:cs="Times New Roman"/>
          <w:b/>
          <w:sz w:val="28"/>
          <w:szCs w:val="28"/>
        </w:rPr>
        <w:t>согласован</w:t>
      </w:r>
      <w:r w:rsidRPr="00D750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75035" w:rsidRPr="00D75035" w:rsidRDefault="00D75035" w:rsidP="00C8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>Новоясенского с/поселения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035">
        <w:rPr>
          <w:rFonts w:ascii="Times New Roman" w:hAnsi="Times New Roman" w:cs="Times New Roman"/>
          <w:sz w:val="28"/>
          <w:szCs w:val="28"/>
        </w:rPr>
        <w:t xml:space="preserve">Кияшко                                                               </w:t>
      </w: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«___»_______2013 г.</w:t>
      </w:r>
    </w:p>
    <w:p w:rsidR="00D75035" w:rsidRPr="00D75035" w:rsidRDefault="00D75035" w:rsidP="00C8178C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Pr="00D75035" w:rsidRDefault="00D75035" w:rsidP="00C817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035" w:rsidRDefault="00D75035" w:rsidP="00C8178C">
      <w:pPr>
        <w:spacing w:after="0" w:line="240" w:lineRule="auto"/>
        <w:jc w:val="center"/>
        <w:rPr>
          <w:b/>
          <w:bCs/>
        </w:rPr>
      </w:pPr>
    </w:p>
    <w:p w:rsidR="00D75035" w:rsidRDefault="00D75035" w:rsidP="00C81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D75035" w:rsidRDefault="00D75035" w:rsidP="00C81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pacing w:val="-9"/>
          <w:w w:val="102"/>
          <w:sz w:val="28"/>
          <w:szCs w:val="28"/>
        </w:rPr>
      </w:pPr>
    </w:p>
    <w:p w:rsidR="00D75035" w:rsidRDefault="00D75035" w:rsidP="00C8178C">
      <w:pPr>
        <w:spacing w:after="0" w:line="240" w:lineRule="auto"/>
        <w:jc w:val="right"/>
        <w:rPr>
          <w:sz w:val="28"/>
          <w:szCs w:val="28"/>
        </w:rPr>
      </w:pPr>
    </w:p>
    <w:p w:rsidR="00D75035" w:rsidRDefault="00D75035" w:rsidP="00C8178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75035" w:rsidRDefault="00D75035" w:rsidP="00C8178C">
      <w:pPr>
        <w:tabs>
          <w:tab w:val="left" w:pos="4080"/>
        </w:tabs>
        <w:spacing w:after="0" w:line="240" w:lineRule="auto"/>
      </w:pPr>
    </w:p>
    <w:p w:rsidR="00D75035" w:rsidRDefault="00D75035" w:rsidP="00C8178C">
      <w:pPr>
        <w:spacing w:after="0" w:line="240" w:lineRule="auto"/>
      </w:pP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p w:rsidR="00941ACB" w:rsidRPr="00941ACB" w:rsidRDefault="00941ACB" w:rsidP="00C8178C">
      <w:pPr>
        <w:spacing w:after="0" w:line="240" w:lineRule="auto"/>
        <w:rPr>
          <w:rFonts w:ascii="Times New Roman" w:hAnsi="Times New Roman" w:cs="Times New Roman"/>
        </w:rPr>
      </w:pPr>
    </w:p>
    <w:sectPr w:rsidR="00941ACB" w:rsidRPr="00941ACB" w:rsidSect="00C817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8EE"/>
    <w:multiLevelType w:val="hybridMultilevel"/>
    <w:tmpl w:val="8EFE4F3E"/>
    <w:lvl w:ilvl="0" w:tplc="7698265A">
      <w:start w:val="1"/>
      <w:numFmt w:val="decimal"/>
      <w:lvlText w:val="%1."/>
      <w:lvlJc w:val="righ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">
    <w:nsid w:val="2B61655C"/>
    <w:multiLevelType w:val="hybridMultilevel"/>
    <w:tmpl w:val="B36A957E"/>
    <w:lvl w:ilvl="0" w:tplc="769826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C6927"/>
    <w:multiLevelType w:val="hybridMultilevel"/>
    <w:tmpl w:val="7308975E"/>
    <w:lvl w:ilvl="0" w:tplc="7698265A">
      <w:start w:val="1"/>
      <w:numFmt w:val="decimal"/>
      <w:lvlText w:val="%1."/>
      <w:lvlJc w:val="righ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3059E"/>
    <w:multiLevelType w:val="hybridMultilevel"/>
    <w:tmpl w:val="B1D498BA"/>
    <w:lvl w:ilvl="0" w:tplc="0419000F">
      <w:start w:val="1"/>
      <w:numFmt w:val="decimal"/>
      <w:lvlText w:val="%1."/>
      <w:lvlJc w:val="left"/>
      <w:pPr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ACB"/>
    <w:rsid w:val="001866E1"/>
    <w:rsid w:val="001C7918"/>
    <w:rsid w:val="001E7515"/>
    <w:rsid w:val="002C1CD6"/>
    <w:rsid w:val="002E58D4"/>
    <w:rsid w:val="003C588B"/>
    <w:rsid w:val="004F3D0D"/>
    <w:rsid w:val="005012FE"/>
    <w:rsid w:val="005651EA"/>
    <w:rsid w:val="0059064B"/>
    <w:rsid w:val="00941ACB"/>
    <w:rsid w:val="009D5192"/>
    <w:rsid w:val="009D67C1"/>
    <w:rsid w:val="00AE0333"/>
    <w:rsid w:val="00B74B02"/>
    <w:rsid w:val="00C740EB"/>
    <w:rsid w:val="00C8178C"/>
    <w:rsid w:val="00D7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EB"/>
  </w:style>
  <w:style w:type="paragraph" w:styleId="9">
    <w:name w:val="heading 9"/>
    <w:basedOn w:val="a"/>
    <w:next w:val="a"/>
    <w:link w:val="90"/>
    <w:qFormat/>
    <w:rsid w:val="00D7503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41AC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41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41A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41ACB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75035"/>
    <w:rPr>
      <w:rFonts w:ascii="Arial" w:eastAsia="Times New Roman" w:hAnsi="Arial" w:cs="Arial"/>
    </w:rPr>
  </w:style>
  <w:style w:type="paragraph" w:customStyle="1" w:styleId="ConsNormal">
    <w:name w:val="ConsNormal"/>
    <w:rsid w:val="00D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6BE8AB-4750-4D3B-AFE3-4A85C47C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Работник</cp:lastModifiedBy>
  <cp:revision>11</cp:revision>
  <cp:lastPrinted>2013-02-26T06:38:00Z</cp:lastPrinted>
  <dcterms:created xsi:type="dcterms:W3CDTF">2013-02-22T08:37:00Z</dcterms:created>
  <dcterms:modified xsi:type="dcterms:W3CDTF">2013-02-28T07:43:00Z</dcterms:modified>
</cp:coreProperties>
</file>