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59" w:rsidRPr="0066215C" w:rsidRDefault="00203359" w:rsidP="00203359">
      <w:pPr>
        <w:pStyle w:val="a8"/>
        <w:rPr>
          <w:sz w:val="36"/>
          <w:szCs w:val="36"/>
        </w:rPr>
      </w:pPr>
      <w:r w:rsidRPr="0066215C">
        <w:rPr>
          <w:sz w:val="36"/>
          <w:szCs w:val="36"/>
        </w:rPr>
        <w:t>ПОСТАНОВЛЕНИЕ</w:t>
      </w:r>
    </w:p>
    <w:p w:rsidR="00203359" w:rsidRPr="0066215C" w:rsidRDefault="00203359" w:rsidP="00203359">
      <w:pPr>
        <w:pStyle w:val="a8"/>
      </w:pPr>
    </w:p>
    <w:p w:rsidR="00203359" w:rsidRDefault="00203359" w:rsidP="00203359">
      <w:pPr>
        <w:jc w:val="center"/>
        <w:rPr>
          <w:b/>
          <w:bCs/>
          <w:sz w:val="28"/>
        </w:rPr>
      </w:pPr>
      <w:r w:rsidRPr="0066215C">
        <w:rPr>
          <w:b/>
          <w:bCs/>
          <w:sz w:val="28"/>
        </w:rPr>
        <w:t xml:space="preserve">АДМИНИСТРАЦИИ </w:t>
      </w:r>
      <w:r>
        <w:rPr>
          <w:b/>
          <w:bCs/>
          <w:sz w:val="28"/>
        </w:rPr>
        <w:t>НОВОЯСЕНСКОГО</w:t>
      </w:r>
      <w:r w:rsidRPr="0066215C">
        <w:rPr>
          <w:b/>
          <w:bCs/>
          <w:sz w:val="28"/>
        </w:rPr>
        <w:t xml:space="preserve"> СЕЛЬСКОГО ПОСЕЛЕНИЯ СТАРОМИНСКОГО РАЙОНА</w:t>
      </w:r>
    </w:p>
    <w:p w:rsidR="00203359" w:rsidRPr="0066215C" w:rsidRDefault="00203359" w:rsidP="00203359">
      <w:pPr>
        <w:jc w:val="center"/>
        <w:rPr>
          <w:b/>
          <w:bCs/>
          <w:sz w:val="28"/>
        </w:rPr>
      </w:pPr>
    </w:p>
    <w:p w:rsidR="00203359" w:rsidRPr="0066215C" w:rsidRDefault="00203359" w:rsidP="00203359">
      <w:pPr>
        <w:pStyle w:val="1"/>
        <w:tabs>
          <w:tab w:val="left" w:pos="851"/>
        </w:tabs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66215C">
        <w:rPr>
          <w:rFonts w:ascii="Times New Roman" w:hAnsi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sz w:val="28"/>
          <w:szCs w:val="28"/>
        </w:rPr>
        <w:t>03.09</w:t>
      </w:r>
      <w:r w:rsidRPr="0066215C">
        <w:rPr>
          <w:rFonts w:ascii="Times New Roman" w:hAnsi="Times New Roman"/>
          <w:b w:val="0"/>
          <w:sz w:val="28"/>
          <w:szCs w:val="28"/>
        </w:rPr>
        <w:t xml:space="preserve">.2018 г.                                                                     № </w:t>
      </w:r>
      <w:r>
        <w:rPr>
          <w:rFonts w:ascii="Times New Roman" w:hAnsi="Times New Roman"/>
          <w:b w:val="0"/>
          <w:sz w:val="28"/>
          <w:szCs w:val="28"/>
        </w:rPr>
        <w:t>91</w:t>
      </w:r>
    </w:p>
    <w:p w:rsidR="00203359" w:rsidRDefault="00203359" w:rsidP="00203359">
      <w:pPr>
        <w:jc w:val="center"/>
        <w:rPr>
          <w:sz w:val="28"/>
        </w:rPr>
      </w:pPr>
      <w:r>
        <w:rPr>
          <w:sz w:val="28"/>
        </w:rPr>
        <w:t>ст-ца Новоясенская</w:t>
      </w:r>
    </w:p>
    <w:p w:rsidR="00203359" w:rsidRDefault="00203359" w:rsidP="00203359">
      <w:pPr>
        <w:jc w:val="center"/>
        <w:rPr>
          <w:b/>
          <w:sz w:val="28"/>
        </w:rPr>
      </w:pPr>
    </w:p>
    <w:p w:rsidR="00EA5575" w:rsidRPr="00B73E74" w:rsidRDefault="00EA5575" w:rsidP="00203359">
      <w:pPr>
        <w:jc w:val="center"/>
        <w:rPr>
          <w:b/>
          <w:sz w:val="28"/>
        </w:rPr>
      </w:pPr>
    </w:p>
    <w:p w:rsidR="00203359" w:rsidRDefault="00203359" w:rsidP="00203359">
      <w:pPr>
        <w:jc w:val="center"/>
        <w:rPr>
          <w:b/>
          <w:sz w:val="28"/>
        </w:rPr>
      </w:pPr>
      <w:r w:rsidRPr="00B73E74">
        <w:rPr>
          <w:b/>
          <w:sz w:val="28"/>
        </w:rPr>
        <w:t>Об уточнении местоположения земельного участка, образованного путем объединения земельных участков с кадастровыми номерами  23:28:0402001:620, 23:28:0402001:142</w:t>
      </w:r>
    </w:p>
    <w:p w:rsidR="00EA5575" w:rsidRDefault="00EA5575" w:rsidP="00203359">
      <w:pPr>
        <w:jc w:val="both"/>
        <w:rPr>
          <w:sz w:val="28"/>
        </w:rPr>
      </w:pPr>
    </w:p>
    <w:p w:rsidR="00EA5575" w:rsidRPr="00B73E74" w:rsidRDefault="00EA5575" w:rsidP="00203359">
      <w:pPr>
        <w:jc w:val="both"/>
        <w:rPr>
          <w:sz w:val="28"/>
        </w:rPr>
      </w:pPr>
    </w:p>
    <w:p w:rsidR="00203359" w:rsidRDefault="00203359" w:rsidP="00EA5575">
      <w:pPr>
        <w:tabs>
          <w:tab w:val="left" w:pos="851"/>
        </w:tabs>
        <w:jc w:val="both"/>
        <w:rPr>
          <w:sz w:val="28"/>
        </w:rPr>
      </w:pPr>
      <w:r>
        <w:rPr>
          <w:sz w:val="28"/>
        </w:rPr>
        <w:t xml:space="preserve">           </w:t>
      </w:r>
      <w:r w:rsidRPr="00B73E74">
        <w:rPr>
          <w:sz w:val="28"/>
        </w:rPr>
        <w:t xml:space="preserve">Рассмотрев заявление </w:t>
      </w:r>
      <w:proofErr w:type="spellStart"/>
      <w:r w:rsidRPr="00B73E74">
        <w:rPr>
          <w:sz w:val="28"/>
        </w:rPr>
        <w:t>Карлаш</w:t>
      </w:r>
      <w:proofErr w:type="spellEnd"/>
      <w:r w:rsidRPr="00B73E74">
        <w:rPr>
          <w:sz w:val="28"/>
        </w:rPr>
        <w:t xml:space="preserve"> Александра Васильевича, зарегистрированного по адресу: Краснодарский край, Староминский район, станица Староминская, улица </w:t>
      </w:r>
      <w:proofErr w:type="spellStart"/>
      <w:r w:rsidRPr="00B73E74">
        <w:rPr>
          <w:sz w:val="28"/>
        </w:rPr>
        <w:t>Краснощербиновская</w:t>
      </w:r>
      <w:proofErr w:type="spellEnd"/>
      <w:r w:rsidRPr="00B73E74">
        <w:rPr>
          <w:sz w:val="28"/>
        </w:rPr>
        <w:t xml:space="preserve">, </w:t>
      </w:r>
      <w:proofErr w:type="spellStart"/>
      <w:r w:rsidRPr="00B73E74">
        <w:rPr>
          <w:sz w:val="28"/>
        </w:rPr>
        <w:t>д.130</w:t>
      </w:r>
      <w:proofErr w:type="spellEnd"/>
      <w:r>
        <w:rPr>
          <w:sz w:val="28"/>
        </w:rPr>
        <w:t xml:space="preserve"> </w:t>
      </w:r>
      <w:r w:rsidRPr="00B73E74">
        <w:rPr>
          <w:sz w:val="28"/>
        </w:rPr>
        <w:t>( регистрационный номер заявления 1 от</w:t>
      </w:r>
      <w:r>
        <w:rPr>
          <w:sz w:val="28"/>
        </w:rPr>
        <w:t xml:space="preserve"> 03.09.2018 г</w:t>
      </w:r>
      <w:r w:rsidRPr="00B73E74">
        <w:rPr>
          <w:sz w:val="28"/>
        </w:rPr>
        <w:t>ода), об уточнении местоположения земельного участка</w:t>
      </w:r>
      <w:proofErr w:type="gramStart"/>
      <w:r w:rsidRPr="00B73E74">
        <w:rPr>
          <w:sz w:val="28"/>
        </w:rPr>
        <w:t xml:space="preserve"> ,</w:t>
      </w:r>
      <w:proofErr w:type="gramEnd"/>
      <w:r w:rsidRPr="00B73E74">
        <w:rPr>
          <w:sz w:val="28"/>
        </w:rPr>
        <w:t xml:space="preserve"> образованного путем объединения земельных участков с кадастровыми номерами 23:28:0402001:620</w:t>
      </w:r>
      <w:bookmarkStart w:id="0" w:name="_GoBack"/>
      <w:bookmarkEnd w:id="0"/>
      <w:r w:rsidRPr="00B73E74">
        <w:rPr>
          <w:sz w:val="28"/>
        </w:rPr>
        <w:t xml:space="preserve">, 23:28:0402001:142, </w:t>
      </w:r>
      <w:r>
        <w:rPr>
          <w:sz w:val="28"/>
        </w:rPr>
        <w:t xml:space="preserve"> руководствуясь статьей 11 Земельного кодекса Российской Федерации , Законом Краснодарского края от 5 ноября 2002 года № 533-КЗ «Об основах регулирования земельных отношений в Краснодарском </w:t>
      </w:r>
      <w:proofErr w:type="gramStart"/>
      <w:r>
        <w:rPr>
          <w:sz w:val="28"/>
        </w:rPr>
        <w:t>крае</w:t>
      </w:r>
      <w:proofErr w:type="gramEnd"/>
      <w:r>
        <w:rPr>
          <w:sz w:val="28"/>
        </w:rPr>
        <w:t xml:space="preserve">», статьей 31 Устава Новоясенского сельского поселения Староминского района, </w:t>
      </w:r>
    </w:p>
    <w:p w:rsidR="00203359" w:rsidRDefault="00203359" w:rsidP="00203359">
      <w:pPr>
        <w:tabs>
          <w:tab w:val="left" w:pos="851"/>
        </w:tabs>
        <w:jc w:val="both"/>
        <w:rPr>
          <w:sz w:val="28"/>
        </w:rPr>
      </w:pP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</w:t>
      </w:r>
    </w:p>
    <w:p w:rsidR="00203359" w:rsidRDefault="00203359" w:rsidP="00203359">
      <w:pPr>
        <w:numPr>
          <w:ilvl w:val="0"/>
          <w:numId w:val="2"/>
        </w:numPr>
        <w:tabs>
          <w:tab w:val="clear" w:pos="2190"/>
          <w:tab w:val="num" w:pos="1560"/>
        </w:tabs>
        <w:ind w:left="0" w:firstLine="840"/>
        <w:jc w:val="both"/>
        <w:rPr>
          <w:sz w:val="28"/>
        </w:rPr>
      </w:pPr>
      <w:r w:rsidRPr="004D119C">
        <w:rPr>
          <w:sz w:val="28"/>
        </w:rPr>
        <w:t xml:space="preserve">Местоположение земельного участка, площадью </w:t>
      </w:r>
      <w:r w:rsidR="005779B7">
        <w:rPr>
          <w:sz w:val="28"/>
        </w:rPr>
        <w:t>6430</w:t>
      </w:r>
      <w:r>
        <w:rPr>
          <w:sz w:val="28"/>
        </w:rPr>
        <w:t xml:space="preserve"> </w:t>
      </w:r>
      <w:r w:rsidRPr="004D119C">
        <w:rPr>
          <w:sz w:val="28"/>
        </w:rPr>
        <w:t>квадратных метров, относящегося к категории земель -</w:t>
      </w:r>
      <w:r>
        <w:rPr>
          <w:sz w:val="28"/>
        </w:rPr>
        <w:t xml:space="preserve"> </w:t>
      </w:r>
      <w:r w:rsidR="005779B7">
        <w:rPr>
          <w:sz w:val="28"/>
        </w:rPr>
        <w:t>земли населенных пунктов,</w:t>
      </w:r>
      <w:r w:rsidRPr="004D119C">
        <w:rPr>
          <w:sz w:val="28"/>
        </w:rPr>
        <w:t xml:space="preserve"> образованного в результате объединения земельных участков с кадастровыми номерами  23:28:0402001:620, 23:28:0402001:142, </w:t>
      </w:r>
      <w:r>
        <w:rPr>
          <w:sz w:val="28"/>
        </w:rPr>
        <w:t xml:space="preserve"> считать: Краснодарский край, Староминский район, хутор Ясени,  улица Южная д. 9.</w:t>
      </w:r>
    </w:p>
    <w:p w:rsidR="00203359" w:rsidRDefault="00203359" w:rsidP="00203359">
      <w:pPr>
        <w:numPr>
          <w:ilvl w:val="0"/>
          <w:numId w:val="2"/>
        </w:numPr>
        <w:tabs>
          <w:tab w:val="clear" w:pos="2190"/>
          <w:tab w:val="num" w:pos="720"/>
        </w:tabs>
        <w:ind w:left="0" w:firstLine="840"/>
        <w:jc w:val="both"/>
        <w:rPr>
          <w:sz w:val="28"/>
        </w:rPr>
      </w:pPr>
      <w:proofErr w:type="spellStart"/>
      <w:r>
        <w:rPr>
          <w:sz w:val="28"/>
        </w:rPr>
        <w:t>Карлаш</w:t>
      </w:r>
      <w:proofErr w:type="spellEnd"/>
      <w:r>
        <w:rPr>
          <w:sz w:val="28"/>
        </w:rPr>
        <w:t xml:space="preserve"> Александру Васильевичу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шести месяцев со дня подписания  настоящего постановления обратиться в орган кадастрового учета для регистрации характеристик земельных участков, указанных в пунктах 1,2 настоящего постановления, в </w:t>
      </w:r>
      <w:proofErr w:type="spellStart"/>
      <w:r>
        <w:rPr>
          <w:sz w:val="28"/>
        </w:rPr>
        <w:t>ЕГРН</w:t>
      </w:r>
      <w:proofErr w:type="spellEnd"/>
      <w:r>
        <w:rPr>
          <w:sz w:val="28"/>
        </w:rPr>
        <w:t>.</w:t>
      </w:r>
    </w:p>
    <w:p w:rsidR="00203359" w:rsidRDefault="00203359" w:rsidP="00203359">
      <w:pPr>
        <w:numPr>
          <w:ilvl w:val="0"/>
          <w:numId w:val="2"/>
        </w:numPr>
        <w:tabs>
          <w:tab w:val="clear" w:pos="2190"/>
          <w:tab w:val="num" w:pos="720"/>
        </w:tabs>
        <w:ind w:left="120" w:firstLine="720"/>
        <w:jc w:val="both"/>
        <w:rPr>
          <w:sz w:val="28"/>
        </w:rPr>
      </w:pPr>
      <w:r>
        <w:rPr>
          <w:sz w:val="28"/>
        </w:rPr>
        <w:t xml:space="preserve">При невыполнении </w:t>
      </w:r>
      <w:proofErr w:type="spellStart"/>
      <w:r>
        <w:rPr>
          <w:sz w:val="28"/>
        </w:rPr>
        <w:t>Карлаш</w:t>
      </w:r>
      <w:proofErr w:type="spellEnd"/>
      <w:r>
        <w:rPr>
          <w:sz w:val="28"/>
        </w:rPr>
        <w:t xml:space="preserve"> Александр Васильевич пункта 2 настоящее постановление утрачивает силу.</w:t>
      </w:r>
    </w:p>
    <w:p w:rsidR="00203359" w:rsidRDefault="00203359" w:rsidP="00203359">
      <w:pPr>
        <w:numPr>
          <w:ilvl w:val="0"/>
          <w:numId w:val="2"/>
        </w:numPr>
        <w:tabs>
          <w:tab w:val="clear" w:pos="2190"/>
          <w:tab w:val="num" w:pos="720"/>
        </w:tabs>
        <w:ind w:left="0" w:firstLine="840"/>
        <w:jc w:val="both"/>
        <w:rPr>
          <w:sz w:val="28"/>
        </w:rPr>
      </w:pPr>
      <w:r>
        <w:rPr>
          <w:sz w:val="28"/>
        </w:rPr>
        <w:t>Рекомендовать государственным контролирующим службам района внести соответствующие изменения в учетную документацию.</w:t>
      </w:r>
    </w:p>
    <w:p w:rsidR="00203359" w:rsidRDefault="00203359" w:rsidP="00203359">
      <w:pPr>
        <w:numPr>
          <w:ilvl w:val="0"/>
          <w:numId w:val="2"/>
        </w:numPr>
        <w:tabs>
          <w:tab w:val="clear" w:pos="2190"/>
          <w:tab w:val="num" w:pos="720"/>
        </w:tabs>
        <w:ind w:left="0" w:firstLine="840"/>
        <w:jc w:val="both"/>
        <w:rPr>
          <w:sz w:val="28"/>
        </w:rPr>
      </w:pPr>
      <w:r>
        <w:rPr>
          <w:sz w:val="28"/>
        </w:rPr>
        <w:t>Контроль за выполнение настоящего постановления оставляю за собой.</w:t>
      </w:r>
    </w:p>
    <w:p w:rsidR="00203359" w:rsidRDefault="00203359" w:rsidP="00203359">
      <w:pPr>
        <w:numPr>
          <w:ilvl w:val="0"/>
          <w:numId w:val="2"/>
        </w:numPr>
        <w:tabs>
          <w:tab w:val="clear" w:pos="2190"/>
          <w:tab w:val="num" w:pos="720"/>
        </w:tabs>
        <w:jc w:val="both"/>
        <w:rPr>
          <w:sz w:val="28"/>
        </w:rPr>
      </w:pPr>
      <w:r>
        <w:rPr>
          <w:sz w:val="28"/>
        </w:rPr>
        <w:t>Постановление вступает в силу со дня его подписания.</w:t>
      </w:r>
    </w:p>
    <w:p w:rsidR="00203359" w:rsidRDefault="00203359" w:rsidP="00203359">
      <w:pPr>
        <w:ind w:left="840"/>
        <w:jc w:val="both"/>
        <w:rPr>
          <w:sz w:val="28"/>
        </w:rPr>
      </w:pPr>
    </w:p>
    <w:p w:rsidR="00203359" w:rsidRDefault="00203359" w:rsidP="00203359">
      <w:pPr>
        <w:jc w:val="both"/>
        <w:rPr>
          <w:sz w:val="28"/>
        </w:rPr>
      </w:pPr>
      <w:proofErr w:type="gramStart"/>
      <w:r>
        <w:rPr>
          <w:sz w:val="28"/>
        </w:rPr>
        <w:t>Исполняющая</w:t>
      </w:r>
      <w:proofErr w:type="gramEnd"/>
      <w:r>
        <w:rPr>
          <w:sz w:val="28"/>
        </w:rPr>
        <w:t xml:space="preserve"> обязанности главы </w:t>
      </w:r>
    </w:p>
    <w:p w:rsidR="00203359" w:rsidRDefault="00203359" w:rsidP="00203359">
      <w:pPr>
        <w:jc w:val="both"/>
        <w:rPr>
          <w:sz w:val="28"/>
        </w:rPr>
      </w:pPr>
      <w:r>
        <w:rPr>
          <w:sz w:val="28"/>
        </w:rPr>
        <w:t>Новоясенского сельского поселения</w:t>
      </w:r>
    </w:p>
    <w:p w:rsidR="00203359" w:rsidRPr="00B73E74" w:rsidRDefault="00203359" w:rsidP="00203359">
      <w:pPr>
        <w:jc w:val="both"/>
        <w:rPr>
          <w:sz w:val="28"/>
        </w:rPr>
      </w:pPr>
      <w:r>
        <w:rPr>
          <w:sz w:val="28"/>
        </w:rPr>
        <w:t xml:space="preserve">Староминского района                                        </w:t>
      </w:r>
      <w:r w:rsidR="00EA5575">
        <w:rPr>
          <w:sz w:val="28"/>
        </w:rPr>
        <w:t xml:space="preserve">  </w:t>
      </w:r>
      <w:r>
        <w:rPr>
          <w:sz w:val="28"/>
        </w:rPr>
        <w:t xml:space="preserve">                             Н.В. Столик</w:t>
      </w:r>
    </w:p>
    <w:sectPr w:rsidR="00203359" w:rsidRPr="00B73E74" w:rsidSect="0020335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66F0C"/>
    <w:multiLevelType w:val="singleLevel"/>
    <w:tmpl w:val="ECD8D06C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">
    <w:nsid w:val="5E10684B"/>
    <w:multiLevelType w:val="hybridMultilevel"/>
    <w:tmpl w:val="DB643FB4"/>
    <w:lvl w:ilvl="0" w:tplc="5DF04A7C">
      <w:start w:val="1"/>
      <w:numFmt w:val="decimal"/>
      <w:lvlText w:val="%1."/>
      <w:lvlJc w:val="left"/>
      <w:pPr>
        <w:tabs>
          <w:tab w:val="num" w:pos="2190"/>
        </w:tabs>
        <w:ind w:left="2190" w:hanging="13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C50"/>
    <w:rsid w:val="0003501B"/>
    <w:rsid w:val="000E42E5"/>
    <w:rsid w:val="00136E9A"/>
    <w:rsid w:val="00147905"/>
    <w:rsid w:val="00156A90"/>
    <w:rsid w:val="00171797"/>
    <w:rsid w:val="00203359"/>
    <w:rsid w:val="00240A33"/>
    <w:rsid w:val="002B3623"/>
    <w:rsid w:val="002B4E6A"/>
    <w:rsid w:val="0035752E"/>
    <w:rsid w:val="00357F1C"/>
    <w:rsid w:val="003B6EBB"/>
    <w:rsid w:val="00410886"/>
    <w:rsid w:val="00476DCC"/>
    <w:rsid w:val="004D119C"/>
    <w:rsid w:val="004D6A24"/>
    <w:rsid w:val="00521857"/>
    <w:rsid w:val="005779B7"/>
    <w:rsid w:val="0066215C"/>
    <w:rsid w:val="00695AA9"/>
    <w:rsid w:val="00724C79"/>
    <w:rsid w:val="00737A14"/>
    <w:rsid w:val="00786854"/>
    <w:rsid w:val="008B27F1"/>
    <w:rsid w:val="00A82C57"/>
    <w:rsid w:val="00AE0F3B"/>
    <w:rsid w:val="00B73E74"/>
    <w:rsid w:val="00B9181B"/>
    <w:rsid w:val="00B97C50"/>
    <w:rsid w:val="00BB041B"/>
    <w:rsid w:val="00BB15FD"/>
    <w:rsid w:val="00C9539B"/>
    <w:rsid w:val="00DA4376"/>
    <w:rsid w:val="00DE263F"/>
    <w:rsid w:val="00E415BD"/>
    <w:rsid w:val="00EA5575"/>
    <w:rsid w:val="00F17011"/>
    <w:rsid w:val="00FF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7C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rsid w:val="00B97C50"/>
    <w:pPr>
      <w:keepNext/>
      <w:tabs>
        <w:tab w:val="num" w:pos="360"/>
      </w:tabs>
      <w:jc w:val="center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7C5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97C50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a3">
    <w:name w:val="Содержимое таблицы"/>
    <w:basedOn w:val="a"/>
    <w:uiPriority w:val="99"/>
    <w:rsid w:val="00B97C50"/>
    <w:pPr>
      <w:widowControl w:val="0"/>
      <w:suppressLineNumbers/>
      <w:suppressAutoHyphens/>
    </w:pPr>
    <w:rPr>
      <w:rFonts w:eastAsia="Calibri" w:cs="Tahoma"/>
      <w:color w:val="00000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3575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5752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rsid w:val="0066215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6215C"/>
    <w:rPr>
      <w:rFonts w:eastAsia="Times New Roman" w:cs="Times New Roman"/>
      <w:lang w:eastAsia="ru-RU"/>
    </w:rPr>
  </w:style>
  <w:style w:type="paragraph" w:styleId="a8">
    <w:name w:val="Subtitle"/>
    <w:basedOn w:val="a"/>
    <w:link w:val="a9"/>
    <w:uiPriority w:val="99"/>
    <w:qFormat/>
    <w:rsid w:val="0066215C"/>
    <w:pPr>
      <w:jc w:val="center"/>
    </w:pPr>
    <w:rPr>
      <w:b/>
      <w:bCs/>
      <w:sz w:val="28"/>
    </w:rPr>
  </w:style>
  <w:style w:type="character" w:customStyle="1" w:styleId="a9">
    <w:name w:val="Подзаголовок Знак"/>
    <w:basedOn w:val="a0"/>
    <w:link w:val="a8"/>
    <w:uiPriority w:val="99"/>
    <w:locked/>
    <w:rsid w:val="0066215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66215C"/>
    <w:pPr>
      <w:spacing w:after="120"/>
    </w:pPr>
    <w:rPr>
      <w:bCs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66215C"/>
    <w:rPr>
      <w:rFonts w:ascii="Times New Roman" w:hAnsi="Times New Roman" w:cs="Times New Roman"/>
      <w:bCs/>
      <w:color w:val="000000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9539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9539B"/>
    <w:rPr>
      <w:rFonts w:ascii="Times New Roman" w:eastAsia="Times New Roman" w:hAnsi="Times New Roman"/>
      <w:sz w:val="24"/>
      <w:szCs w:val="24"/>
    </w:rPr>
  </w:style>
  <w:style w:type="character" w:styleId="ac">
    <w:name w:val="Strong"/>
    <w:qFormat/>
    <w:locked/>
    <w:rsid w:val="00C9539B"/>
    <w:rPr>
      <w:b/>
      <w:bCs/>
    </w:rPr>
  </w:style>
  <w:style w:type="paragraph" w:customStyle="1" w:styleId="31">
    <w:name w:val="Основной текст 31"/>
    <w:basedOn w:val="a"/>
    <w:rsid w:val="00C9539B"/>
    <w:pPr>
      <w:widowControl w:val="0"/>
      <w:suppressAutoHyphens/>
    </w:pPr>
    <w:rPr>
      <w:rFonts w:eastAsia="Lucida Sans Unicode" w:cs="Tahoma"/>
      <w:b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52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USER</cp:lastModifiedBy>
  <cp:revision>17</cp:revision>
  <cp:lastPrinted>2018-09-04T05:46:00Z</cp:lastPrinted>
  <dcterms:created xsi:type="dcterms:W3CDTF">2017-03-16T06:52:00Z</dcterms:created>
  <dcterms:modified xsi:type="dcterms:W3CDTF">2018-09-20T09:39:00Z</dcterms:modified>
</cp:coreProperties>
</file>