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8F7" w:rsidRPr="00883FA4" w:rsidRDefault="00AC38F7" w:rsidP="007C3705">
      <w:pPr>
        <w:jc w:val="center"/>
        <w:rPr>
          <w:rFonts w:ascii="Times New Roman" w:hAnsi="Times New Roman" w:cs="Times New Roman"/>
          <w:b/>
          <w:sz w:val="36"/>
          <w:szCs w:val="36"/>
        </w:rPr>
      </w:pPr>
      <w:r w:rsidRPr="00883FA4">
        <w:rPr>
          <w:rFonts w:ascii="Times New Roman" w:hAnsi="Times New Roman" w:cs="Times New Roman"/>
          <w:b/>
          <w:sz w:val="36"/>
          <w:szCs w:val="36"/>
        </w:rPr>
        <w:t>ПОСТАНОВЛЕНИЕ</w:t>
      </w:r>
    </w:p>
    <w:p w:rsidR="00AC38F7" w:rsidRPr="00845E59" w:rsidRDefault="00AC38F7" w:rsidP="007C3705">
      <w:pPr>
        <w:jc w:val="center"/>
        <w:rPr>
          <w:rFonts w:ascii="Times New Roman" w:hAnsi="Times New Roman" w:cs="Times New Roman"/>
          <w:b/>
          <w:sz w:val="28"/>
          <w:szCs w:val="28"/>
        </w:rPr>
      </w:pPr>
    </w:p>
    <w:p w:rsidR="00AC38F7" w:rsidRPr="00845E59" w:rsidRDefault="00AC38F7" w:rsidP="00883FA4">
      <w:pPr>
        <w:tabs>
          <w:tab w:val="left" w:pos="1418"/>
        </w:tabs>
        <w:ind w:firstLine="0"/>
        <w:jc w:val="center"/>
        <w:rPr>
          <w:rFonts w:ascii="Times New Roman" w:hAnsi="Times New Roman" w:cs="Times New Roman"/>
          <w:b/>
          <w:sz w:val="28"/>
          <w:szCs w:val="28"/>
        </w:rPr>
      </w:pPr>
      <w:r w:rsidRPr="00845E59">
        <w:rPr>
          <w:rFonts w:ascii="Times New Roman" w:hAnsi="Times New Roman" w:cs="Times New Roman"/>
          <w:b/>
          <w:sz w:val="28"/>
          <w:szCs w:val="28"/>
        </w:rPr>
        <w:t xml:space="preserve">АДМИНИСТРАЦИИ НОВОЯСЕНСКОГО СЕЛЬСКОГО </w:t>
      </w:r>
      <w:r w:rsidR="00845E59">
        <w:rPr>
          <w:rFonts w:ascii="Times New Roman" w:hAnsi="Times New Roman" w:cs="Times New Roman"/>
          <w:b/>
          <w:sz w:val="28"/>
          <w:szCs w:val="28"/>
        </w:rPr>
        <w:t>П</w:t>
      </w:r>
      <w:r w:rsidRPr="00845E59">
        <w:rPr>
          <w:rFonts w:ascii="Times New Roman" w:hAnsi="Times New Roman" w:cs="Times New Roman"/>
          <w:b/>
          <w:sz w:val="28"/>
          <w:szCs w:val="28"/>
        </w:rPr>
        <w:t>ОСЕЛЕНИЯ</w:t>
      </w:r>
    </w:p>
    <w:p w:rsidR="00AC38F7" w:rsidRPr="00845E59" w:rsidRDefault="00AC38F7" w:rsidP="00C918F8">
      <w:pPr>
        <w:jc w:val="center"/>
        <w:rPr>
          <w:rFonts w:ascii="Times New Roman" w:hAnsi="Times New Roman" w:cs="Times New Roman"/>
          <w:b/>
          <w:sz w:val="28"/>
          <w:szCs w:val="28"/>
        </w:rPr>
      </w:pPr>
      <w:r w:rsidRPr="00845E59">
        <w:rPr>
          <w:rFonts w:ascii="Times New Roman" w:hAnsi="Times New Roman" w:cs="Times New Roman"/>
          <w:b/>
          <w:sz w:val="28"/>
          <w:szCs w:val="28"/>
        </w:rPr>
        <w:t>СТАРОМИНСКОГО РАЙОНА</w:t>
      </w:r>
    </w:p>
    <w:p w:rsidR="00AC38F7" w:rsidRPr="00845E59" w:rsidRDefault="00AC38F7" w:rsidP="00C918F8">
      <w:pPr>
        <w:jc w:val="center"/>
        <w:rPr>
          <w:rFonts w:ascii="Times New Roman" w:hAnsi="Times New Roman" w:cs="Times New Roman"/>
          <w:sz w:val="28"/>
          <w:szCs w:val="28"/>
        </w:rPr>
      </w:pPr>
    </w:p>
    <w:p w:rsidR="00AC38F7" w:rsidRPr="00845E59" w:rsidRDefault="00845E59" w:rsidP="00883FA4">
      <w:pPr>
        <w:pStyle w:val="1"/>
        <w:tabs>
          <w:tab w:val="left" w:pos="0"/>
          <w:tab w:val="left" w:pos="851"/>
        </w:tabs>
        <w:spacing w:before="0" w:after="0"/>
        <w:rPr>
          <w:rFonts w:ascii="Times New Roman" w:hAnsi="Times New Roman" w:cs="Times New Roman"/>
          <w:b w:val="0"/>
          <w:sz w:val="28"/>
          <w:szCs w:val="28"/>
        </w:rPr>
      </w:pPr>
      <w:r w:rsidRPr="00845E59">
        <w:rPr>
          <w:rFonts w:ascii="Times New Roman" w:hAnsi="Times New Roman" w:cs="Times New Roman"/>
          <w:b w:val="0"/>
          <w:sz w:val="28"/>
          <w:szCs w:val="28"/>
        </w:rPr>
        <w:t>о</w:t>
      </w:r>
      <w:r w:rsidR="00AC38F7" w:rsidRPr="00845E59">
        <w:rPr>
          <w:rFonts w:ascii="Times New Roman" w:hAnsi="Times New Roman" w:cs="Times New Roman"/>
          <w:b w:val="0"/>
          <w:sz w:val="28"/>
          <w:szCs w:val="28"/>
        </w:rPr>
        <w:t xml:space="preserve">т </w:t>
      </w:r>
      <w:r w:rsidR="00825DE0">
        <w:rPr>
          <w:rFonts w:ascii="Times New Roman" w:hAnsi="Times New Roman" w:cs="Times New Roman"/>
          <w:b w:val="0"/>
          <w:sz w:val="28"/>
          <w:szCs w:val="28"/>
        </w:rPr>
        <w:t>13.11.2019</w:t>
      </w:r>
      <w:r w:rsidR="00AC38F7" w:rsidRPr="00845E59">
        <w:rPr>
          <w:rFonts w:ascii="Times New Roman" w:hAnsi="Times New Roman" w:cs="Times New Roman"/>
          <w:b w:val="0"/>
          <w:sz w:val="28"/>
          <w:szCs w:val="28"/>
        </w:rPr>
        <w:t xml:space="preserve">  г.                       </w:t>
      </w:r>
      <w:r w:rsidR="00883FA4">
        <w:rPr>
          <w:rFonts w:ascii="Times New Roman" w:hAnsi="Times New Roman" w:cs="Times New Roman"/>
          <w:b w:val="0"/>
          <w:sz w:val="28"/>
          <w:szCs w:val="28"/>
        </w:rPr>
        <w:t xml:space="preserve"> </w:t>
      </w:r>
      <w:r w:rsidR="00AC38F7" w:rsidRPr="00845E59">
        <w:rPr>
          <w:rFonts w:ascii="Times New Roman" w:hAnsi="Times New Roman" w:cs="Times New Roman"/>
          <w:b w:val="0"/>
          <w:sz w:val="28"/>
          <w:szCs w:val="28"/>
        </w:rPr>
        <w:t xml:space="preserve">                              № </w:t>
      </w:r>
      <w:r w:rsidR="00825DE0">
        <w:rPr>
          <w:rFonts w:ascii="Times New Roman" w:hAnsi="Times New Roman" w:cs="Times New Roman"/>
          <w:b w:val="0"/>
          <w:sz w:val="28"/>
          <w:szCs w:val="28"/>
        </w:rPr>
        <w:t>103</w:t>
      </w:r>
    </w:p>
    <w:p w:rsidR="00AC38F7" w:rsidRPr="00845E59" w:rsidRDefault="00AC38F7" w:rsidP="00C918F8">
      <w:pPr>
        <w:pStyle w:val="1"/>
        <w:tabs>
          <w:tab w:val="left" w:pos="0"/>
        </w:tabs>
        <w:spacing w:before="0" w:after="0"/>
        <w:rPr>
          <w:rFonts w:ascii="Times New Roman" w:hAnsi="Times New Roman" w:cs="Times New Roman"/>
          <w:b w:val="0"/>
          <w:sz w:val="28"/>
          <w:szCs w:val="28"/>
        </w:rPr>
      </w:pPr>
      <w:r w:rsidRPr="00845E59">
        <w:rPr>
          <w:rFonts w:ascii="Times New Roman" w:hAnsi="Times New Roman" w:cs="Times New Roman"/>
          <w:b w:val="0"/>
          <w:sz w:val="28"/>
          <w:szCs w:val="28"/>
        </w:rPr>
        <w:t>ст-ца Новоясенская</w:t>
      </w:r>
    </w:p>
    <w:p w:rsidR="00845E59" w:rsidRPr="00C918F8" w:rsidRDefault="00845E59" w:rsidP="00C918F8">
      <w:pPr>
        <w:pStyle w:val="1"/>
        <w:spacing w:before="0" w:after="0"/>
        <w:rPr>
          <w:sz w:val="28"/>
          <w:szCs w:val="28"/>
        </w:rPr>
      </w:pPr>
    </w:p>
    <w:p w:rsidR="00845E59" w:rsidRPr="00C918F8" w:rsidRDefault="00845E59" w:rsidP="00C918F8">
      <w:pPr>
        <w:pStyle w:val="1"/>
        <w:spacing w:before="0" w:after="0"/>
        <w:rPr>
          <w:sz w:val="28"/>
          <w:szCs w:val="28"/>
        </w:rPr>
      </w:pPr>
    </w:p>
    <w:p w:rsidR="00BA6EFB" w:rsidRPr="00297617" w:rsidRDefault="00E02261" w:rsidP="00BA6EFB">
      <w:pPr>
        <w:jc w:val="center"/>
        <w:outlineLvl w:val="1"/>
        <w:rPr>
          <w:rFonts w:ascii="Times New Roman" w:hAnsi="Times New Roman" w:cs="Times New Roman"/>
          <w:b/>
          <w:sz w:val="28"/>
          <w:szCs w:val="28"/>
        </w:rPr>
      </w:pPr>
      <w:r w:rsidRPr="00E02261">
        <w:rPr>
          <w:rFonts w:ascii="Times New Roman" w:hAnsi="Times New Roman" w:cs="Times New Roman"/>
          <w:b/>
          <w:sz w:val="28"/>
          <w:szCs w:val="28"/>
        </w:rPr>
        <w:fldChar w:fldCharType="begin"/>
      </w:r>
      <w:r w:rsidR="008934F4" w:rsidRPr="00297617">
        <w:rPr>
          <w:rFonts w:ascii="Times New Roman" w:hAnsi="Times New Roman" w:cs="Times New Roman"/>
          <w:b/>
          <w:sz w:val="28"/>
          <w:szCs w:val="28"/>
        </w:rPr>
        <w:instrText>HYPERLINK "garantF1://36881466.0"</w:instrText>
      </w:r>
      <w:r w:rsidRPr="00E02261">
        <w:rPr>
          <w:rFonts w:ascii="Times New Roman" w:hAnsi="Times New Roman" w:cs="Times New Roman"/>
          <w:b/>
          <w:sz w:val="28"/>
          <w:szCs w:val="28"/>
        </w:rPr>
        <w:fldChar w:fldCharType="separate"/>
      </w:r>
      <w:r w:rsidR="00F47958" w:rsidRPr="00297617">
        <w:rPr>
          <w:rStyle w:val="a4"/>
          <w:rFonts w:ascii="Times New Roman" w:hAnsi="Times New Roman"/>
          <w:color w:val="auto"/>
          <w:sz w:val="28"/>
          <w:szCs w:val="28"/>
        </w:rPr>
        <w:br/>
      </w:r>
      <w:r w:rsidR="00BA6EFB" w:rsidRPr="00297617">
        <w:rPr>
          <w:rFonts w:ascii="Times New Roman" w:hAnsi="Times New Roman" w:cs="Times New Roman"/>
          <w:b/>
          <w:sz w:val="28"/>
          <w:szCs w:val="28"/>
        </w:rPr>
        <w:t>О внесении изменений в постановление администрации</w:t>
      </w:r>
    </w:p>
    <w:p w:rsidR="00BA6EFB" w:rsidRPr="00297617" w:rsidRDefault="00BA6EFB" w:rsidP="00BA6EFB">
      <w:pPr>
        <w:jc w:val="center"/>
        <w:outlineLvl w:val="1"/>
        <w:rPr>
          <w:rFonts w:ascii="Times New Roman" w:hAnsi="Times New Roman" w:cs="Times New Roman"/>
          <w:b/>
          <w:sz w:val="28"/>
          <w:szCs w:val="28"/>
        </w:rPr>
      </w:pPr>
      <w:r w:rsidRPr="00297617">
        <w:rPr>
          <w:rFonts w:ascii="Times New Roman" w:hAnsi="Times New Roman" w:cs="Times New Roman"/>
          <w:b/>
          <w:sz w:val="28"/>
          <w:szCs w:val="28"/>
        </w:rPr>
        <w:t xml:space="preserve"> Новоясенского сельского поселения Староминского района от 12.11.2018 года № 117«Об утверждении муниципальной программы Новоясенского сельского поселения Староминского района «Обеспечение безопасности населения»</w:t>
      </w:r>
    </w:p>
    <w:p w:rsidR="00C918F8" w:rsidRPr="00C918F8" w:rsidRDefault="00E02261" w:rsidP="00BA6EFB">
      <w:pPr>
        <w:pStyle w:val="1"/>
        <w:spacing w:before="0" w:after="0"/>
        <w:rPr>
          <w:rFonts w:ascii="Times New Roman" w:hAnsi="Times New Roman" w:cs="Times New Roman"/>
          <w:sz w:val="28"/>
          <w:szCs w:val="28"/>
        </w:rPr>
      </w:pPr>
      <w:r w:rsidRPr="00297617">
        <w:rPr>
          <w:rFonts w:ascii="Times New Roman" w:hAnsi="Times New Roman" w:cs="Times New Roman"/>
          <w:sz w:val="28"/>
          <w:szCs w:val="28"/>
        </w:rPr>
        <w:fldChar w:fldCharType="end"/>
      </w:r>
    </w:p>
    <w:p w:rsidR="00F47958" w:rsidRDefault="00F47958" w:rsidP="00C918F8">
      <w:pPr>
        <w:jc w:val="center"/>
        <w:rPr>
          <w:rFonts w:ascii="Times New Roman" w:hAnsi="Times New Roman" w:cs="Times New Roman"/>
          <w:sz w:val="28"/>
          <w:szCs w:val="28"/>
        </w:rPr>
      </w:pPr>
    </w:p>
    <w:p w:rsidR="00297617" w:rsidRPr="00C918F8" w:rsidRDefault="00297617" w:rsidP="00C918F8">
      <w:pPr>
        <w:jc w:val="center"/>
        <w:rPr>
          <w:rFonts w:ascii="Times New Roman" w:hAnsi="Times New Roman" w:cs="Times New Roman"/>
          <w:sz w:val="28"/>
          <w:szCs w:val="28"/>
        </w:rPr>
      </w:pPr>
    </w:p>
    <w:p w:rsidR="00AC38F7" w:rsidRPr="00297617" w:rsidRDefault="00F47958" w:rsidP="00883FA4">
      <w:pPr>
        <w:ind w:firstLine="851"/>
        <w:rPr>
          <w:rFonts w:ascii="Times New Roman" w:hAnsi="Times New Roman" w:cs="Times New Roman"/>
          <w:sz w:val="28"/>
          <w:szCs w:val="28"/>
        </w:rPr>
      </w:pPr>
      <w:r w:rsidRPr="00297617">
        <w:rPr>
          <w:rFonts w:ascii="Times New Roman" w:hAnsi="Times New Roman" w:cs="Times New Roman"/>
          <w:sz w:val="28"/>
          <w:szCs w:val="28"/>
        </w:rPr>
        <w:t xml:space="preserve">В соответствии с </w:t>
      </w:r>
      <w:hyperlink r:id="rId8" w:history="1">
        <w:r w:rsidRPr="00297617">
          <w:rPr>
            <w:rStyle w:val="a4"/>
            <w:rFonts w:ascii="Times New Roman" w:hAnsi="Times New Roman"/>
            <w:b w:val="0"/>
            <w:color w:val="auto"/>
            <w:sz w:val="28"/>
            <w:szCs w:val="28"/>
          </w:rPr>
          <w:t>Федеральным законом</w:t>
        </w:r>
      </w:hyperlink>
      <w:r w:rsidRPr="00297617">
        <w:rPr>
          <w:rFonts w:ascii="Times New Roman" w:hAnsi="Times New Roman" w:cs="Times New Roman"/>
          <w:sz w:val="28"/>
          <w:szCs w:val="28"/>
        </w:rPr>
        <w:t xml:space="preserve"> от 7 мая 2013 года </w:t>
      </w:r>
      <w:r w:rsidR="00883FA4" w:rsidRPr="00297617">
        <w:rPr>
          <w:rFonts w:ascii="Times New Roman" w:hAnsi="Times New Roman" w:cs="Times New Roman"/>
          <w:sz w:val="28"/>
          <w:szCs w:val="28"/>
        </w:rPr>
        <w:t>№</w:t>
      </w:r>
      <w:r w:rsidRPr="00297617">
        <w:rPr>
          <w:rFonts w:ascii="Times New Roman" w:hAnsi="Times New Roman" w:cs="Times New Roman"/>
          <w:sz w:val="28"/>
          <w:szCs w:val="28"/>
        </w:rPr>
        <w:t xml:space="preserve">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w:t>
      </w:r>
      <w:hyperlink r:id="rId9" w:history="1">
        <w:r w:rsidRPr="00297617">
          <w:rPr>
            <w:rStyle w:val="a4"/>
            <w:rFonts w:ascii="Times New Roman" w:hAnsi="Times New Roman"/>
            <w:b w:val="0"/>
            <w:color w:val="auto"/>
            <w:sz w:val="28"/>
            <w:szCs w:val="28"/>
          </w:rPr>
          <w:t>постановлением</w:t>
        </w:r>
      </w:hyperlink>
      <w:r w:rsidRPr="00297617">
        <w:rPr>
          <w:rFonts w:ascii="Times New Roman" w:hAnsi="Times New Roman" w:cs="Times New Roman"/>
          <w:sz w:val="28"/>
          <w:szCs w:val="28"/>
        </w:rPr>
        <w:t xml:space="preserve"> главы администрации (губернатора) Краснодарского края от 20 июня 2013 года </w:t>
      </w:r>
      <w:r w:rsidR="00883FA4" w:rsidRPr="00297617">
        <w:rPr>
          <w:rFonts w:ascii="Times New Roman" w:hAnsi="Times New Roman" w:cs="Times New Roman"/>
          <w:sz w:val="28"/>
          <w:szCs w:val="28"/>
        </w:rPr>
        <w:t>№</w:t>
      </w:r>
      <w:r w:rsidRPr="00297617">
        <w:rPr>
          <w:rFonts w:ascii="Times New Roman" w:hAnsi="Times New Roman" w:cs="Times New Roman"/>
          <w:sz w:val="28"/>
          <w:szCs w:val="28"/>
        </w:rPr>
        <w:t> 607 "О государственных программах Краснодарского края",  руководствуясь статьей 31 Устава Новоясенского сельского поселения Староминского района,  п о с т а н о в л я ю:</w:t>
      </w:r>
    </w:p>
    <w:p w:rsidR="00BA6EFB" w:rsidRPr="00297617" w:rsidRDefault="00AC38F7" w:rsidP="00BA6EFB">
      <w:pPr>
        <w:widowControl/>
        <w:numPr>
          <w:ilvl w:val="0"/>
          <w:numId w:val="16"/>
        </w:numPr>
        <w:autoSpaceDE/>
        <w:autoSpaceDN/>
        <w:adjustRightInd/>
        <w:ind w:left="0" w:firstLine="851"/>
        <w:rPr>
          <w:rFonts w:ascii="Times New Roman" w:hAnsi="Times New Roman" w:cs="Times New Roman"/>
          <w:sz w:val="28"/>
          <w:szCs w:val="28"/>
        </w:rPr>
      </w:pPr>
      <w:bookmarkStart w:id="0" w:name="sub_1"/>
      <w:r w:rsidRPr="00297617">
        <w:rPr>
          <w:rFonts w:ascii="Times New Roman" w:hAnsi="Times New Roman" w:cs="Times New Roman"/>
          <w:sz w:val="28"/>
          <w:szCs w:val="28"/>
        </w:rPr>
        <w:t xml:space="preserve"> </w:t>
      </w:r>
      <w:r w:rsidR="00BA6EFB" w:rsidRPr="00297617">
        <w:rPr>
          <w:rFonts w:ascii="Times New Roman" w:hAnsi="Times New Roman" w:cs="Times New Roman"/>
          <w:sz w:val="28"/>
          <w:szCs w:val="28"/>
        </w:rPr>
        <w:t xml:space="preserve">Внести в постановление администрации Новоясенского сельского поселения Староминского района от 12 ноября  2018 года № 117 «Об утверждении муниципальной программы Новоясенского сельского поселения Староминского района «Обеспечение безопасности населения»  изменения в приложение, изложив его в новой редакции (прилагается). </w:t>
      </w:r>
    </w:p>
    <w:p w:rsidR="00AC38F7" w:rsidRPr="00297617" w:rsidRDefault="00AC38F7" w:rsidP="00883FA4">
      <w:pPr>
        <w:ind w:firstLine="851"/>
        <w:rPr>
          <w:rFonts w:ascii="Times New Roman" w:hAnsi="Times New Roman" w:cs="Times New Roman"/>
          <w:sz w:val="28"/>
          <w:szCs w:val="28"/>
        </w:rPr>
      </w:pPr>
      <w:bookmarkStart w:id="1" w:name="sub_3"/>
      <w:bookmarkEnd w:id="0"/>
      <w:r w:rsidRPr="00297617">
        <w:rPr>
          <w:rFonts w:ascii="Times New Roman" w:hAnsi="Times New Roman" w:cs="Times New Roman"/>
          <w:sz w:val="28"/>
          <w:szCs w:val="28"/>
        </w:rPr>
        <w:t xml:space="preserve">2. Главному инспектору администрации Новоясенского сельского поселения Староминского района </w:t>
      </w:r>
      <w:r w:rsidR="00297617">
        <w:rPr>
          <w:rFonts w:ascii="Times New Roman" w:hAnsi="Times New Roman" w:cs="Times New Roman"/>
          <w:sz w:val="28"/>
          <w:szCs w:val="28"/>
        </w:rPr>
        <w:t>Кияшко Н.П.</w:t>
      </w:r>
      <w:r w:rsidRPr="00297617">
        <w:rPr>
          <w:rFonts w:ascii="Times New Roman" w:hAnsi="Times New Roman" w:cs="Times New Roman"/>
          <w:sz w:val="28"/>
          <w:szCs w:val="28"/>
        </w:rPr>
        <w:t xml:space="preserve"> разместить на сайте администрации Новоясенского сельского поселения Староминского района  в сети Интернет настоящее постановление</w:t>
      </w:r>
      <w:bookmarkStart w:id="2" w:name="sub_4"/>
      <w:bookmarkEnd w:id="1"/>
      <w:r w:rsidRPr="00297617">
        <w:rPr>
          <w:rFonts w:ascii="Times New Roman" w:hAnsi="Times New Roman" w:cs="Times New Roman"/>
          <w:sz w:val="28"/>
          <w:szCs w:val="28"/>
        </w:rPr>
        <w:t>, обнародовать в общественных местах Новоясенского сельского поселения.</w:t>
      </w:r>
    </w:p>
    <w:p w:rsidR="00AC38F7" w:rsidRPr="00297617" w:rsidRDefault="00AC38F7" w:rsidP="00883FA4">
      <w:pPr>
        <w:ind w:firstLine="851"/>
        <w:rPr>
          <w:rFonts w:ascii="Times New Roman" w:hAnsi="Times New Roman" w:cs="Times New Roman"/>
          <w:sz w:val="28"/>
          <w:szCs w:val="28"/>
        </w:rPr>
      </w:pPr>
      <w:r w:rsidRPr="00297617">
        <w:rPr>
          <w:rFonts w:ascii="Times New Roman" w:hAnsi="Times New Roman" w:cs="Times New Roman"/>
          <w:sz w:val="28"/>
          <w:szCs w:val="28"/>
        </w:rPr>
        <w:t>3. Контроль за выполнением настоящего постановления оставляю за собой.</w:t>
      </w:r>
    </w:p>
    <w:bookmarkEnd w:id="2"/>
    <w:p w:rsidR="00BA6EFB" w:rsidRPr="00297617" w:rsidRDefault="00AC38F7" w:rsidP="00BA6EFB">
      <w:pPr>
        <w:tabs>
          <w:tab w:val="left" w:pos="709"/>
        </w:tabs>
        <w:rPr>
          <w:rFonts w:ascii="Times New Roman" w:hAnsi="Times New Roman" w:cs="Times New Roman"/>
          <w:sz w:val="28"/>
          <w:szCs w:val="28"/>
        </w:rPr>
      </w:pPr>
      <w:r w:rsidRPr="00297617">
        <w:rPr>
          <w:rFonts w:ascii="Times New Roman" w:hAnsi="Times New Roman" w:cs="Times New Roman"/>
          <w:sz w:val="28"/>
          <w:szCs w:val="28"/>
        </w:rPr>
        <w:t>4.</w:t>
      </w:r>
      <w:r w:rsidR="00BA6EFB" w:rsidRPr="00297617">
        <w:rPr>
          <w:rFonts w:ascii="Times New Roman" w:eastAsia="Calibri" w:hAnsi="Times New Roman" w:cs="Times New Roman"/>
          <w:sz w:val="28"/>
          <w:szCs w:val="28"/>
        </w:rPr>
        <w:t xml:space="preserve"> Постановление вступает в силу со дня его </w:t>
      </w:r>
      <w:hyperlink r:id="rId10" w:history="1">
        <w:r w:rsidR="00BA6EFB" w:rsidRPr="00297617">
          <w:rPr>
            <w:rFonts w:ascii="Times New Roman" w:eastAsia="Calibri" w:hAnsi="Times New Roman" w:cs="Times New Roman"/>
            <w:sz w:val="28"/>
            <w:szCs w:val="28"/>
          </w:rPr>
          <w:t>подписания</w:t>
        </w:r>
      </w:hyperlink>
      <w:r w:rsidR="00BA6EFB" w:rsidRPr="00297617">
        <w:rPr>
          <w:rFonts w:ascii="Times New Roman" w:eastAsia="Calibri" w:hAnsi="Times New Roman" w:cs="Times New Roman"/>
          <w:sz w:val="28"/>
          <w:szCs w:val="28"/>
        </w:rPr>
        <w:t>.</w:t>
      </w:r>
    </w:p>
    <w:p w:rsidR="00BA6EFB" w:rsidRDefault="00BA6EFB" w:rsidP="00BA6EFB">
      <w:pPr>
        <w:outlineLvl w:val="0"/>
        <w:rPr>
          <w:sz w:val="28"/>
        </w:rPr>
      </w:pPr>
    </w:p>
    <w:p w:rsidR="000D12F4" w:rsidRPr="0011010E" w:rsidRDefault="000D12F4" w:rsidP="0011010E">
      <w:pPr>
        <w:rPr>
          <w:rFonts w:ascii="Times New Roman" w:hAnsi="Times New Roman" w:cs="Times New Roman"/>
          <w:sz w:val="28"/>
          <w:szCs w:val="28"/>
        </w:rPr>
      </w:pPr>
    </w:p>
    <w:tbl>
      <w:tblPr>
        <w:tblW w:w="0" w:type="auto"/>
        <w:tblInd w:w="108" w:type="dxa"/>
        <w:tblLook w:val="0000"/>
      </w:tblPr>
      <w:tblGrid>
        <w:gridCol w:w="6304"/>
        <w:gridCol w:w="3157"/>
      </w:tblGrid>
      <w:tr w:rsidR="00AC38F7" w:rsidRPr="0011010E" w:rsidTr="00E521B5">
        <w:tc>
          <w:tcPr>
            <w:tcW w:w="6666" w:type="dxa"/>
            <w:tcBorders>
              <w:top w:val="nil"/>
              <w:left w:val="nil"/>
              <w:bottom w:val="nil"/>
              <w:right w:val="nil"/>
            </w:tcBorders>
          </w:tcPr>
          <w:p w:rsidR="00AC38F7" w:rsidRPr="0011010E" w:rsidRDefault="00BA6EFB" w:rsidP="0011010E">
            <w:pPr>
              <w:pStyle w:val="afff"/>
              <w:jc w:val="both"/>
              <w:rPr>
                <w:rFonts w:ascii="Times New Roman" w:hAnsi="Times New Roman" w:cs="Times New Roman"/>
                <w:sz w:val="28"/>
                <w:szCs w:val="28"/>
              </w:rPr>
            </w:pPr>
            <w:r>
              <w:rPr>
                <w:rFonts w:ascii="Times New Roman" w:hAnsi="Times New Roman" w:cs="Times New Roman"/>
                <w:sz w:val="28"/>
                <w:szCs w:val="28"/>
              </w:rPr>
              <w:t>Глава</w:t>
            </w:r>
            <w:r w:rsidR="00AC38F7" w:rsidRPr="0011010E">
              <w:rPr>
                <w:rFonts w:ascii="Times New Roman" w:hAnsi="Times New Roman" w:cs="Times New Roman"/>
                <w:sz w:val="28"/>
                <w:szCs w:val="28"/>
              </w:rPr>
              <w:t xml:space="preserve"> Новоясенского сельского поселения Староминского района</w:t>
            </w:r>
          </w:p>
        </w:tc>
        <w:tc>
          <w:tcPr>
            <w:tcW w:w="3333" w:type="dxa"/>
            <w:tcBorders>
              <w:top w:val="nil"/>
              <w:left w:val="nil"/>
              <w:bottom w:val="nil"/>
              <w:right w:val="nil"/>
            </w:tcBorders>
          </w:tcPr>
          <w:p w:rsidR="00AC38F7" w:rsidRDefault="00AC38F7" w:rsidP="0011010E">
            <w:pPr>
              <w:pStyle w:val="aff6"/>
              <w:rPr>
                <w:rFonts w:ascii="Times New Roman" w:hAnsi="Times New Roman" w:cs="Times New Roman"/>
                <w:sz w:val="28"/>
                <w:szCs w:val="28"/>
              </w:rPr>
            </w:pPr>
            <w:r>
              <w:rPr>
                <w:rFonts w:ascii="Times New Roman" w:hAnsi="Times New Roman" w:cs="Times New Roman"/>
                <w:sz w:val="28"/>
                <w:szCs w:val="28"/>
              </w:rPr>
              <w:t xml:space="preserve">            </w:t>
            </w:r>
          </w:p>
          <w:p w:rsidR="00AC38F7" w:rsidRPr="0011010E" w:rsidRDefault="00BA6EFB" w:rsidP="00582252">
            <w:pPr>
              <w:pStyle w:val="aff6"/>
              <w:rPr>
                <w:rFonts w:ascii="Times New Roman" w:hAnsi="Times New Roman" w:cs="Times New Roman"/>
                <w:sz w:val="28"/>
                <w:szCs w:val="28"/>
              </w:rPr>
            </w:pPr>
            <w:r>
              <w:rPr>
                <w:rFonts w:ascii="Times New Roman" w:hAnsi="Times New Roman" w:cs="Times New Roman"/>
                <w:sz w:val="28"/>
                <w:szCs w:val="28"/>
              </w:rPr>
              <w:t xml:space="preserve">                    Н.В. Столик</w:t>
            </w:r>
          </w:p>
        </w:tc>
      </w:tr>
    </w:tbl>
    <w:p w:rsidR="00AC38F7" w:rsidRDefault="00AC38F7" w:rsidP="00842B98"/>
    <w:p w:rsidR="00AC38F7" w:rsidRDefault="00AC38F7" w:rsidP="00842B98">
      <w:pPr>
        <w:ind w:firstLine="698"/>
        <w:jc w:val="right"/>
        <w:rPr>
          <w:rStyle w:val="a3"/>
          <w:bCs/>
        </w:rPr>
      </w:pPr>
      <w:bookmarkStart w:id="3" w:name="sub_10"/>
    </w:p>
    <w:p w:rsidR="00AC38F7" w:rsidRDefault="00E02261" w:rsidP="00842B98">
      <w:pPr>
        <w:ind w:firstLine="698"/>
        <w:jc w:val="right"/>
        <w:rPr>
          <w:rStyle w:val="a3"/>
          <w:bCs/>
        </w:rPr>
      </w:pPr>
      <w:r>
        <w:rPr>
          <w:b/>
          <w:bCs/>
          <w:noProof/>
          <w:color w:val="26282F"/>
        </w:rPr>
        <w:lastRenderedPageBreak/>
        <w:pict>
          <v:rect id="_x0000_s1028" style="position:absolute;left:0;text-align:left;margin-left:223.95pt;margin-top:-33.45pt;width:258.75pt;height:129.1pt;z-index:251657728" stroked="f">
            <v:textbox>
              <w:txbxContent>
                <w:p w:rsidR="009E6108" w:rsidRDefault="009E6108" w:rsidP="00845E59">
                  <w:pPr>
                    <w:tabs>
                      <w:tab w:val="left" w:pos="3060"/>
                    </w:tabs>
                    <w:jc w:val="center"/>
                    <w:rPr>
                      <w:rFonts w:ascii="Times New Roman" w:hAnsi="Times New Roman" w:cs="Times New Roman"/>
                      <w:sz w:val="28"/>
                      <w:szCs w:val="28"/>
                    </w:rPr>
                  </w:pPr>
                  <w:r w:rsidRPr="000415C3">
                    <w:rPr>
                      <w:rFonts w:ascii="Times New Roman" w:hAnsi="Times New Roman" w:cs="Times New Roman"/>
                      <w:sz w:val="28"/>
                      <w:szCs w:val="28"/>
                    </w:rPr>
                    <w:t xml:space="preserve">ПРИЛОЖЕНИЕ </w:t>
                  </w:r>
                </w:p>
                <w:p w:rsidR="009E6108" w:rsidRPr="000415C3" w:rsidRDefault="009E6108" w:rsidP="00845E59">
                  <w:pPr>
                    <w:tabs>
                      <w:tab w:val="left" w:pos="3060"/>
                    </w:tabs>
                    <w:jc w:val="center"/>
                    <w:rPr>
                      <w:rFonts w:ascii="Times New Roman" w:hAnsi="Times New Roman" w:cs="Times New Roman"/>
                      <w:sz w:val="28"/>
                      <w:szCs w:val="28"/>
                    </w:rPr>
                  </w:pPr>
                </w:p>
                <w:p w:rsidR="009E6108" w:rsidRPr="000415C3" w:rsidRDefault="009E6108" w:rsidP="00845E59">
                  <w:pPr>
                    <w:tabs>
                      <w:tab w:val="left" w:pos="3060"/>
                    </w:tabs>
                    <w:jc w:val="center"/>
                    <w:rPr>
                      <w:rFonts w:ascii="Times New Roman" w:hAnsi="Times New Roman" w:cs="Times New Roman"/>
                      <w:sz w:val="28"/>
                      <w:szCs w:val="28"/>
                    </w:rPr>
                  </w:pPr>
                  <w:r w:rsidRPr="000415C3">
                    <w:rPr>
                      <w:rFonts w:ascii="Times New Roman" w:hAnsi="Times New Roman" w:cs="Times New Roman"/>
                      <w:sz w:val="28"/>
                      <w:szCs w:val="28"/>
                    </w:rPr>
                    <w:t>УТВЕРЖДЕНА</w:t>
                  </w:r>
                </w:p>
                <w:p w:rsidR="009E6108" w:rsidRPr="000415C3" w:rsidRDefault="009E6108" w:rsidP="00845E59">
                  <w:pPr>
                    <w:tabs>
                      <w:tab w:val="left" w:pos="3060"/>
                    </w:tabs>
                    <w:jc w:val="center"/>
                    <w:rPr>
                      <w:rFonts w:ascii="Times New Roman" w:hAnsi="Times New Roman" w:cs="Times New Roman"/>
                      <w:sz w:val="28"/>
                      <w:szCs w:val="28"/>
                    </w:rPr>
                  </w:pPr>
                  <w:r w:rsidRPr="000415C3">
                    <w:rPr>
                      <w:rFonts w:ascii="Times New Roman" w:hAnsi="Times New Roman" w:cs="Times New Roman"/>
                      <w:sz w:val="28"/>
                      <w:szCs w:val="28"/>
                    </w:rPr>
                    <w:t>постановлением администрации</w:t>
                  </w:r>
                  <w:r>
                    <w:rPr>
                      <w:rFonts w:ascii="Times New Roman" w:hAnsi="Times New Roman" w:cs="Times New Roman"/>
                      <w:sz w:val="28"/>
                      <w:szCs w:val="28"/>
                    </w:rPr>
                    <w:t xml:space="preserve"> </w:t>
                  </w:r>
                  <w:r w:rsidRPr="000415C3">
                    <w:rPr>
                      <w:rFonts w:ascii="Times New Roman" w:hAnsi="Times New Roman" w:cs="Times New Roman"/>
                      <w:sz w:val="28"/>
                      <w:szCs w:val="28"/>
                    </w:rPr>
                    <w:t>Новоясенского сельского поселения Староминского района</w:t>
                  </w:r>
                </w:p>
                <w:p w:rsidR="009E6108" w:rsidRDefault="009E6108" w:rsidP="008B68AB">
                  <w:pPr>
                    <w:tabs>
                      <w:tab w:val="left" w:pos="3060"/>
                    </w:tabs>
                    <w:jc w:val="center"/>
                  </w:pPr>
                  <w:r w:rsidRPr="000415C3">
                    <w:rPr>
                      <w:rFonts w:ascii="Times New Roman" w:hAnsi="Times New Roman" w:cs="Times New Roman"/>
                      <w:sz w:val="28"/>
                      <w:szCs w:val="28"/>
                    </w:rPr>
                    <w:t xml:space="preserve">от </w:t>
                  </w:r>
                  <w:r>
                    <w:rPr>
                      <w:rFonts w:ascii="Times New Roman" w:hAnsi="Times New Roman" w:cs="Times New Roman"/>
                      <w:sz w:val="28"/>
                      <w:szCs w:val="28"/>
                    </w:rPr>
                    <w:t>________</w:t>
                  </w:r>
                  <w:r w:rsidRPr="000415C3">
                    <w:rPr>
                      <w:rFonts w:ascii="Times New Roman" w:hAnsi="Times New Roman" w:cs="Times New Roman"/>
                      <w:sz w:val="28"/>
                      <w:szCs w:val="28"/>
                    </w:rPr>
                    <w:t xml:space="preserve"> г. № </w:t>
                  </w:r>
                  <w:r>
                    <w:rPr>
                      <w:rFonts w:ascii="Times New Roman" w:hAnsi="Times New Roman" w:cs="Times New Roman"/>
                      <w:sz w:val="28"/>
                      <w:szCs w:val="28"/>
                    </w:rPr>
                    <w:t>_____</w:t>
                  </w:r>
                  <w:r>
                    <w:t xml:space="preserve"> </w:t>
                  </w:r>
                </w:p>
              </w:txbxContent>
            </v:textbox>
          </v:rect>
        </w:pict>
      </w:r>
    </w:p>
    <w:p w:rsidR="00AC38F7" w:rsidRDefault="00AC38F7" w:rsidP="00842B98">
      <w:pPr>
        <w:ind w:firstLine="698"/>
        <w:jc w:val="right"/>
        <w:rPr>
          <w:rStyle w:val="a3"/>
          <w:bCs/>
        </w:rPr>
      </w:pPr>
    </w:p>
    <w:p w:rsidR="00AC38F7" w:rsidRDefault="00AC38F7" w:rsidP="00842B98">
      <w:pPr>
        <w:ind w:firstLine="698"/>
        <w:jc w:val="right"/>
        <w:rPr>
          <w:rStyle w:val="a3"/>
          <w:bCs/>
        </w:rPr>
      </w:pPr>
    </w:p>
    <w:p w:rsidR="00AC38F7" w:rsidRPr="0011010E" w:rsidRDefault="00AC38F7" w:rsidP="00842B98">
      <w:pPr>
        <w:ind w:firstLine="698"/>
        <w:jc w:val="right"/>
        <w:rPr>
          <w:rFonts w:ascii="Times New Roman" w:hAnsi="Times New Roman" w:cs="Times New Roman"/>
          <w:sz w:val="28"/>
          <w:szCs w:val="28"/>
        </w:rPr>
      </w:pPr>
      <w:r w:rsidRPr="0011010E">
        <w:rPr>
          <w:rStyle w:val="a3"/>
          <w:rFonts w:ascii="Times New Roman" w:hAnsi="Times New Roman" w:cs="Times New Roman"/>
          <w:bCs/>
          <w:sz w:val="28"/>
          <w:szCs w:val="28"/>
        </w:rPr>
        <w:t>Приложение</w:t>
      </w:r>
    </w:p>
    <w:bookmarkEnd w:id="3"/>
    <w:p w:rsidR="00AC38F7" w:rsidRDefault="00AC38F7" w:rsidP="00842B98"/>
    <w:p w:rsidR="00845E59" w:rsidRDefault="00845E59" w:rsidP="00370A60">
      <w:pPr>
        <w:pStyle w:val="1"/>
        <w:spacing w:before="0" w:after="0"/>
        <w:rPr>
          <w:rFonts w:ascii="Times New Roman" w:hAnsi="Times New Roman" w:cs="Times New Roman"/>
          <w:sz w:val="28"/>
          <w:szCs w:val="28"/>
        </w:rPr>
      </w:pPr>
    </w:p>
    <w:p w:rsidR="00845E59" w:rsidRDefault="00845E59" w:rsidP="00370A60">
      <w:pPr>
        <w:pStyle w:val="1"/>
        <w:spacing w:before="0" w:after="0"/>
        <w:rPr>
          <w:rFonts w:ascii="Times New Roman" w:hAnsi="Times New Roman" w:cs="Times New Roman"/>
          <w:sz w:val="28"/>
          <w:szCs w:val="28"/>
        </w:rPr>
      </w:pPr>
    </w:p>
    <w:p w:rsidR="00845E59" w:rsidRDefault="00845E59" w:rsidP="009E6108">
      <w:pPr>
        <w:pStyle w:val="1"/>
        <w:spacing w:before="0" w:after="0"/>
        <w:jc w:val="both"/>
        <w:rPr>
          <w:rFonts w:ascii="Times New Roman" w:hAnsi="Times New Roman" w:cs="Times New Roman"/>
          <w:sz w:val="28"/>
          <w:szCs w:val="28"/>
        </w:rPr>
      </w:pPr>
    </w:p>
    <w:p w:rsidR="00AC38F7" w:rsidRPr="0011010E" w:rsidRDefault="00AC38F7" w:rsidP="00370A60">
      <w:pPr>
        <w:pStyle w:val="1"/>
        <w:spacing w:before="0" w:after="0"/>
        <w:rPr>
          <w:rFonts w:ascii="Times New Roman" w:hAnsi="Times New Roman" w:cs="Times New Roman"/>
          <w:sz w:val="28"/>
          <w:szCs w:val="28"/>
        </w:rPr>
      </w:pPr>
      <w:r w:rsidRPr="0011010E">
        <w:rPr>
          <w:rFonts w:ascii="Times New Roman" w:hAnsi="Times New Roman" w:cs="Times New Roman"/>
          <w:sz w:val="28"/>
          <w:szCs w:val="28"/>
        </w:rPr>
        <w:t>Муниципальная  программа</w:t>
      </w:r>
      <w:r w:rsidRPr="0011010E">
        <w:rPr>
          <w:rFonts w:ascii="Times New Roman" w:hAnsi="Times New Roman" w:cs="Times New Roman"/>
          <w:sz w:val="28"/>
          <w:szCs w:val="28"/>
        </w:rPr>
        <w:br/>
        <w:t xml:space="preserve">Новоясенского сельского поселения Староминского района </w:t>
      </w:r>
    </w:p>
    <w:p w:rsidR="00AC38F7" w:rsidRPr="0011010E" w:rsidRDefault="00AC38F7" w:rsidP="00370A60">
      <w:pPr>
        <w:pStyle w:val="1"/>
        <w:spacing w:before="0" w:after="0"/>
        <w:rPr>
          <w:rFonts w:ascii="Times New Roman" w:hAnsi="Times New Roman" w:cs="Times New Roman"/>
          <w:sz w:val="28"/>
          <w:szCs w:val="28"/>
        </w:rPr>
      </w:pPr>
      <w:r w:rsidRPr="0011010E">
        <w:rPr>
          <w:rFonts w:ascii="Times New Roman" w:hAnsi="Times New Roman" w:cs="Times New Roman"/>
          <w:sz w:val="28"/>
          <w:szCs w:val="28"/>
        </w:rPr>
        <w:t xml:space="preserve"> "Обеспечение безопасности населения"</w:t>
      </w:r>
      <w:r w:rsidRPr="0011010E">
        <w:rPr>
          <w:rFonts w:ascii="Times New Roman" w:hAnsi="Times New Roman" w:cs="Times New Roman"/>
          <w:sz w:val="28"/>
          <w:szCs w:val="28"/>
        </w:rPr>
        <w:br/>
      </w:r>
    </w:p>
    <w:p w:rsidR="00AC38F7" w:rsidRPr="0011010E" w:rsidRDefault="00AC38F7" w:rsidP="00842B98">
      <w:pPr>
        <w:pStyle w:val="1"/>
        <w:rPr>
          <w:rFonts w:ascii="Times New Roman" w:hAnsi="Times New Roman" w:cs="Times New Roman"/>
          <w:sz w:val="28"/>
          <w:szCs w:val="28"/>
        </w:rPr>
      </w:pPr>
      <w:r w:rsidRPr="0011010E">
        <w:rPr>
          <w:rFonts w:ascii="Times New Roman" w:hAnsi="Times New Roman" w:cs="Times New Roman"/>
          <w:sz w:val="28"/>
          <w:szCs w:val="28"/>
        </w:rPr>
        <w:t>Паспорт муниципальной программы Краснодарского края</w:t>
      </w:r>
    </w:p>
    <w:p w:rsidR="00AC38F7" w:rsidRPr="0011010E" w:rsidRDefault="00AC38F7" w:rsidP="00842B98">
      <w:pPr>
        <w:pStyle w:val="1"/>
        <w:rPr>
          <w:rFonts w:ascii="Times New Roman" w:hAnsi="Times New Roman" w:cs="Times New Roman"/>
          <w:sz w:val="28"/>
          <w:szCs w:val="28"/>
        </w:rPr>
      </w:pPr>
      <w:r w:rsidRPr="0011010E">
        <w:rPr>
          <w:rFonts w:ascii="Times New Roman" w:hAnsi="Times New Roman" w:cs="Times New Roman"/>
          <w:sz w:val="28"/>
          <w:szCs w:val="28"/>
        </w:rPr>
        <w:t xml:space="preserve"> "Обеспечение безопасности населения"</w:t>
      </w:r>
    </w:p>
    <w:tbl>
      <w:tblPr>
        <w:tblW w:w="106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7"/>
        <w:gridCol w:w="6072"/>
      </w:tblGrid>
      <w:tr w:rsidR="00D07109" w:rsidRPr="0011010E" w:rsidTr="00D07109">
        <w:tc>
          <w:tcPr>
            <w:tcW w:w="4537" w:type="dxa"/>
          </w:tcPr>
          <w:p w:rsidR="00D07109" w:rsidRPr="00D07109" w:rsidRDefault="00D07109" w:rsidP="00D07109">
            <w:pPr>
              <w:pStyle w:val="affffd"/>
              <w:rPr>
                <w:b/>
                <w:sz w:val="28"/>
                <w:szCs w:val="28"/>
              </w:rPr>
            </w:pPr>
            <w:r w:rsidRPr="00D07109">
              <w:rPr>
                <w:b/>
                <w:sz w:val="28"/>
                <w:szCs w:val="28"/>
              </w:rPr>
              <w:t xml:space="preserve">Координаторы муниципальной  программы </w:t>
            </w:r>
          </w:p>
        </w:tc>
        <w:tc>
          <w:tcPr>
            <w:tcW w:w="6072" w:type="dxa"/>
          </w:tcPr>
          <w:p w:rsidR="00D07109" w:rsidRPr="00D07109" w:rsidRDefault="00D07109" w:rsidP="00D07109">
            <w:pPr>
              <w:pStyle w:val="affffd"/>
              <w:rPr>
                <w:sz w:val="28"/>
                <w:szCs w:val="28"/>
              </w:rPr>
            </w:pPr>
            <w:r w:rsidRPr="00D07109">
              <w:rPr>
                <w:sz w:val="28"/>
                <w:szCs w:val="28"/>
              </w:rPr>
              <w:t xml:space="preserve">Администрация Новоясенского сельского поселения Староминского района </w:t>
            </w:r>
          </w:p>
        </w:tc>
      </w:tr>
      <w:tr w:rsidR="00D07109" w:rsidRPr="0011010E" w:rsidTr="00D07109">
        <w:tc>
          <w:tcPr>
            <w:tcW w:w="4537" w:type="dxa"/>
          </w:tcPr>
          <w:p w:rsidR="00D07109" w:rsidRPr="00D07109" w:rsidRDefault="00D07109" w:rsidP="00D07109">
            <w:pPr>
              <w:pStyle w:val="affffd"/>
              <w:rPr>
                <w:b/>
                <w:sz w:val="28"/>
                <w:szCs w:val="28"/>
              </w:rPr>
            </w:pPr>
            <w:r w:rsidRPr="00D07109">
              <w:rPr>
                <w:b/>
                <w:sz w:val="28"/>
                <w:szCs w:val="28"/>
              </w:rPr>
              <w:t xml:space="preserve">Координаторы подпрограммы </w:t>
            </w:r>
          </w:p>
        </w:tc>
        <w:tc>
          <w:tcPr>
            <w:tcW w:w="6072" w:type="dxa"/>
          </w:tcPr>
          <w:p w:rsidR="00D07109" w:rsidRPr="00D07109" w:rsidRDefault="00D07109" w:rsidP="00D07109">
            <w:pPr>
              <w:pStyle w:val="affffd"/>
              <w:rPr>
                <w:sz w:val="28"/>
                <w:szCs w:val="28"/>
              </w:rPr>
            </w:pPr>
            <w:r w:rsidRPr="00D07109">
              <w:rPr>
                <w:sz w:val="28"/>
                <w:szCs w:val="28"/>
              </w:rPr>
              <w:t>Администрация Новоясенского сельского поселения Староминского района</w:t>
            </w:r>
          </w:p>
        </w:tc>
      </w:tr>
      <w:tr w:rsidR="00D07109" w:rsidRPr="0011010E" w:rsidTr="00D07109">
        <w:tc>
          <w:tcPr>
            <w:tcW w:w="4537" w:type="dxa"/>
          </w:tcPr>
          <w:p w:rsidR="00D07109" w:rsidRPr="00D07109" w:rsidRDefault="00D07109" w:rsidP="00D07109">
            <w:pPr>
              <w:pStyle w:val="affffd"/>
              <w:rPr>
                <w:b/>
                <w:sz w:val="28"/>
                <w:szCs w:val="28"/>
              </w:rPr>
            </w:pPr>
            <w:r w:rsidRPr="00D07109">
              <w:rPr>
                <w:b/>
                <w:sz w:val="28"/>
                <w:szCs w:val="28"/>
              </w:rPr>
              <w:t>Участники муниципальной программы</w:t>
            </w:r>
          </w:p>
        </w:tc>
        <w:tc>
          <w:tcPr>
            <w:tcW w:w="6072" w:type="dxa"/>
          </w:tcPr>
          <w:p w:rsidR="00D07109" w:rsidRPr="00D07109" w:rsidRDefault="00D07109" w:rsidP="00D07109">
            <w:pPr>
              <w:pStyle w:val="affffd"/>
              <w:rPr>
                <w:sz w:val="28"/>
                <w:szCs w:val="28"/>
              </w:rPr>
            </w:pPr>
            <w:r w:rsidRPr="00D07109">
              <w:rPr>
                <w:sz w:val="28"/>
                <w:szCs w:val="28"/>
              </w:rPr>
              <w:t>Администрация Новоясенского сельского поселения Староминского района</w:t>
            </w:r>
          </w:p>
        </w:tc>
      </w:tr>
      <w:tr w:rsidR="00AC38F7" w:rsidRPr="0011010E" w:rsidTr="00D07109">
        <w:tc>
          <w:tcPr>
            <w:tcW w:w="4537" w:type="dxa"/>
          </w:tcPr>
          <w:p w:rsidR="00AC38F7" w:rsidRPr="00D07109" w:rsidRDefault="00AC38F7" w:rsidP="00E521B5">
            <w:pPr>
              <w:pStyle w:val="afff"/>
              <w:rPr>
                <w:rFonts w:ascii="Times New Roman" w:hAnsi="Times New Roman" w:cs="Times New Roman"/>
                <w:b/>
                <w:sz w:val="28"/>
                <w:szCs w:val="28"/>
              </w:rPr>
            </w:pPr>
            <w:r w:rsidRPr="00D07109">
              <w:rPr>
                <w:rFonts w:ascii="Times New Roman" w:hAnsi="Times New Roman" w:cs="Times New Roman"/>
                <w:b/>
                <w:sz w:val="28"/>
                <w:szCs w:val="28"/>
              </w:rPr>
              <w:t>Подпрограммы муниципальной  программы</w:t>
            </w:r>
          </w:p>
        </w:tc>
        <w:tc>
          <w:tcPr>
            <w:tcW w:w="6072" w:type="dxa"/>
          </w:tcPr>
          <w:p w:rsidR="00AC38F7" w:rsidRPr="0011010E" w:rsidRDefault="00E02261" w:rsidP="00B93779">
            <w:pPr>
              <w:pStyle w:val="Bodytext20"/>
              <w:shd w:val="clear" w:color="auto" w:fill="auto"/>
              <w:spacing w:before="0" w:after="0" w:line="240" w:lineRule="auto"/>
              <w:jc w:val="both"/>
              <w:rPr>
                <w:b w:val="0"/>
                <w:sz w:val="28"/>
                <w:szCs w:val="28"/>
              </w:rPr>
            </w:pPr>
            <w:hyperlink w:anchor="sub_1000" w:history="1">
              <w:r w:rsidR="00AC38F7" w:rsidRPr="0011010E">
                <w:rPr>
                  <w:rStyle w:val="a4"/>
                  <w:b/>
                  <w:color w:val="auto"/>
                  <w:sz w:val="28"/>
                  <w:szCs w:val="28"/>
                </w:rPr>
                <w:t>подпрограмма</w:t>
              </w:r>
            </w:hyperlink>
            <w:r w:rsidR="00AC38F7" w:rsidRPr="0011010E">
              <w:rPr>
                <w:sz w:val="28"/>
                <w:szCs w:val="28"/>
              </w:rPr>
              <w:t xml:space="preserve"> </w:t>
            </w:r>
            <w:r w:rsidR="00AC38F7" w:rsidRPr="0011010E">
              <w:rPr>
                <w:b w:val="0"/>
                <w:sz w:val="28"/>
                <w:szCs w:val="28"/>
              </w:rPr>
              <w:t>«О противодействии терроризму и экстремизму на территории Новоясенс</w:t>
            </w:r>
            <w:r w:rsidR="00582252">
              <w:rPr>
                <w:b w:val="0"/>
                <w:sz w:val="28"/>
                <w:szCs w:val="28"/>
              </w:rPr>
              <w:t>кого сельского поселения на 2019-2021</w:t>
            </w:r>
            <w:r w:rsidR="00AC38F7" w:rsidRPr="0011010E">
              <w:rPr>
                <w:b w:val="0"/>
                <w:sz w:val="28"/>
                <w:szCs w:val="28"/>
              </w:rPr>
              <w:t xml:space="preserve"> годы»</w:t>
            </w:r>
            <w:r w:rsidR="003E42CA">
              <w:rPr>
                <w:b w:val="0"/>
                <w:sz w:val="28"/>
                <w:szCs w:val="28"/>
              </w:rPr>
              <w:t>;</w:t>
            </w:r>
          </w:p>
          <w:p w:rsidR="00AC38F7" w:rsidRPr="0011010E" w:rsidRDefault="00E02261" w:rsidP="002E1BCE">
            <w:pPr>
              <w:pStyle w:val="afffe"/>
              <w:spacing w:after="0"/>
              <w:jc w:val="both"/>
              <w:rPr>
                <w:sz w:val="28"/>
                <w:szCs w:val="28"/>
              </w:rPr>
            </w:pPr>
            <w:hyperlink w:anchor="sub_2000" w:history="1">
              <w:r w:rsidR="00AC38F7" w:rsidRPr="0011010E">
                <w:rPr>
                  <w:rStyle w:val="a4"/>
                  <w:color w:val="auto"/>
                  <w:sz w:val="28"/>
                  <w:szCs w:val="28"/>
                </w:rPr>
                <w:t>подпрограмма</w:t>
              </w:r>
            </w:hyperlink>
            <w:r w:rsidR="00AC38F7" w:rsidRPr="0011010E">
              <w:rPr>
                <w:b/>
                <w:sz w:val="28"/>
                <w:szCs w:val="28"/>
              </w:rPr>
              <w:t xml:space="preserve"> "</w:t>
            </w:r>
            <w:r w:rsidR="00AC38F7">
              <w:rPr>
                <w:spacing w:val="-2"/>
                <w:sz w:val="28"/>
                <w:szCs w:val="28"/>
              </w:rPr>
              <w:t>Повышение</w:t>
            </w:r>
            <w:r w:rsidR="00AC38F7" w:rsidRPr="0011010E">
              <w:rPr>
                <w:spacing w:val="-2"/>
                <w:sz w:val="28"/>
                <w:szCs w:val="28"/>
              </w:rPr>
              <w:t xml:space="preserve"> безопасности дорожного </w:t>
            </w:r>
            <w:r w:rsidR="00AC38F7" w:rsidRPr="0011010E">
              <w:rPr>
                <w:spacing w:val="1"/>
                <w:sz w:val="28"/>
                <w:szCs w:val="28"/>
              </w:rPr>
              <w:t>движения в Новоясенском сельском поселении Староминского района</w:t>
            </w:r>
            <w:r w:rsidR="00AC38F7" w:rsidRPr="0011010E">
              <w:rPr>
                <w:sz w:val="28"/>
                <w:szCs w:val="28"/>
              </w:rPr>
              <w:t>"</w:t>
            </w:r>
            <w:r w:rsidR="00582252">
              <w:rPr>
                <w:spacing w:val="1"/>
                <w:sz w:val="28"/>
                <w:szCs w:val="28"/>
              </w:rPr>
              <w:t xml:space="preserve"> на 2019 -2021</w:t>
            </w:r>
            <w:r w:rsidR="00AC38F7" w:rsidRPr="0011010E">
              <w:rPr>
                <w:spacing w:val="1"/>
                <w:sz w:val="28"/>
                <w:szCs w:val="28"/>
              </w:rPr>
              <w:t xml:space="preserve"> годы</w:t>
            </w:r>
            <w:r w:rsidR="003E42CA">
              <w:rPr>
                <w:spacing w:val="1"/>
                <w:sz w:val="28"/>
                <w:szCs w:val="28"/>
              </w:rPr>
              <w:t>;</w:t>
            </w:r>
          </w:p>
          <w:p w:rsidR="00AC38F7" w:rsidRPr="0011010E" w:rsidRDefault="00E02261" w:rsidP="007245B7">
            <w:pPr>
              <w:pStyle w:val="11"/>
              <w:rPr>
                <w:rFonts w:cs="Times New Roman"/>
                <w:color w:val="auto"/>
                <w:sz w:val="28"/>
                <w:szCs w:val="28"/>
                <w:lang w:val="ru-RU"/>
              </w:rPr>
            </w:pPr>
            <w:hyperlink w:anchor="sub_3000" w:history="1">
              <w:r w:rsidR="00AC38F7" w:rsidRPr="0011010E">
                <w:rPr>
                  <w:rStyle w:val="a4"/>
                  <w:color w:val="auto"/>
                  <w:sz w:val="28"/>
                  <w:szCs w:val="28"/>
                  <w:lang w:val="ru-RU"/>
                </w:rPr>
                <w:t>подпрограмма</w:t>
              </w:r>
            </w:hyperlink>
            <w:r w:rsidR="00AC38F7" w:rsidRPr="0011010E">
              <w:rPr>
                <w:rFonts w:cs="Times New Roman"/>
                <w:color w:val="auto"/>
                <w:sz w:val="28"/>
                <w:szCs w:val="28"/>
                <w:lang w:val="ru-RU"/>
              </w:rPr>
              <w:t xml:space="preserve"> «</w:t>
            </w:r>
            <w:r w:rsidR="00AC38F7" w:rsidRPr="0011010E">
              <w:rPr>
                <w:rFonts w:cs="Times New Roman"/>
                <w:bCs/>
                <w:color w:val="auto"/>
                <w:sz w:val="28"/>
                <w:szCs w:val="28"/>
                <w:lang w:val="ru-RU"/>
              </w:rPr>
              <w:t>Обеспечению первичных мер пожарной безопасности на территории Новоясенского сельского поселе</w:t>
            </w:r>
            <w:r w:rsidR="00582252">
              <w:rPr>
                <w:rFonts w:cs="Times New Roman"/>
                <w:bCs/>
                <w:color w:val="auto"/>
                <w:sz w:val="28"/>
                <w:szCs w:val="28"/>
                <w:lang w:val="ru-RU"/>
              </w:rPr>
              <w:t>ния Староминского района на 2019-2021</w:t>
            </w:r>
            <w:r w:rsidR="00AC38F7" w:rsidRPr="0011010E">
              <w:rPr>
                <w:rFonts w:cs="Times New Roman"/>
                <w:bCs/>
                <w:color w:val="auto"/>
                <w:sz w:val="28"/>
                <w:szCs w:val="28"/>
                <w:lang w:val="ru-RU"/>
              </w:rPr>
              <w:t xml:space="preserve"> годы</w:t>
            </w:r>
            <w:r w:rsidR="00AC38F7" w:rsidRPr="0011010E">
              <w:rPr>
                <w:rFonts w:cs="Times New Roman"/>
                <w:color w:val="auto"/>
                <w:sz w:val="28"/>
                <w:szCs w:val="28"/>
                <w:lang w:val="ru-RU"/>
              </w:rPr>
              <w:t>»</w:t>
            </w:r>
            <w:r w:rsidR="003E42CA">
              <w:rPr>
                <w:rFonts w:cs="Times New Roman"/>
                <w:color w:val="auto"/>
                <w:sz w:val="28"/>
                <w:szCs w:val="28"/>
                <w:lang w:val="ru-RU"/>
              </w:rPr>
              <w:t>;</w:t>
            </w:r>
          </w:p>
          <w:p w:rsidR="00AC38F7" w:rsidRPr="0011010E" w:rsidRDefault="00C918F8" w:rsidP="00E521B5">
            <w:pPr>
              <w:pStyle w:val="aff6"/>
              <w:rPr>
                <w:rFonts w:ascii="Times New Roman" w:hAnsi="Times New Roman" w:cs="Times New Roman"/>
                <w:sz w:val="28"/>
                <w:szCs w:val="28"/>
              </w:rPr>
            </w:pPr>
            <w:r w:rsidRPr="000415C3">
              <w:rPr>
                <w:rFonts w:ascii="Times New Roman" w:hAnsi="Times New Roman" w:cs="Times New Roman"/>
                <w:b/>
                <w:sz w:val="28"/>
                <w:szCs w:val="28"/>
              </w:rPr>
              <w:t xml:space="preserve">подпрограмма </w:t>
            </w:r>
            <w:r w:rsidRPr="000415C3">
              <w:rPr>
                <w:rFonts w:ascii="Times New Roman" w:hAnsi="Times New Roman" w:cs="Times New Roman"/>
                <w:sz w:val="28"/>
                <w:szCs w:val="28"/>
              </w:rPr>
              <w:t>по противодействию коррупции в Новоясенском сельском поселении Староминского района</w:t>
            </w:r>
          </w:p>
        </w:tc>
      </w:tr>
      <w:tr w:rsidR="00AC38F7" w:rsidRPr="0011010E" w:rsidTr="00D07109">
        <w:tc>
          <w:tcPr>
            <w:tcW w:w="4537" w:type="dxa"/>
          </w:tcPr>
          <w:p w:rsidR="00AC38F7" w:rsidRPr="00D07109" w:rsidRDefault="00AC38F7" w:rsidP="00E521B5">
            <w:pPr>
              <w:pStyle w:val="afff"/>
              <w:rPr>
                <w:rFonts w:ascii="Times New Roman" w:hAnsi="Times New Roman" w:cs="Times New Roman"/>
                <w:b/>
                <w:sz w:val="28"/>
                <w:szCs w:val="28"/>
              </w:rPr>
            </w:pPr>
            <w:r w:rsidRPr="00D07109">
              <w:rPr>
                <w:rFonts w:ascii="Times New Roman" w:hAnsi="Times New Roman" w:cs="Times New Roman"/>
                <w:b/>
                <w:sz w:val="28"/>
                <w:szCs w:val="28"/>
              </w:rPr>
              <w:t>Цели муниципальной программы</w:t>
            </w:r>
          </w:p>
        </w:tc>
        <w:tc>
          <w:tcPr>
            <w:tcW w:w="6072" w:type="dxa"/>
          </w:tcPr>
          <w:p w:rsidR="00AC38F7" w:rsidRPr="0011010E" w:rsidRDefault="00F47958" w:rsidP="00E521B5">
            <w:pPr>
              <w:pStyle w:val="aff6"/>
              <w:rPr>
                <w:rFonts w:ascii="Times New Roman" w:hAnsi="Times New Roman" w:cs="Times New Roman"/>
                <w:sz w:val="28"/>
                <w:szCs w:val="28"/>
              </w:rPr>
            </w:pPr>
            <w:r>
              <w:rPr>
                <w:rFonts w:ascii="Times New Roman" w:hAnsi="Times New Roman" w:cs="Times New Roman"/>
                <w:sz w:val="28"/>
                <w:szCs w:val="28"/>
              </w:rPr>
              <w:t xml:space="preserve">- </w:t>
            </w:r>
            <w:r w:rsidR="00AC38F7" w:rsidRPr="0011010E">
              <w:rPr>
                <w:rFonts w:ascii="Times New Roman" w:hAnsi="Times New Roman" w:cs="Times New Roman"/>
                <w:sz w:val="28"/>
                <w:szCs w:val="28"/>
              </w:rPr>
              <w:t>оптимизация системы укрепления правопорядка, профилактики правонарушений, усиления борьбы с преступностью в Новоясенском сельском  поселении;</w:t>
            </w:r>
          </w:p>
          <w:p w:rsidR="00AC38F7" w:rsidRPr="0011010E" w:rsidRDefault="00F47958" w:rsidP="00E521B5">
            <w:pPr>
              <w:pStyle w:val="aff6"/>
              <w:rPr>
                <w:rFonts w:ascii="Times New Roman" w:hAnsi="Times New Roman" w:cs="Times New Roman"/>
                <w:sz w:val="28"/>
                <w:szCs w:val="28"/>
              </w:rPr>
            </w:pPr>
            <w:r>
              <w:rPr>
                <w:rFonts w:ascii="Times New Roman" w:hAnsi="Times New Roman" w:cs="Times New Roman"/>
                <w:sz w:val="28"/>
                <w:szCs w:val="28"/>
              </w:rPr>
              <w:t>-</w:t>
            </w:r>
            <w:r w:rsidR="00AC38F7" w:rsidRPr="0011010E">
              <w:rPr>
                <w:rFonts w:ascii="Times New Roman" w:hAnsi="Times New Roman" w:cs="Times New Roman"/>
                <w:sz w:val="28"/>
                <w:szCs w:val="28"/>
              </w:rPr>
              <w:t>профилактика террористических и экстремистских проявлений на территории Новоясенского сельского поселения в рамках реализации государственной политики в области противодействия терроризму и экстремизму;</w:t>
            </w:r>
          </w:p>
          <w:p w:rsidR="00AC38F7" w:rsidRDefault="00F47958" w:rsidP="00E521B5">
            <w:pPr>
              <w:pStyle w:val="aff6"/>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olor w:val="000000"/>
                <w:spacing w:val="-1"/>
                <w:sz w:val="28"/>
                <w:szCs w:val="28"/>
              </w:rPr>
              <w:t>с</w:t>
            </w:r>
            <w:r w:rsidRPr="00400B1E">
              <w:rPr>
                <w:rFonts w:ascii="Times New Roman" w:hAnsi="Times New Roman"/>
                <w:color w:val="000000"/>
                <w:spacing w:val="-1"/>
                <w:sz w:val="28"/>
                <w:szCs w:val="28"/>
              </w:rPr>
              <w:t>окращение количества дорожно-</w:t>
            </w:r>
            <w:r w:rsidRPr="00400B1E">
              <w:rPr>
                <w:rFonts w:ascii="Times New Roman" w:hAnsi="Times New Roman"/>
                <w:color w:val="000000"/>
                <w:spacing w:val="-3"/>
                <w:sz w:val="28"/>
                <w:szCs w:val="28"/>
              </w:rPr>
              <w:t xml:space="preserve">транспортных происшествий, </w:t>
            </w:r>
            <w:r w:rsidRPr="00400B1E">
              <w:rPr>
                <w:rFonts w:ascii="Times New Roman" w:hAnsi="Times New Roman"/>
                <w:color w:val="000000"/>
                <w:spacing w:val="-10"/>
                <w:sz w:val="28"/>
                <w:szCs w:val="28"/>
              </w:rPr>
              <w:t xml:space="preserve"> </w:t>
            </w:r>
            <w:r w:rsidRPr="00400B1E">
              <w:rPr>
                <w:rFonts w:ascii="Times New Roman" w:hAnsi="Times New Roman"/>
                <w:color w:val="000000"/>
                <w:spacing w:val="-3"/>
                <w:sz w:val="28"/>
                <w:szCs w:val="28"/>
              </w:rPr>
              <w:t xml:space="preserve">сокращение количества лиц, погибших в результате дорожно-транспортных происшествий, </w:t>
            </w:r>
            <w:r w:rsidRPr="00400B1E">
              <w:rPr>
                <w:rFonts w:ascii="Times New Roman" w:hAnsi="Times New Roman"/>
                <w:color w:val="000000"/>
                <w:spacing w:val="-2"/>
                <w:sz w:val="28"/>
                <w:szCs w:val="28"/>
              </w:rPr>
              <w:t xml:space="preserve">улучшение качества эксплуатационного </w:t>
            </w:r>
            <w:r w:rsidRPr="00400B1E">
              <w:rPr>
                <w:rFonts w:ascii="Times New Roman" w:hAnsi="Times New Roman"/>
                <w:color w:val="000000"/>
                <w:spacing w:val="-1"/>
                <w:sz w:val="28"/>
                <w:szCs w:val="28"/>
              </w:rPr>
              <w:t xml:space="preserve">состояния улично-дорожной сети, строительство и реконструкция </w:t>
            </w:r>
            <w:r w:rsidRPr="00400B1E">
              <w:rPr>
                <w:rFonts w:ascii="Times New Roman" w:hAnsi="Times New Roman"/>
                <w:color w:val="000000"/>
                <w:spacing w:val="-3"/>
                <w:sz w:val="28"/>
                <w:szCs w:val="28"/>
              </w:rPr>
              <w:t xml:space="preserve">автомобильных дорог и пешеходных </w:t>
            </w:r>
            <w:r w:rsidRPr="00400B1E">
              <w:rPr>
                <w:rFonts w:ascii="Times New Roman" w:hAnsi="Times New Roman"/>
                <w:color w:val="000000"/>
                <w:spacing w:val="-1"/>
                <w:sz w:val="28"/>
                <w:szCs w:val="28"/>
              </w:rPr>
              <w:t xml:space="preserve">дорожек, </w:t>
            </w:r>
            <w:r w:rsidRPr="00400B1E">
              <w:rPr>
                <w:rFonts w:ascii="Times New Roman" w:hAnsi="Times New Roman"/>
                <w:color w:val="000000"/>
                <w:spacing w:val="-3"/>
                <w:sz w:val="28"/>
                <w:szCs w:val="28"/>
              </w:rPr>
              <w:t xml:space="preserve">строительство и реконструкция линий и </w:t>
            </w:r>
            <w:r w:rsidRPr="00400B1E">
              <w:rPr>
                <w:rFonts w:ascii="Times New Roman" w:hAnsi="Times New Roman"/>
                <w:color w:val="000000"/>
                <w:spacing w:val="-1"/>
                <w:sz w:val="28"/>
                <w:szCs w:val="28"/>
              </w:rPr>
              <w:t xml:space="preserve">сетей уличного освещения, </w:t>
            </w:r>
            <w:r w:rsidRPr="00400B1E">
              <w:rPr>
                <w:rFonts w:ascii="Times New Roman" w:hAnsi="Times New Roman"/>
                <w:color w:val="000000"/>
                <w:spacing w:val="1"/>
                <w:sz w:val="28"/>
                <w:szCs w:val="28"/>
              </w:rPr>
              <w:t>предупреждение опасного поведения участ</w:t>
            </w:r>
            <w:r w:rsidRPr="00400B1E">
              <w:rPr>
                <w:rFonts w:ascii="Times New Roman" w:hAnsi="Times New Roman"/>
                <w:color w:val="000000"/>
                <w:spacing w:val="-1"/>
                <w:sz w:val="28"/>
                <w:szCs w:val="28"/>
              </w:rPr>
              <w:t xml:space="preserve">ников дорожного движения,  </w:t>
            </w:r>
            <w:r w:rsidRPr="00400B1E">
              <w:rPr>
                <w:rFonts w:ascii="Times New Roman" w:hAnsi="Times New Roman"/>
                <w:color w:val="000000"/>
                <w:spacing w:val="-3"/>
                <w:sz w:val="28"/>
                <w:szCs w:val="28"/>
              </w:rPr>
              <w:t xml:space="preserve">сокращение детского дорожно-транспортного </w:t>
            </w:r>
            <w:r w:rsidRPr="00400B1E">
              <w:rPr>
                <w:rFonts w:ascii="Times New Roman" w:hAnsi="Times New Roman"/>
                <w:color w:val="000000"/>
                <w:spacing w:val="-1"/>
                <w:sz w:val="28"/>
                <w:szCs w:val="28"/>
              </w:rPr>
              <w:t>травматизма</w:t>
            </w:r>
            <w:r w:rsidR="00AC38F7" w:rsidRPr="0011010E">
              <w:rPr>
                <w:rFonts w:ascii="Times New Roman" w:hAnsi="Times New Roman" w:cs="Times New Roman"/>
                <w:sz w:val="28"/>
                <w:szCs w:val="28"/>
              </w:rPr>
              <w:t>;</w:t>
            </w:r>
          </w:p>
          <w:p w:rsidR="007377B7" w:rsidRPr="00C95EC6" w:rsidRDefault="007377B7" w:rsidP="007377B7">
            <w:pPr>
              <w:tabs>
                <w:tab w:val="left" w:pos="4061"/>
              </w:tabs>
              <w:ind w:firstLine="0"/>
              <w:rPr>
                <w:rFonts w:ascii="Times New Roman" w:hAnsi="Times New Roman" w:cs="Times New Roman"/>
                <w:sz w:val="28"/>
                <w:szCs w:val="28"/>
              </w:rPr>
            </w:pPr>
            <w:r>
              <w:rPr>
                <w:rFonts w:ascii="Times New Roman" w:hAnsi="Times New Roman" w:cs="Times New Roman"/>
                <w:sz w:val="28"/>
                <w:szCs w:val="28"/>
              </w:rPr>
              <w:t>- о</w:t>
            </w:r>
            <w:r w:rsidRPr="00C95EC6">
              <w:rPr>
                <w:rFonts w:ascii="Times New Roman" w:hAnsi="Times New Roman" w:cs="Times New Roman"/>
                <w:sz w:val="28"/>
                <w:szCs w:val="28"/>
              </w:rPr>
              <w:t>беспечение выполнения первичных мер пожарной безопасности в границах Новоясенского сельского поселения.</w:t>
            </w:r>
          </w:p>
          <w:p w:rsidR="007377B7" w:rsidRPr="00C95EC6" w:rsidRDefault="007377B7" w:rsidP="007377B7">
            <w:pPr>
              <w:tabs>
                <w:tab w:val="left" w:pos="4061"/>
              </w:tabs>
              <w:rPr>
                <w:rFonts w:ascii="Times New Roman" w:hAnsi="Times New Roman" w:cs="Times New Roman"/>
                <w:sz w:val="28"/>
                <w:szCs w:val="28"/>
              </w:rPr>
            </w:pPr>
            <w:r w:rsidRPr="00C95EC6">
              <w:rPr>
                <w:rFonts w:ascii="Times New Roman" w:hAnsi="Times New Roman" w:cs="Times New Roman"/>
                <w:sz w:val="28"/>
                <w:szCs w:val="28"/>
              </w:rPr>
              <w:t>Разработк</w:t>
            </w:r>
            <w:r w:rsidR="00F016CC">
              <w:rPr>
                <w:rFonts w:ascii="Times New Roman" w:hAnsi="Times New Roman" w:cs="Times New Roman"/>
                <w:sz w:val="28"/>
                <w:szCs w:val="28"/>
              </w:rPr>
              <w:t>а</w:t>
            </w:r>
            <w:r w:rsidRPr="00C95EC6">
              <w:rPr>
                <w:rFonts w:ascii="Times New Roman" w:hAnsi="Times New Roman" w:cs="Times New Roman"/>
                <w:sz w:val="28"/>
                <w:szCs w:val="28"/>
              </w:rPr>
              <w:t xml:space="preserve"> и осуществление комплекса мероприятий по обеспечению пожарной безопасности на территории поселения.</w:t>
            </w:r>
          </w:p>
          <w:p w:rsidR="007377B7" w:rsidRPr="00C95EC6" w:rsidRDefault="007377B7" w:rsidP="007377B7">
            <w:pPr>
              <w:tabs>
                <w:tab w:val="left" w:pos="4061"/>
              </w:tabs>
              <w:rPr>
                <w:rFonts w:ascii="Times New Roman" w:hAnsi="Times New Roman" w:cs="Times New Roman"/>
                <w:sz w:val="28"/>
                <w:szCs w:val="28"/>
              </w:rPr>
            </w:pPr>
            <w:r w:rsidRPr="00C95EC6">
              <w:rPr>
                <w:rFonts w:ascii="Times New Roman" w:hAnsi="Times New Roman" w:cs="Times New Roman"/>
                <w:sz w:val="28"/>
                <w:szCs w:val="28"/>
              </w:rPr>
              <w:t>Формирование безопасных условий жизнедеятельности населения Новоясенского сельского поселения.</w:t>
            </w:r>
          </w:p>
          <w:p w:rsidR="007377B7" w:rsidRPr="00C95EC6" w:rsidRDefault="007377B7" w:rsidP="007377B7">
            <w:pPr>
              <w:tabs>
                <w:tab w:val="left" w:pos="4061"/>
              </w:tabs>
              <w:rPr>
                <w:rFonts w:ascii="Times New Roman" w:hAnsi="Times New Roman" w:cs="Times New Roman"/>
                <w:sz w:val="28"/>
                <w:szCs w:val="28"/>
              </w:rPr>
            </w:pPr>
            <w:r w:rsidRPr="00C95EC6">
              <w:rPr>
                <w:rFonts w:ascii="Times New Roman" w:hAnsi="Times New Roman" w:cs="Times New Roman"/>
                <w:sz w:val="28"/>
                <w:szCs w:val="28"/>
              </w:rPr>
              <w:t>Осуществление в рамках полномочий главы и администрации поселения  мероприятий, направленных на участие в предупреждении и ликвидации последствий чрезвычайных ситуаций в границах поселения.</w:t>
            </w:r>
          </w:p>
          <w:p w:rsidR="007377B7" w:rsidRPr="00C95EC6" w:rsidRDefault="00F016CC" w:rsidP="00F016CC">
            <w:pPr>
              <w:tabs>
                <w:tab w:val="left" w:pos="742"/>
              </w:tabs>
              <w:ind w:firstLine="0"/>
              <w:rPr>
                <w:rFonts w:ascii="Times New Roman" w:hAnsi="Times New Roman" w:cs="Times New Roman"/>
                <w:sz w:val="28"/>
                <w:szCs w:val="28"/>
              </w:rPr>
            </w:pPr>
            <w:r>
              <w:rPr>
                <w:rFonts w:ascii="Times New Roman" w:hAnsi="Times New Roman" w:cs="Times New Roman"/>
                <w:sz w:val="28"/>
                <w:szCs w:val="28"/>
              </w:rPr>
              <w:t xml:space="preserve">         </w:t>
            </w:r>
            <w:r w:rsidR="007377B7" w:rsidRPr="00C95EC6">
              <w:rPr>
                <w:rFonts w:ascii="Times New Roman" w:hAnsi="Times New Roman" w:cs="Times New Roman"/>
                <w:sz w:val="28"/>
                <w:szCs w:val="28"/>
              </w:rPr>
              <w:t>Повышение организации обучения населения мерам пожарной безопасности, осуществление противопожарной пропаганды, содействие распространению пожарно-технических знаний.</w:t>
            </w:r>
          </w:p>
          <w:p w:rsidR="007377B7" w:rsidRPr="00C95EC6" w:rsidRDefault="00F016CC" w:rsidP="00F016CC">
            <w:pPr>
              <w:tabs>
                <w:tab w:val="left" w:pos="742"/>
              </w:tabs>
              <w:ind w:firstLine="0"/>
              <w:rPr>
                <w:rFonts w:ascii="Times New Roman" w:hAnsi="Times New Roman" w:cs="Times New Roman"/>
                <w:sz w:val="28"/>
                <w:szCs w:val="28"/>
              </w:rPr>
            </w:pPr>
            <w:r>
              <w:rPr>
                <w:rFonts w:ascii="Times New Roman" w:hAnsi="Times New Roman" w:cs="Times New Roman"/>
                <w:sz w:val="28"/>
                <w:szCs w:val="28"/>
              </w:rPr>
              <w:t xml:space="preserve">         </w:t>
            </w:r>
            <w:r w:rsidR="007377B7" w:rsidRPr="00C95EC6">
              <w:rPr>
                <w:rFonts w:ascii="Times New Roman" w:hAnsi="Times New Roman" w:cs="Times New Roman"/>
                <w:sz w:val="28"/>
                <w:szCs w:val="28"/>
              </w:rPr>
              <w:t>Разработка и осуществление мероприятий по содержанию в исправном состоянии средств обеспечения  пожарной безопасности жилых и общественных зданий, находящихся  в  муниципальной собственности,  обеспечение пожарной безопасности муниципального жили</w:t>
            </w:r>
            <w:r w:rsidR="0059624D">
              <w:rPr>
                <w:rFonts w:ascii="Times New Roman" w:hAnsi="Times New Roman" w:cs="Times New Roman"/>
                <w:sz w:val="28"/>
                <w:szCs w:val="28"/>
              </w:rPr>
              <w:t>щного фонда и нежилых помещений.</w:t>
            </w:r>
          </w:p>
          <w:p w:rsidR="0059624D" w:rsidRPr="00C95EC6" w:rsidRDefault="00F016CC" w:rsidP="00F016CC">
            <w:pPr>
              <w:pStyle w:val="12"/>
              <w:shd w:val="clear" w:color="auto" w:fill="auto"/>
              <w:tabs>
                <w:tab w:val="left" w:pos="742"/>
              </w:tabs>
              <w:spacing w:after="0"/>
              <w:jc w:val="both"/>
              <w:rPr>
                <w:sz w:val="28"/>
                <w:szCs w:val="28"/>
              </w:rPr>
            </w:pPr>
            <w:r>
              <w:rPr>
                <w:sz w:val="28"/>
                <w:szCs w:val="28"/>
              </w:rPr>
              <w:t xml:space="preserve">         </w:t>
            </w:r>
            <w:r w:rsidR="0059624D" w:rsidRPr="00C95EC6">
              <w:rPr>
                <w:sz w:val="28"/>
                <w:szCs w:val="28"/>
              </w:rPr>
              <w:t xml:space="preserve">Усиление борьбы с терроризмом в Новоясенском  сельском поселении Староминского района путем обучения граждан поселения мерам противодействия терроризму, создание системы комплексных мер по укреплению антитеррористической защищенности предприятий, школ, лечебных </w:t>
            </w:r>
            <w:r w:rsidR="0059624D" w:rsidRPr="00C95EC6">
              <w:rPr>
                <w:sz w:val="28"/>
                <w:szCs w:val="28"/>
              </w:rPr>
              <w:lastRenderedPageBreak/>
              <w:t>заведений, мест массового пребывания жителей.</w:t>
            </w:r>
          </w:p>
          <w:p w:rsidR="0059624D" w:rsidRPr="00C95EC6" w:rsidRDefault="0059624D" w:rsidP="0059624D">
            <w:pPr>
              <w:pStyle w:val="12"/>
              <w:numPr>
                <w:ilvl w:val="0"/>
                <w:numId w:val="4"/>
              </w:numPr>
              <w:shd w:val="clear" w:color="auto" w:fill="auto"/>
              <w:tabs>
                <w:tab w:val="left" w:pos="288"/>
              </w:tabs>
              <w:spacing w:after="0"/>
              <w:ind w:left="120"/>
              <w:jc w:val="both"/>
              <w:rPr>
                <w:sz w:val="28"/>
                <w:szCs w:val="28"/>
              </w:rPr>
            </w:pPr>
            <w:r w:rsidRPr="00C95EC6">
              <w:rPr>
                <w:sz w:val="28"/>
                <w:szCs w:val="28"/>
              </w:rPr>
              <w:t>создание в Новоясенском сельском поселении эффективной системы профилактики терроризма, обучение граждан гражданским технологиям противодействия терроризму путем пропаганды специальных знаний;</w:t>
            </w:r>
          </w:p>
          <w:p w:rsidR="0059624D" w:rsidRPr="00C95EC6" w:rsidRDefault="0059624D" w:rsidP="0059624D">
            <w:pPr>
              <w:pStyle w:val="12"/>
              <w:numPr>
                <w:ilvl w:val="0"/>
                <w:numId w:val="4"/>
              </w:numPr>
              <w:shd w:val="clear" w:color="auto" w:fill="auto"/>
              <w:tabs>
                <w:tab w:val="left" w:pos="355"/>
              </w:tabs>
              <w:spacing w:after="0"/>
              <w:ind w:left="120"/>
              <w:jc w:val="both"/>
              <w:rPr>
                <w:sz w:val="28"/>
                <w:szCs w:val="28"/>
              </w:rPr>
            </w:pPr>
            <w:r w:rsidRPr="00C95EC6">
              <w:rPr>
                <w:sz w:val="28"/>
                <w:szCs w:val="28"/>
              </w:rPr>
              <w:t>координация и объединение усилий правоохранительных и контролирующих органов по повышению уровня общественной безопасности и обеспечения максимальной эффективности их деятельности в борьбе с терроризмом;</w:t>
            </w:r>
          </w:p>
          <w:p w:rsidR="0059624D" w:rsidRPr="00C95EC6" w:rsidRDefault="0059624D" w:rsidP="0059624D">
            <w:pPr>
              <w:pStyle w:val="12"/>
              <w:numPr>
                <w:ilvl w:val="0"/>
                <w:numId w:val="4"/>
              </w:numPr>
              <w:shd w:val="clear" w:color="auto" w:fill="auto"/>
              <w:tabs>
                <w:tab w:val="left" w:pos="293"/>
              </w:tabs>
              <w:spacing w:after="0"/>
              <w:ind w:left="120"/>
              <w:jc w:val="both"/>
              <w:rPr>
                <w:sz w:val="28"/>
                <w:szCs w:val="28"/>
              </w:rPr>
            </w:pPr>
            <w:r w:rsidRPr="00C95EC6">
              <w:rPr>
                <w:sz w:val="28"/>
                <w:szCs w:val="28"/>
              </w:rPr>
              <w:t>повышение уровня в антитеррористической деятельности гражданского общества, руководителей предприятий, учреждений и организаций, независимо от форм собственности;</w:t>
            </w:r>
          </w:p>
          <w:p w:rsidR="0059624D" w:rsidRPr="00C95EC6" w:rsidRDefault="0059624D" w:rsidP="0059624D">
            <w:pPr>
              <w:pStyle w:val="12"/>
              <w:numPr>
                <w:ilvl w:val="0"/>
                <w:numId w:val="4"/>
              </w:numPr>
              <w:shd w:val="clear" w:color="auto" w:fill="auto"/>
              <w:tabs>
                <w:tab w:val="left" w:pos="341"/>
              </w:tabs>
              <w:spacing w:after="0"/>
              <w:ind w:left="120"/>
              <w:jc w:val="both"/>
              <w:rPr>
                <w:sz w:val="28"/>
                <w:szCs w:val="28"/>
              </w:rPr>
            </w:pPr>
            <w:r w:rsidRPr="00C95EC6">
              <w:rPr>
                <w:sz w:val="28"/>
                <w:szCs w:val="28"/>
              </w:rPr>
              <w:t>добиться, чтобы реализуемые мероприятия по противодействию терроризму носили не единоразовый, а постоянный, последовательный характер;</w:t>
            </w:r>
          </w:p>
          <w:p w:rsidR="0059624D" w:rsidRPr="00C95EC6" w:rsidRDefault="0059624D" w:rsidP="0059624D">
            <w:pPr>
              <w:pStyle w:val="12"/>
              <w:numPr>
                <w:ilvl w:val="0"/>
                <w:numId w:val="4"/>
              </w:numPr>
              <w:shd w:val="clear" w:color="auto" w:fill="auto"/>
              <w:tabs>
                <w:tab w:val="left" w:pos="355"/>
              </w:tabs>
              <w:spacing w:after="0"/>
              <w:ind w:left="120"/>
              <w:jc w:val="both"/>
              <w:rPr>
                <w:sz w:val="28"/>
                <w:szCs w:val="28"/>
              </w:rPr>
            </w:pPr>
            <w:r w:rsidRPr="00C95EC6">
              <w:rPr>
                <w:sz w:val="28"/>
                <w:szCs w:val="28"/>
              </w:rPr>
              <w:t>организовать изучение проблемных вопросов антитеррористической деятельности, внедрить систему воздействия на общественность в делах консолидации граждан и общественных организаций на безусловное выполнение Федерального закона "О противодействии терроризму";</w:t>
            </w:r>
          </w:p>
          <w:p w:rsidR="007377B7" w:rsidRDefault="0059624D" w:rsidP="0059624D">
            <w:pPr>
              <w:rPr>
                <w:rFonts w:ascii="Times New Roman" w:hAnsi="Times New Roman" w:cs="Times New Roman"/>
                <w:sz w:val="28"/>
                <w:szCs w:val="28"/>
              </w:rPr>
            </w:pPr>
            <w:r w:rsidRPr="0059624D">
              <w:rPr>
                <w:rFonts w:ascii="Times New Roman" w:hAnsi="Times New Roman" w:cs="Times New Roman"/>
                <w:sz w:val="28"/>
                <w:szCs w:val="28"/>
              </w:rPr>
              <w:t>создание системы гласности и общественного порицания фактов халатности, пособничества, создания предпосылок к проникновению на территорию поселения террористов.</w:t>
            </w:r>
          </w:p>
          <w:p w:rsidR="00845E59" w:rsidRPr="0059624D" w:rsidRDefault="00845E59" w:rsidP="00F016CC">
            <w:pPr>
              <w:ind w:firstLine="600"/>
              <w:rPr>
                <w:rFonts w:ascii="Times New Roman" w:hAnsi="Times New Roman" w:cs="Times New Roman"/>
              </w:rPr>
            </w:pPr>
            <w:r>
              <w:rPr>
                <w:rFonts w:ascii="Times New Roman" w:hAnsi="Times New Roman" w:cs="Times New Roman"/>
                <w:color w:val="000000"/>
                <w:sz w:val="28"/>
                <w:szCs w:val="28"/>
              </w:rPr>
              <w:t>с</w:t>
            </w:r>
            <w:r w:rsidRPr="000415C3">
              <w:rPr>
                <w:rFonts w:ascii="Times New Roman" w:hAnsi="Times New Roman" w:cs="Times New Roman"/>
                <w:color w:val="000000"/>
                <w:sz w:val="28"/>
                <w:szCs w:val="28"/>
              </w:rPr>
              <w:t xml:space="preserve">оздание системы противодействия коррупции в </w:t>
            </w:r>
            <w:r w:rsidRPr="000415C3">
              <w:rPr>
                <w:rFonts w:ascii="Times New Roman" w:hAnsi="Times New Roman" w:cs="Times New Roman"/>
                <w:sz w:val="28"/>
                <w:szCs w:val="28"/>
              </w:rPr>
              <w:t xml:space="preserve">Новоясенском сельском поселении </w:t>
            </w:r>
            <w:r>
              <w:rPr>
                <w:rFonts w:ascii="Times New Roman" w:hAnsi="Times New Roman" w:cs="Times New Roman"/>
                <w:sz w:val="28"/>
                <w:szCs w:val="28"/>
              </w:rPr>
              <w:t>С</w:t>
            </w:r>
            <w:r w:rsidRPr="000415C3">
              <w:rPr>
                <w:rFonts w:ascii="Times New Roman" w:hAnsi="Times New Roman" w:cs="Times New Roman"/>
                <w:sz w:val="28"/>
                <w:szCs w:val="28"/>
              </w:rPr>
              <w:t>тароминского района;</w:t>
            </w:r>
            <w:r w:rsidRPr="000415C3">
              <w:rPr>
                <w:rFonts w:ascii="Times New Roman" w:hAnsi="Times New Roman" w:cs="Times New Roman"/>
                <w:color w:val="000000"/>
                <w:sz w:val="28"/>
                <w:szCs w:val="28"/>
              </w:rPr>
              <w:br/>
              <w:t>снижение уровня коррупции при исполнении отдельных государственных и муниципальных полномочий и предоставление муниципальных услуг;</w:t>
            </w:r>
            <w:r w:rsidRPr="000415C3">
              <w:rPr>
                <w:rFonts w:ascii="Times New Roman" w:hAnsi="Times New Roman" w:cs="Times New Roman"/>
                <w:color w:val="000000"/>
                <w:sz w:val="28"/>
                <w:szCs w:val="28"/>
              </w:rPr>
              <w:br/>
            </w:r>
            <w:r w:rsidR="00F016CC">
              <w:rPr>
                <w:rFonts w:ascii="Times New Roman" w:hAnsi="Times New Roman" w:cs="Times New Roman"/>
                <w:color w:val="000000"/>
                <w:sz w:val="28"/>
                <w:szCs w:val="28"/>
              </w:rPr>
              <w:t xml:space="preserve">         </w:t>
            </w:r>
            <w:r w:rsidRPr="000415C3">
              <w:rPr>
                <w:rFonts w:ascii="Times New Roman" w:hAnsi="Times New Roman" w:cs="Times New Roman"/>
                <w:color w:val="000000"/>
                <w:sz w:val="28"/>
                <w:szCs w:val="28"/>
              </w:rPr>
              <w:t>обеспечение защиты прав и законных интересов граждан, предприятий, организаций и учреждений от негативных проявлений, связанных с коррупцией; устранение причин и условий, порождающих коррупцию.</w:t>
            </w:r>
          </w:p>
        </w:tc>
      </w:tr>
      <w:tr w:rsidR="00AC38F7" w:rsidRPr="0011010E" w:rsidTr="00D07109">
        <w:tc>
          <w:tcPr>
            <w:tcW w:w="4537" w:type="dxa"/>
          </w:tcPr>
          <w:p w:rsidR="00AC38F7" w:rsidRPr="0011010E" w:rsidRDefault="00AC38F7" w:rsidP="00E521B5">
            <w:pPr>
              <w:pStyle w:val="afff"/>
              <w:rPr>
                <w:rFonts w:ascii="Times New Roman" w:hAnsi="Times New Roman" w:cs="Times New Roman"/>
                <w:sz w:val="28"/>
                <w:szCs w:val="28"/>
              </w:rPr>
            </w:pPr>
            <w:r w:rsidRPr="0011010E">
              <w:rPr>
                <w:rFonts w:ascii="Times New Roman" w:hAnsi="Times New Roman" w:cs="Times New Roman"/>
                <w:sz w:val="28"/>
                <w:szCs w:val="28"/>
              </w:rPr>
              <w:lastRenderedPageBreak/>
              <w:t>Этапы и сроки реализации муниципальной  программы</w:t>
            </w:r>
          </w:p>
        </w:tc>
        <w:tc>
          <w:tcPr>
            <w:tcW w:w="6072" w:type="dxa"/>
          </w:tcPr>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t>201</w:t>
            </w:r>
            <w:r w:rsidR="00582252">
              <w:rPr>
                <w:rFonts w:ascii="Times New Roman" w:hAnsi="Times New Roman" w:cs="Times New Roman"/>
                <w:sz w:val="28"/>
                <w:szCs w:val="28"/>
              </w:rPr>
              <w:t>9 - 2021</w:t>
            </w:r>
            <w:r w:rsidRPr="0011010E">
              <w:rPr>
                <w:rFonts w:ascii="Times New Roman" w:hAnsi="Times New Roman" w:cs="Times New Roman"/>
                <w:sz w:val="28"/>
                <w:szCs w:val="28"/>
              </w:rPr>
              <w:t> годы</w:t>
            </w:r>
          </w:p>
        </w:tc>
      </w:tr>
      <w:tr w:rsidR="00AC38F7" w:rsidRPr="0011010E" w:rsidTr="00D07109">
        <w:tc>
          <w:tcPr>
            <w:tcW w:w="4537" w:type="dxa"/>
          </w:tcPr>
          <w:p w:rsidR="00AC38F7" w:rsidRPr="0011010E" w:rsidRDefault="00AC38F7" w:rsidP="00E521B5">
            <w:pPr>
              <w:pStyle w:val="afff"/>
              <w:rPr>
                <w:rFonts w:ascii="Times New Roman" w:hAnsi="Times New Roman" w:cs="Times New Roman"/>
                <w:sz w:val="28"/>
                <w:szCs w:val="28"/>
              </w:rPr>
            </w:pPr>
            <w:bookmarkStart w:id="4" w:name="sub_1030"/>
            <w:r w:rsidRPr="0011010E">
              <w:rPr>
                <w:rFonts w:ascii="Times New Roman" w:hAnsi="Times New Roman" w:cs="Times New Roman"/>
                <w:sz w:val="28"/>
                <w:szCs w:val="28"/>
              </w:rPr>
              <w:t>Объемы бюджетных ассигнований муниципальной программы</w:t>
            </w:r>
            <w:bookmarkEnd w:id="4"/>
          </w:p>
        </w:tc>
        <w:tc>
          <w:tcPr>
            <w:tcW w:w="6072" w:type="dxa"/>
          </w:tcPr>
          <w:p w:rsidR="00AC38F7" w:rsidRPr="003F6B81" w:rsidRDefault="00582252" w:rsidP="00E521B5">
            <w:pPr>
              <w:pStyle w:val="aff6"/>
              <w:rPr>
                <w:rFonts w:ascii="Times New Roman" w:hAnsi="Times New Roman" w:cs="Times New Roman"/>
                <w:sz w:val="28"/>
                <w:szCs w:val="28"/>
              </w:rPr>
            </w:pPr>
            <w:r>
              <w:rPr>
                <w:rFonts w:ascii="Times New Roman" w:hAnsi="Times New Roman" w:cs="Times New Roman"/>
                <w:sz w:val="28"/>
                <w:szCs w:val="28"/>
              </w:rPr>
              <w:t>всего на 2019 - </w:t>
            </w:r>
            <w:r w:rsidRPr="003F6B81">
              <w:rPr>
                <w:rFonts w:ascii="Times New Roman" w:hAnsi="Times New Roman" w:cs="Times New Roman"/>
                <w:sz w:val="28"/>
                <w:szCs w:val="28"/>
              </w:rPr>
              <w:t>2021</w:t>
            </w:r>
            <w:r w:rsidR="00AC38F7" w:rsidRPr="003F6B81">
              <w:rPr>
                <w:rFonts w:ascii="Times New Roman" w:hAnsi="Times New Roman" w:cs="Times New Roman"/>
                <w:sz w:val="28"/>
                <w:szCs w:val="28"/>
              </w:rPr>
              <w:t xml:space="preserve"> годы – </w:t>
            </w:r>
            <w:r w:rsidR="009E6108">
              <w:rPr>
                <w:rFonts w:ascii="Times New Roman" w:hAnsi="Times New Roman" w:cs="Times New Roman"/>
                <w:sz w:val="28"/>
                <w:szCs w:val="28"/>
              </w:rPr>
              <w:t>1521</w:t>
            </w:r>
            <w:r w:rsidR="00283EF2">
              <w:rPr>
                <w:rFonts w:ascii="Times New Roman" w:hAnsi="Times New Roman" w:cs="Times New Roman"/>
                <w:sz w:val="28"/>
                <w:szCs w:val="28"/>
              </w:rPr>
              <w:t>,0</w:t>
            </w:r>
            <w:r w:rsidR="00AC38F7" w:rsidRPr="003F6B81">
              <w:rPr>
                <w:rFonts w:ascii="Times New Roman" w:hAnsi="Times New Roman" w:cs="Times New Roman"/>
                <w:sz w:val="28"/>
                <w:szCs w:val="28"/>
              </w:rPr>
              <w:t>тыс. рублей,</w:t>
            </w:r>
          </w:p>
          <w:p w:rsidR="00AC38F7" w:rsidRPr="003F6B81" w:rsidRDefault="00AC38F7" w:rsidP="00E521B5">
            <w:pPr>
              <w:pStyle w:val="aff6"/>
              <w:rPr>
                <w:rFonts w:ascii="Times New Roman" w:hAnsi="Times New Roman" w:cs="Times New Roman"/>
                <w:sz w:val="28"/>
                <w:szCs w:val="28"/>
              </w:rPr>
            </w:pPr>
            <w:r w:rsidRPr="003F6B81">
              <w:rPr>
                <w:rFonts w:ascii="Times New Roman" w:hAnsi="Times New Roman" w:cs="Times New Roman"/>
                <w:sz w:val="28"/>
                <w:szCs w:val="28"/>
              </w:rPr>
              <w:t xml:space="preserve"> за счет средств  местных бюджетов: </w:t>
            </w:r>
          </w:p>
          <w:p w:rsidR="00AC38F7" w:rsidRPr="003F6B81" w:rsidRDefault="00D07109" w:rsidP="00E521B5">
            <w:pPr>
              <w:pStyle w:val="aff6"/>
              <w:rPr>
                <w:rFonts w:ascii="Times New Roman" w:hAnsi="Times New Roman" w:cs="Times New Roman"/>
                <w:sz w:val="28"/>
                <w:szCs w:val="28"/>
              </w:rPr>
            </w:pPr>
            <w:r>
              <w:rPr>
                <w:rFonts w:ascii="Times New Roman" w:hAnsi="Times New Roman" w:cs="Times New Roman"/>
                <w:sz w:val="28"/>
                <w:szCs w:val="28"/>
              </w:rPr>
              <w:t>2092,0</w:t>
            </w:r>
            <w:r w:rsidR="00AC38F7" w:rsidRPr="003F6B81">
              <w:rPr>
                <w:rFonts w:ascii="Times New Roman" w:hAnsi="Times New Roman" w:cs="Times New Roman"/>
                <w:sz w:val="28"/>
                <w:szCs w:val="28"/>
              </w:rPr>
              <w:t xml:space="preserve"> тыс. рублей, из них по годам:</w:t>
            </w:r>
          </w:p>
          <w:p w:rsidR="00AC38F7" w:rsidRPr="003F6B81" w:rsidRDefault="00697D13" w:rsidP="00E521B5">
            <w:pPr>
              <w:pStyle w:val="aff6"/>
              <w:rPr>
                <w:rFonts w:ascii="Times New Roman" w:hAnsi="Times New Roman" w:cs="Times New Roman"/>
                <w:sz w:val="28"/>
                <w:szCs w:val="28"/>
              </w:rPr>
            </w:pPr>
            <w:r w:rsidRPr="003F6B81">
              <w:rPr>
                <w:rFonts w:ascii="Times New Roman" w:hAnsi="Times New Roman" w:cs="Times New Roman"/>
                <w:sz w:val="28"/>
                <w:szCs w:val="28"/>
              </w:rPr>
              <w:t xml:space="preserve">2019 год – </w:t>
            </w:r>
            <w:r w:rsidR="00283EF2">
              <w:rPr>
                <w:rFonts w:ascii="Times New Roman" w:hAnsi="Times New Roman" w:cs="Times New Roman"/>
                <w:sz w:val="28"/>
                <w:szCs w:val="28"/>
              </w:rPr>
              <w:t>441,0</w:t>
            </w:r>
            <w:r w:rsidR="00AC38F7" w:rsidRPr="003F6B81">
              <w:rPr>
                <w:rFonts w:ascii="Times New Roman" w:hAnsi="Times New Roman" w:cs="Times New Roman"/>
                <w:sz w:val="28"/>
                <w:szCs w:val="28"/>
              </w:rPr>
              <w:t>тыс. рублей</w:t>
            </w:r>
          </w:p>
          <w:p w:rsidR="00AC38F7" w:rsidRPr="003F6B81" w:rsidRDefault="00697D13" w:rsidP="00E521B5">
            <w:pPr>
              <w:pStyle w:val="aff6"/>
              <w:rPr>
                <w:rFonts w:ascii="Times New Roman" w:hAnsi="Times New Roman" w:cs="Times New Roman"/>
                <w:sz w:val="28"/>
                <w:szCs w:val="28"/>
              </w:rPr>
            </w:pPr>
            <w:r w:rsidRPr="003F6B81">
              <w:rPr>
                <w:rFonts w:ascii="Times New Roman" w:hAnsi="Times New Roman" w:cs="Times New Roman"/>
                <w:sz w:val="28"/>
                <w:szCs w:val="28"/>
              </w:rPr>
              <w:t>2020</w:t>
            </w:r>
            <w:r w:rsidR="00AC38F7" w:rsidRPr="003F6B81">
              <w:rPr>
                <w:rFonts w:ascii="Times New Roman" w:hAnsi="Times New Roman" w:cs="Times New Roman"/>
                <w:sz w:val="28"/>
                <w:szCs w:val="28"/>
              </w:rPr>
              <w:t xml:space="preserve"> год – </w:t>
            </w:r>
            <w:r w:rsidR="009E6108">
              <w:rPr>
                <w:rFonts w:ascii="Times New Roman" w:hAnsi="Times New Roman" w:cs="Times New Roman"/>
                <w:sz w:val="28"/>
                <w:szCs w:val="28"/>
              </w:rPr>
              <w:t>54</w:t>
            </w:r>
            <w:r w:rsidR="00D07109">
              <w:rPr>
                <w:rFonts w:ascii="Times New Roman" w:hAnsi="Times New Roman" w:cs="Times New Roman"/>
                <w:sz w:val="28"/>
                <w:szCs w:val="28"/>
              </w:rPr>
              <w:t>0</w:t>
            </w:r>
            <w:r w:rsidR="00283EF2">
              <w:rPr>
                <w:rFonts w:ascii="Times New Roman" w:hAnsi="Times New Roman" w:cs="Times New Roman"/>
                <w:sz w:val="28"/>
                <w:szCs w:val="28"/>
              </w:rPr>
              <w:t>,0</w:t>
            </w:r>
            <w:r w:rsidR="00AC38F7" w:rsidRPr="003F6B81">
              <w:rPr>
                <w:rFonts w:ascii="Times New Roman" w:hAnsi="Times New Roman" w:cs="Times New Roman"/>
                <w:sz w:val="28"/>
                <w:szCs w:val="28"/>
              </w:rPr>
              <w:t xml:space="preserve"> тыс. рублей</w:t>
            </w:r>
          </w:p>
          <w:p w:rsidR="00AC38F7" w:rsidRPr="0011010E" w:rsidRDefault="00697D13" w:rsidP="00E521B5">
            <w:pPr>
              <w:pStyle w:val="aff6"/>
              <w:rPr>
                <w:rFonts w:ascii="Times New Roman" w:hAnsi="Times New Roman" w:cs="Times New Roman"/>
                <w:sz w:val="28"/>
                <w:szCs w:val="28"/>
              </w:rPr>
            </w:pPr>
            <w:r w:rsidRPr="003F6B81">
              <w:rPr>
                <w:rFonts w:ascii="Times New Roman" w:hAnsi="Times New Roman" w:cs="Times New Roman"/>
                <w:sz w:val="28"/>
                <w:szCs w:val="28"/>
              </w:rPr>
              <w:t>2021</w:t>
            </w:r>
            <w:r w:rsidR="00AC38F7" w:rsidRPr="003F6B81">
              <w:rPr>
                <w:rFonts w:ascii="Times New Roman" w:hAnsi="Times New Roman" w:cs="Times New Roman"/>
                <w:sz w:val="28"/>
                <w:szCs w:val="28"/>
              </w:rPr>
              <w:t xml:space="preserve"> год </w:t>
            </w:r>
            <w:r w:rsidR="003F6B81" w:rsidRPr="003F6B81">
              <w:rPr>
                <w:rFonts w:ascii="Times New Roman" w:hAnsi="Times New Roman" w:cs="Times New Roman"/>
                <w:sz w:val="28"/>
                <w:szCs w:val="28"/>
              </w:rPr>
              <w:t>–</w:t>
            </w:r>
            <w:r w:rsidR="00AC38F7" w:rsidRPr="003F6B81">
              <w:rPr>
                <w:rFonts w:ascii="Times New Roman" w:hAnsi="Times New Roman" w:cs="Times New Roman"/>
                <w:sz w:val="28"/>
                <w:szCs w:val="28"/>
              </w:rPr>
              <w:t> </w:t>
            </w:r>
            <w:r w:rsidR="009E6108">
              <w:rPr>
                <w:rFonts w:ascii="Times New Roman" w:hAnsi="Times New Roman" w:cs="Times New Roman"/>
                <w:sz w:val="28"/>
                <w:szCs w:val="28"/>
              </w:rPr>
              <w:t>540</w:t>
            </w:r>
            <w:r w:rsidR="003F6B81" w:rsidRPr="003F6B81">
              <w:rPr>
                <w:rFonts w:ascii="Times New Roman" w:hAnsi="Times New Roman" w:cs="Times New Roman"/>
                <w:sz w:val="28"/>
                <w:szCs w:val="28"/>
              </w:rPr>
              <w:t>,0</w:t>
            </w:r>
            <w:r w:rsidR="00AC38F7" w:rsidRPr="003F6B81">
              <w:rPr>
                <w:rFonts w:ascii="Times New Roman" w:hAnsi="Times New Roman" w:cs="Times New Roman"/>
                <w:sz w:val="28"/>
                <w:szCs w:val="28"/>
              </w:rPr>
              <w:t xml:space="preserve"> тыс. рублей, в том</w:t>
            </w:r>
            <w:r w:rsidR="00AC38F7" w:rsidRPr="0011010E">
              <w:rPr>
                <w:rFonts w:ascii="Times New Roman" w:hAnsi="Times New Roman" w:cs="Times New Roman"/>
                <w:sz w:val="28"/>
                <w:szCs w:val="28"/>
              </w:rPr>
              <w:t xml:space="preserve"> числе по подпрограммам:</w:t>
            </w:r>
          </w:p>
          <w:p w:rsidR="00AC38F7" w:rsidRPr="0011010E" w:rsidRDefault="00AC38F7" w:rsidP="0025385C">
            <w:pPr>
              <w:pStyle w:val="Bodytext20"/>
              <w:shd w:val="clear" w:color="auto" w:fill="auto"/>
              <w:spacing w:before="0" w:after="0" w:line="240" w:lineRule="auto"/>
              <w:jc w:val="both"/>
              <w:rPr>
                <w:b w:val="0"/>
                <w:sz w:val="28"/>
                <w:szCs w:val="28"/>
              </w:rPr>
            </w:pPr>
            <w:r w:rsidRPr="0011010E">
              <w:rPr>
                <w:b w:val="0"/>
                <w:sz w:val="28"/>
                <w:szCs w:val="28"/>
              </w:rPr>
              <w:t>1. «О противодействии терроризму и экстремизму на территории Новоясенс</w:t>
            </w:r>
            <w:r w:rsidR="00FE22D7">
              <w:rPr>
                <w:b w:val="0"/>
                <w:sz w:val="28"/>
                <w:szCs w:val="28"/>
              </w:rPr>
              <w:t>кого сельского поселения на 2019-2021</w:t>
            </w:r>
            <w:r w:rsidRPr="0011010E">
              <w:rPr>
                <w:b w:val="0"/>
                <w:sz w:val="28"/>
                <w:szCs w:val="28"/>
              </w:rPr>
              <w:t xml:space="preserve"> годы»</w:t>
            </w:r>
          </w:p>
          <w:p w:rsidR="00AC38F7" w:rsidRPr="0011010E" w:rsidRDefault="00FE22D7" w:rsidP="0025385C">
            <w:pPr>
              <w:pStyle w:val="aff6"/>
              <w:rPr>
                <w:rFonts w:ascii="Times New Roman" w:hAnsi="Times New Roman" w:cs="Times New Roman"/>
                <w:sz w:val="28"/>
                <w:szCs w:val="28"/>
              </w:rPr>
            </w:pPr>
            <w:bookmarkStart w:id="5" w:name="sub_103010"/>
            <w:r>
              <w:rPr>
                <w:rFonts w:ascii="Times New Roman" w:hAnsi="Times New Roman" w:cs="Times New Roman"/>
                <w:sz w:val="28"/>
                <w:szCs w:val="28"/>
              </w:rPr>
              <w:t xml:space="preserve"> всего на 2019 - 2021</w:t>
            </w:r>
            <w:r w:rsidR="00AC38F7" w:rsidRPr="0011010E">
              <w:rPr>
                <w:rFonts w:ascii="Times New Roman" w:hAnsi="Times New Roman" w:cs="Times New Roman"/>
                <w:sz w:val="28"/>
                <w:szCs w:val="28"/>
              </w:rPr>
              <w:t xml:space="preserve"> годы – </w:t>
            </w:r>
            <w:r>
              <w:rPr>
                <w:rFonts w:ascii="Times New Roman" w:hAnsi="Times New Roman" w:cs="Times New Roman"/>
                <w:sz w:val="28"/>
                <w:szCs w:val="28"/>
              </w:rPr>
              <w:t>0</w:t>
            </w:r>
            <w:r w:rsidR="00AC38F7" w:rsidRPr="0011010E">
              <w:rPr>
                <w:rFonts w:ascii="Times New Roman" w:hAnsi="Times New Roman" w:cs="Times New Roman"/>
                <w:sz w:val="28"/>
                <w:szCs w:val="28"/>
              </w:rPr>
              <w:t xml:space="preserve"> тыс. рублей </w:t>
            </w:r>
            <w:bookmarkStart w:id="6" w:name="sub_103011"/>
            <w:bookmarkEnd w:id="5"/>
            <w:r w:rsidR="00AC38F7" w:rsidRPr="0011010E">
              <w:rPr>
                <w:rFonts w:ascii="Times New Roman" w:hAnsi="Times New Roman" w:cs="Times New Roman"/>
                <w:sz w:val="28"/>
                <w:szCs w:val="28"/>
              </w:rPr>
              <w:t>из средств местного бюджета в том числе:</w:t>
            </w:r>
          </w:p>
          <w:p w:rsidR="00AC38F7" w:rsidRPr="0011010E" w:rsidRDefault="00FE22D7" w:rsidP="0025385C">
            <w:pPr>
              <w:pStyle w:val="aff6"/>
              <w:rPr>
                <w:rFonts w:ascii="Times New Roman" w:hAnsi="Times New Roman" w:cs="Times New Roman"/>
                <w:sz w:val="28"/>
                <w:szCs w:val="28"/>
              </w:rPr>
            </w:pPr>
            <w:r>
              <w:rPr>
                <w:rFonts w:ascii="Times New Roman" w:hAnsi="Times New Roman" w:cs="Times New Roman"/>
                <w:sz w:val="28"/>
                <w:szCs w:val="28"/>
              </w:rPr>
              <w:t>2019 год - 0</w:t>
            </w:r>
            <w:r w:rsidR="00AC38F7" w:rsidRPr="0011010E">
              <w:rPr>
                <w:rFonts w:ascii="Times New Roman" w:hAnsi="Times New Roman" w:cs="Times New Roman"/>
                <w:sz w:val="28"/>
                <w:szCs w:val="28"/>
              </w:rPr>
              <w:t> тыс. рублей</w:t>
            </w:r>
            <w:bookmarkEnd w:id="6"/>
          </w:p>
          <w:p w:rsidR="00AC38F7" w:rsidRPr="0011010E" w:rsidRDefault="009E6108" w:rsidP="00E521B5">
            <w:pPr>
              <w:pStyle w:val="aff6"/>
              <w:rPr>
                <w:rFonts w:ascii="Times New Roman" w:hAnsi="Times New Roman" w:cs="Times New Roman"/>
                <w:sz w:val="28"/>
                <w:szCs w:val="28"/>
              </w:rPr>
            </w:pPr>
            <w:r>
              <w:rPr>
                <w:rFonts w:ascii="Times New Roman" w:hAnsi="Times New Roman" w:cs="Times New Roman"/>
                <w:sz w:val="28"/>
                <w:szCs w:val="28"/>
              </w:rPr>
              <w:t>2020 год - 0</w:t>
            </w:r>
            <w:r w:rsidR="00AC38F7" w:rsidRPr="0011010E">
              <w:rPr>
                <w:rFonts w:ascii="Times New Roman" w:hAnsi="Times New Roman" w:cs="Times New Roman"/>
                <w:sz w:val="28"/>
                <w:szCs w:val="28"/>
              </w:rPr>
              <w:t> тыс. рублей</w:t>
            </w:r>
          </w:p>
          <w:p w:rsidR="00AC38F7" w:rsidRPr="003F6B81" w:rsidRDefault="00FE22D7" w:rsidP="00E521B5">
            <w:pPr>
              <w:pStyle w:val="aff6"/>
              <w:rPr>
                <w:rFonts w:ascii="Times New Roman" w:hAnsi="Times New Roman" w:cs="Times New Roman"/>
                <w:sz w:val="28"/>
                <w:szCs w:val="28"/>
              </w:rPr>
            </w:pPr>
            <w:r>
              <w:rPr>
                <w:rFonts w:ascii="Times New Roman" w:hAnsi="Times New Roman" w:cs="Times New Roman"/>
                <w:sz w:val="28"/>
                <w:szCs w:val="28"/>
              </w:rPr>
              <w:t>2021</w:t>
            </w:r>
            <w:r w:rsidR="00AC38F7" w:rsidRPr="0011010E">
              <w:rPr>
                <w:rFonts w:ascii="Times New Roman" w:hAnsi="Times New Roman" w:cs="Times New Roman"/>
                <w:sz w:val="28"/>
                <w:szCs w:val="28"/>
              </w:rPr>
              <w:t xml:space="preserve"> год - </w:t>
            </w:r>
            <w:r w:rsidR="009E6108">
              <w:rPr>
                <w:rFonts w:ascii="Times New Roman" w:hAnsi="Times New Roman" w:cs="Times New Roman"/>
                <w:sz w:val="28"/>
                <w:szCs w:val="28"/>
              </w:rPr>
              <w:t>0</w:t>
            </w:r>
            <w:r w:rsidR="00AC38F7" w:rsidRPr="0011010E">
              <w:rPr>
                <w:rFonts w:ascii="Times New Roman" w:hAnsi="Times New Roman" w:cs="Times New Roman"/>
                <w:sz w:val="28"/>
                <w:szCs w:val="28"/>
              </w:rPr>
              <w:t> тыс. </w:t>
            </w:r>
            <w:r w:rsidR="00AC38F7" w:rsidRPr="003F6B81">
              <w:rPr>
                <w:rFonts w:ascii="Times New Roman" w:hAnsi="Times New Roman" w:cs="Times New Roman"/>
                <w:sz w:val="28"/>
                <w:szCs w:val="28"/>
              </w:rPr>
              <w:t>рублей</w:t>
            </w:r>
          </w:p>
          <w:p w:rsidR="00AC38F7" w:rsidRPr="003F6B81" w:rsidRDefault="00AC38F7" w:rsidP="000B556B">
            <w:pPr>
              <w:pStyle w:val="afffe"/>
              <w:spacing w:after="0"/>
              <w:jc w:val="both"/>
              <w:rPr>
                <w:sz w:val="28"/>
                <w:szCs w:val="28"/>
              </w:rPr>
            </w:pPr>
            <w:r w:rsidRPr="003F6B81">
              <w:rPr>
                <w:sz w:val="28"/>
                <w:szCs w:val="28"/>
              </w:rPr>
              <w:t xml:space="preserve">2. </w:t>
            </w:r>
            <w:r w:rsidRPr="003F6B81">
              <w:rPr>
                <w:b/>
                <w:sz w:val="28"/>
                <w:szCs w:val="28"/>
              </w:rPr>
              <w:t>"</w:t>
            </w:r>
            <w:r w:rsidRPr="003F6B81">
              <w:rPr>
                <w:sz w:val="28"/>
                <w:szCs w:val="28"/>
              </w:rPr>
              <w:t xml:space="preserve">Повышения безопасности дорожного </w:t>
            </w:r>
            <w:r w:rsidRPr="003F6B81">
              <w:rPr>
                <w:spacing w:val="1"/>
                <w:sz w:val="28"/>
                <w:szCs w:val="28"/>
              </w:rPr>
              <w:t>движения в Новоясенском сельском поселении Староминского района</w:t>
            </w:r>
            <w:r w:rsidRPr="003F6B81">
              <w:rPr>
                <w:sz w:val="28"/>
                <w:szCs w:val="28"/>
              </w:rPr>
              <w:t>"</w:t>
            </w:r>
            <w:r w:rsidR="00FE22D7" w:rsidRPr="003F6B81">
              <w:rPr>
                <w:spacing w:val="1"/>
                <w:sz w:val="28"/>
                <w:szCs w:val="28"/>
              </w:rPr>
              <w:t xml:space="preserve"> на 2019 -2021</w:t>
            </w:r>
            <w:r w:rsidRPr="003F6B81">
              <w:rPr>
                <w:spacing w:val="1"/>
                <w:sz w:val="28"/>
                <w:szCs w:val="28"/>
              </w:rPr>
              <w:t xml:space="preserve"> годы.</w:t>
            </w:r>
          </w:p>
          <w:p w:rsidR="00AC38F7" w:rsidRPr="003F6B81" w:rsidRDefault="00FE22D7" w:rsidP="00E521B5">
            <w:pPr>
              <w:pStyle w:val="aff6"/>
              <w:rPr>
                <w:rFonts w:ascii="Times New Roman" w:hAnsi="Times New Roman" w:cs="Times New Roman"/>
                <w:sz w:val="28"/>
                <w:szCs w:val="28"/>
              </w:rPr>
            </w:pPr>
            <w:r w:rsidRPr="003F6B81">
              <w:rPr>
                <w:rFonts w:ascii="Times New Roman" w:hAnsi="Times New Roman" w:cs="Times New Roman"/>
                <w:sz w:val="28"/>
                <w:szCs w:val="28"/>
              </w:rPr>
              <w:t>всего на 2019 - 2021</w:t>
            </w:r>
            <w:r w:rsidR="00AC38F7" w:rsidRPr="003F6B81">
              <w:rPr>
                <w:rFonts w:ascii="Times New Roman" w:hAnsi="Times New Roman" w:cs="Times New Roman"/>
                <w:sz w:val="28"/>
                <w:szCs w:val="28"/>
              </w:rPr>
              <w:t xml:space="preserve"> годы – </w:t>
            </w:r>
            <w:r w:rsidR="009E6108">
              <w:rPr>
                <w:rFonts w:ascii="Times New Roman" w:hAnsi="Times New Roman" w:cs="Times New Roman"/>
                <w:sz w:val="28"/>
                <w:szCs w:val="28"/>
              </w:rPr>
              <w:t>1501</w:t>
            </w:r>
            <w:r w:rsidR="00283EF2">
              <w:rPr>
                <w:rFonts w:ascii="Times New Roman" w:hAnsi="Times New Roman" w:cs="Times New Roman"/>
                <w:sz w:val="28"/>
                <w:szCs w:val="28"/>
              </w:rPr>
              <w:t>,0</w:t>
            </w:r>
            <w:r w:rsidR="00AC38F7" w:rsidRPr="003F6B81">
              <w:rPr>
                <w:rFonts w:ascii="Times New Roman" w:hAnsi="Times New Roman" w:cs="Times New Roman"/>
                <w:sz w:val="28"/>
                <w:szCs w:val="28"/>
              </w:rPr>
              <w:t xml:space="preserve"> тыс. рублей за счет средств  местного  бюджета, в том числе:</w:t>
            </w:r>
          </w:p>
          <w:p w:rsidR="00AC38F7" w:rsidRPr="003F6B81" w:rsidRDefault="00FE22D7" w:rsidP="00E521B5">
            <w:pPr>
              <w:pStyle w:val="aff6"/>
              <w:rPr>
                <w:rFonts w:ascii="Times New Roman" w:hAnsi="Times New Roman" w:cs="Times New Roman"/>
                <w:sz w:val="28"/>
                <w:szCs w:val="28"/>
              </w:rPr>
            </w:pPr>
            <w:r w:rsidRPr="003F6B81">
              <w:rPr>
                <w:rFonts w:ascii="Times New Roman" w:hAnsi="Times New Roman" w:cs="Times New Roman"/>
                <w:sz w:val="28"/>
                <w:szCs w:val="28"/>
              </w:rPr>
              <w:t>2019</w:t>
            </w:r>
            <w:r w:rsidR="00AC38F7" w:rsidRPr="003F6B81">
              <w:rPr>
                <w:rFonts w:ascii="Times New Roman" w:hAnsi="Times New Roman" w:cs="Times New Roman"/>
                <w:sz w:val="28"/>
                <w:szCs w:val="28"/>
              </w:rPr>
              <w:t xml:space="preserve"> год </w:t>
            </w:r>
            <w:r w:rsidRPr="003F6B81">
              <w:rPr>
                <w:rFonts w:ascii="Times New Roman" w:hAnsi="Times New Roman" w:cs="Times New Roman"/>
                <w:sz w:val="28"/>
                <w:szCs w:val="28"/>
              </w:rPr>
              <w:t>–</w:t>
            </w:r>
            <w:r w:rsidR="00AC38F7" w:rsidRPr="003F6B81">
              <w:rPr>
                <w:rFonts w:ascii="Times New Roman" w:hAnsi="Times New Roman" w:cs="Times New Roman"/>
                <w:sz w:val="28"/>
                <w:szCs w:val="28"/>
              </w:rPr>
              <w:t xml:space="preserve"> </w:t>
            </w:r>
            <w:r w:rsidR="00283EF2">
              <w:rPr>
                <w:rFonts w:ascii="Times New Roman" w:hAnsi="Times New Roman" w:cs="Times New Roman"/>
                <w:sz w:val="28"/>
                <w:szCs w:val="28"/>
              </w:rPr>
              <w:t>421,0</w:t>
            </w:r>
            <w:r w:rsidR="00AC38F7" w:rsidRPr="003F6B81">
              <w:rPr>
                <w:rFonts w:ascii="Times New Roman" w:hAnsi="Times New Roman" w:cs="Times New Roman"/>
                <w:sz w:val="28"/>
                <w:szCs w:val="28"/>
              </w:rPr>
              <w:t> тыс. рублей</w:t>
            </w:r>
          </w:p>
          <w:p w:rsidR="00AC38F7" w:rsidRPr="003F6B81" w:rsidRDefault="00FE22D7" w:rsidP="00E27EE1">
            <w:pPr>
              <w:pStyle w:val="aff6"/>
              <w:rPr>
                <w:rFonts w:ascii="Times New Roman" w:hAnsi="Times New Roman" w:cs="Times New Roman"/>
                <w:sz w:val="28"/>
                <w:szCs w:val="28"/>
              </w:rPr>
            </w:pPr>
            <w:r w:rsidRPr="003F6B81">
              <w:rPr>
                <w:rFonts w:ascii="Times New Roman" w:hAnsi="Times New Roman" w:cs="Times New Roman"/>
                <w:sz w:val="28"/>
                <w:szCs w:val="28"/>
              </w:rPr>
              <w:t>2020</w:t>
            </w:r>
            <w:r w:rsidR="00AC38F7" w:rsidRPr="003F6B81">
              <w:rPr>
                <w:rFonts w:ascii="Times New Roman" w:hAnsi="Times New Roman" w:cs="Times New Roman"/>
                <w:sz w:val="28"/>
                <w:szCs w:val="28"/>
              </w:rPr>
              <w:t xml:space="preserve"> год -  </w:t>
            </w:r>
            <w:r w:rsidR="00503371">
              <w:rPr>
                <w:rFonts w:ascii="Times New Roman" w:hAnsi="Times New Roman" w:cs="Times New Roman"/>
                <w:sz w:val="28"/>
                <w:szCs w:val="28"/>
              </w:rPr>
              <w:t>540</w:t>
            </w:r>
            <w:r w:rsidR="004F7B06">
              <w:rPr>
                <w:rFonts w:ascii="Times New Roman" w:hAnsi="Times New Roman" w:cs="Times New Roman"/>
                <w:sz w:val="28"/>
                <w:szCs w:val="28"/>
              </w:rPr>
              <w:t>,0</w:t>
            </w:r>
            <w:r w:rsidR="00AC38F7" w:rsidRPr="003F6B81">
              <w:rPr>
                <w:rFonts w:ascii="Times New Roman" w:hAnsi="Times New Roman" w:cs="Times New Roman"/>
                <w:sz w:val="28"/>
                <w:szCs w:val="28"/>
              </w:rPr>
              <w:t> тыс. рублей</w:t>
            </w:r>
          </w:p>
          <w:p w:rsidR="00AC38F7" w:rsidRPr="0011010E" w:rsidRDefault="00FE22D7" w:rsidP="00E27EE1">
            <w:pPr>
              <w:pStyle w:val="aff6"/>
              <w:rPr>
                <w:rFonts w:ascii="Times New Roman" w:hAnsi="Times New Roman" w:cs="Times New Roman"/>
                <w:sz w:val="28"/>
                <w:szCs w:val="28"/>
              </w:rPr>
            </w:pPr>
            <w:r w:rsidRPr="003F6B81">
              <w:rPr>
                <w:rFonts w:ascii="Times New Roman" w:hAnsi="Times New Roman" w:cs="Times New Roman"/>
                <w:sz w:val="28"/>
                <w:szCs w:val="28"/>
              </w:rPr>
              <w:t>2021</w:t>
            </w:r>
            <w:r w:rsidR="00AC38F7" w:rsidRPr="003F6B81">
              <w:rPr>
                <w:rFonts w:ascii="Times New Roman" w:hAnsi="Times New Roman" w:cs="Times New Roman"/>
                <w:sz w:val="28"/>
                <w:szCs w:val="28"/>
              </w:rPr>
              <w:t xml:space="preserve"> год – </w:t>
            </w:r>
            <w:r w:rsidR="00503371">
              <w:rPr>
                <w:rFonts w:ascii="Times New Roman" w:hAnsi="Times New Roman" w:cs="Times New Roman"/>
                <w:sz w:val="28"/>
                <w:szCs w:val="28"/>
              </w:rPr>
              <w:t>540</w:t>
            </w:r>
            <w:bookmarkStart w:id="7" w:name="_GoBack"/>
            <w:bookmarkEnd w:id="7"/>
            <w:r w:rsidR="00283EF2">
              <w:rPr>
                <w:rFonts w:ascii="Times New Roman" w:hAnsi="Times New Roman" w:cs="Times New Roman"/>
                <w:sz w:val="28"/>
                <w:szCs w:val="28"/>
              </w:rPr>
              <w:t>,0</w:t>
            </w:r>
            <w:r w:rsidR="00AC38F7" w:rsidRPr="003F6B81">
              <w:rPr>
                <w:rFonts w:ascii="Times New Roman" w:hAnsi="Times New Roman" w:cs="Times New Roman"/>
                <w:sz w:val="28"/>
                <w:szCs w:val="28"/>
              </w:rPr>
              <w:t xml:space="preserve"> тыс. рублей</w:t>
            </w:r>
          </w:p>
          <w:p w:rsidR="00AC38F7" w:rsidRPr="0011010E" w:rsidRDefault="00AC38F7" w:rsidP="00E27EE1">
            <w:pPr>
              <w:pStyle w:val="11"/>
              <w:rPr>
                <w:rFonts w:cs="Times New Roman"/>
                <w:sz w:val="28"/>
                <w:szCs w:val="28"/>
                <w:lang w:val="ru-RU"/>
              </w:rPr>
            </w:pPr>
            <w:r w:rsidRPr="0011010E">
              <w:rPr>
                <w:rFonts w:cs="Times New Roman"/>
                <w:sz w:val="28"/>
                <w:szCs w:val="28"/>
                <w:lang w:val="ru-RU"/>
              </w:rPr>
              <w:t xml:space="preserve">3. </w:t>
            </w:r>
            <w:r>
              <w:rPr>
                <w:rFonts w:cs="Times New Roman"/>
                <w:sz w:val="28"/>
                <w:szCs w:val="28"/>
                <w:lang w:val="ru-RU"/>
              </w:rPr>
              <w:t>«</w:t>
            </w:r>
            <w:r w:rsidRPr="0011010E">
              <w:rPr>
                <w:rFonts w:cs="Times New Roman"/>
                <w:bCs/>
                <w:sz w:val="28"/>
                <w:szCs w:val="28"/>
                <w:lang w:val="ru-RU"/>
              </w:rPr>
              <w:t>Обеспечение первичных мер пожарной безопасности на территории Новоясенского сельского поселен</w:t>
            </w:r>
            <w:r w:rsidR="00FE22D7">
              <w:rPr>
                <w:rFonts w:cs="Times New Roman"/>
                <w:bCs/>
                <w:sz w:val="28"/>
                <w:szCs w:val="28"/>
                <w:lang w:val="ru-RU"/>
              </w:rPr>
              <w:t>ия Староминского района» на 2019-2021</w:t>
            </w:r>
            <w:r w:rsidRPr="0011010E">
              <w:rPr>
                <w:rFonts w:cs="Times New Roman"/>
                <w:bCs/>
                <w:sz w:val="28"/>
                <w:szCs w:val="28"/>
                <w:lang w:val="ru-RU"/>
              </w:rPr>
              <w:t xml:space="preserve"> годы</w:t>
            </w:r>
            <w:r w:rsidRPr="0011010E">
              <w:rPr>
                <w:rFonts w:cs="Times New Roman"/>
                <w:sz w:val="28"/>
                <w:szCs w:val="28"/>
                <w:lang w:val="ru-RU"/>
              </w:rPr>
              <w:t xml:space="preserve"> </w:t>
            </w:r>
          </w:p>
          <w:p w:rsidR="00AC38F7" w:rsidRPr="0011010E" w:rsidRDefault="00FE22D7" w:rsidP="00E27EE1">
            <w:pPr>
              <w:pStyle w:val="aff6"/>
              <w:rPr>
                <w:rFonts w:ascii="Times New Roman" w:hAnsi="Times New Roman" w:cs="Times New Roman"/>
                <w:sz w:val="28"/>
                <w:szCs w:val="28"/>
              </w:rPr>
            </w:pPr>
            <w:r>
              <w:rPr>
                <w:rFonts w:ascii="Times New Roman" w:hAnsi="Times New Roman" w:cs="Times New Roman"/>
                <w:sz w:val="28"/>
                <w:szCs w:val="28"/>
              </w:rPr>
              <w:t>всего на 2019 - 2021</w:t>
            </w:r>
            <w:r w:rsidR="00AC38F7" w:rsidRPr="0011010E">
              <w:rPr>
                <w:rFonts w:ascii="Times New Roman" w:hAnsi="Times New Roman" w:cs="Times New Roman"/>
                <w:sz w:val="28"/>
                <w:szCs w:val="28"/>
              </w:rPr>
              <w:t> годы  за счет средств местного бюджета</w:t>
            </w:r>
          </w:p>
          <w:p w:rsidR="00AC38F7" w:rsidRPr="0011010E" w:rsidRDefault="00AC38F7" w:rsidP="00E27EE1">
            <w:pPr>
              <w:pStyle w:val="aff6"/>
              <w:rPr>
                <w:rFonts w:ascii="Times New Roman" w:hAnsi="Times New Roman" w:cs="Times New Roman"/>
                <w:sz w:val="28"/>
                <w:szCs w:val="28"/>
              </w:rPr>
            </w:pPr>
            <w:r w:rsidRPr="0011010E">
              <w:rPr>
                <w:rFonts w:ascii="Times New Roman" w:hAnsi="Times New Roman" w:cs="Times New Roman"/>
                <w:sz w:val="28"/>
                <w:szCs w:val="28"/>
              </w:rPr>
              <w:t xml:space="preserve">-  </w:t>
            </w:r>
            <w:r w:rsidR="009E6108">
              <w:rPr>
                <w:rFonts w:ascii="Times New Roman" w:hAnsi="Times New Roman" w:cs="Times New Roman"/>
                <w:sz w:val="28"/>
                <w:szCs w:val="28"/>
              </w:rPr>
              <w:t>20</w:t>
            </w:r>
            <w:r>
              <w:rPr>
                <w:rFonts w:ascii="Times New Roman" w:hAnsi="Times New Roman" w:cs="Times New Roman"/>
                <w:sz w:val="28"/>
                <w:szCs w:val="28"/>
              </w:rPr>
              <w:t xml:space="preserve"> </w:t>
            </w:r>
            <w:r w:rsidRPr="0011010E">
              <w:rPr>
                <w:rFonts w:ascii="Times New Roman" w:hAnsi="Times New Roman" w:cs="Times New Roman"/>
                <w:sz w:val="28"/>
                <w:szCs w:val="28"/>
              </w:rPr>
              <w:t>тыс. рублей, в том числе:</w:t>
            </w:r>
          </w:p>
          <w:p w:rsidR="00AC38F7" w:rsidRPr="0011010E" w:rsidRDefault="00AC38F7" w:rsidP="00E27EE1">
            <w:pPr>
              <w:pStyle w:val="aff6"/>
              <w:rPr>
                <w:rFonts w:ascii="Times New Roman" w:hAnsi="Times New Roman" w:cs="Times New Roman"/>
                <w:sz w:val="28"/>
                <w:szCs w:val="28"/>
              </w:rPr>
            </w:pPr>
            <w:r w:rsidRPr="0011010E">
              <w:rPr>
                <w:rFonts w:ascii="Times New Roman" w:hAnsi="Times New Roman" w:cs="Times New Roman"/>
                <w:sz w:val="28"/>
                <w:szCs w:val="28"/>
              </w:rPr>
              <w:t>201</w:t>
            </w:r>
            <w:r w:rsidR="00FE22D7">
              <w:rPr>
                <w:rFonts w:ascii="Times New Roman" w:hAnsi="Times New Roman" w:cs="Times New Roman"/>
                <w:sz w:val="28"/>
                <w:szCs w:val="28"/>
              </w:rPr>
              <w:t>9 год - 20</w:t>
            </w:r>
            <w:r w:rsidRPr="0011010E">
              <w:rPr>
                <w:rFonts w:ascii="Times New Roman" w:hAnsi="Times New Roman" w:cs="Times New Roman"/>
                <w:sz w:val="28"/>
                <w:szCs w:val="28"/>
              </w:rPr>
              <w:t> тыс. рублей</w:t>
            </w:r>
          </w:p>
          <w:p w:rsidR="00AC38F7" w:rsidRPr="0011010E" w:rsidRDefault="009E6108" w:rsidP="00E521B5">
            <w:pPr>
              <w:pStyle w:val="aff6"/>
              <w:rPr>
                <w:rFonts w:ascii="Times New Roman" w:hAnsi="Times New Roman" w:cs="Times New Roman"/>
                <w:sz w:val="28"/>
                <w:szCs w:val="28"/>
              </w:rPr>
            </w:pPr>
            <w:r>
              <w:rPr>
                <w:rFonts w:ascii="Times New Roman" w:hAnsi="Times New Roman" w:cs="Times New Roman"/>
                <w:sz w:val="28"/>
                <w:szCs w:val="28"/>
              </w:rPr>
              <w:t>2020 год - 0</w:t>
            </w:r>
            <w:r w:rsidR="00AC38F7" w:rsidRPr="0011010E">
              <w:rPr>
                <w:rFonts w:ascii="Times New Roman" w:hAnsi="Times New Roman" w:cs="Times New Roman"/>
                <w:sz w:val="28"/>
                <w:szCs w:val="28"/>
              </w:rPr>
              <w:t> тыс. рублей</w:t>
            </w:r>
          </w:p>
          <w:p w:rsidR="00AC38F7" w:rsidRPr="0011010E" w:rsidRDefault="009E6108" w:rsidP="00E521B5">
            <w:pPr>
              <w:pStyle w:val="aff6"/>
              <w:rPr>
                <w:rFonts w:ascii="Times New Roman" w:hAnsi="Times New Roman" w:cs="Times New Roman"/>
                <w:sz w:val="28"/>
                <w:szCs w:val="28"/>
              </w:rPr>
            </w:pPr>
            <w:r>
              <w:rPr>
                <w:rFonts w:ascii="Times New Roman" w:hAnsi="Times New Roman" w:cs="Times New Roman"/>
                <w:sz w:val="28"/>
                <w:szCs w:val="28"/>
              </w:rPr>
              <w:t xml:space="preserve">2021 год - </w:t>
            </w:r>
            <w:r w:rsidR="00FE22D7">
              <w:rPr>
                <w:rFonts w:ascii="Times New Roman" w:hAnsi="Times New Roman" w:cs="Times New Roman"/>
                <w:sz w:val="28"/>
                <w:szCs w:val="28"/>
              </w:rPr>
              <w:t>0</w:t>
            </w:r>
            <w:r w:rsidR="00AC38F7" w:rsidRPr="0011010E">
              <w:rPr>
                <w:rFonts w:ascii="Times New Roman" w:hAnsi="Times New Roman" w:cs="Times New Roman"/>
                <w:sz w:val="28"/>
                <w:szCs w:val="28"/>
              </w:rPr>
              <w:t> тыс. рублей</w:t>
            </w:r>
          </w:p>
          <w:p w:rsidR="00845E59" w:rsidRDefault="008B68AB" w:rsidP="00845E59">
            <w:pPr>
              <w:pStyle w:val="affff0"/>
              <w:jc w:val="left"/>
              <w:rPr>
                <w:color w:val="000000"/>
                <w:szCs w:val="28"/>
              </w:rPr>
            </w:pPr>
            <w:r>
              <w:rPr>
                <w:szCs w:val="28"/>
              </w:rPr>
              <w:t>4</w:t>
            </w:r>
            <w:r w:rsidR="00845E59" w:rsidRPr="00D208C9">
              <w:rPr>
                <w:szCs w:val="28"/>
              </w:rPr>
              <w:t>.</w:t>
            </w:r>
            <w:r w:rsidR="00845E59">
              <w:rPr>
                <w:szCs w:val="28"/>
              </w:rPr>
              <w:t xml:space="preserve"> «П</w:t>
            </w:r>
            <w:r w:rsidR="00845E59" w:rsidRPr="000415C3">
              <w:rPr>
                <w:szCs w:val="28"/>
              </w:rPr>
              <w:t>ротиводействи</w:t>
            </w:r>
            <w:r w:rsidR="00845E59">
              <w:rPr>
                <w:szCs w:val="28"/>
              </w:rPr>
              <w:t>е</w:t>
            </w:r>
            <w:r w:rsidR="00845E59" w:rsidRPr="000415C3">
              <w:rPr>
                <w:szCs w:val="28"/>
              </w:rPr>
              <w:t xml:space="preserve"> коррупции в Новоясенском сельском поселении Староминского района</w:t>
            </w:r>
            <w:r w:rsidR="00845E59">
              <w:rPr>
                <w:szCs w:val="28"/>
              </w:rPr>
              <w:t>»</w:t>
            </w:r>
            <w:r w:rsidR="00FE22D7">
              <w:rPr>
                <w:bCs/>
                <w:szCs w:val="28"/>
              </w:rPr>
              <w:t xml:space="preserve"> на 2019-2021</w:t>
            </w:r>
            <w:r w:rsidR="00845E59" w:rsidRPr="0011010E">
              <w:rPr>
                <w:bCs/>
                <w:szCs w:val="28"/>
              </w:rPr>
              <w:t xml:space="preserve"> годы</w:t>
            </w:r>
          </w:p>
          <w:p w:rsidR="00845E59" w:rsidRPr="0011010E" w:rsidRDefault="00845E59" w:rsidP="00845E59">
            <w:pPr>
              <w:pStyle w:val="aff6"/>
              <w:rPr>
                <w:rFonts w:ascii="Times New Roman" w:hAnsi="Times New Roman" w:cs="Times New Roman"/>
                <w:sz w:val="28"/>
                <w:szCs w:val="28"/>
              </w:rPr>
            </w:pPr>
            <w:r>
              <w:rPr>
                <w:rFonts w:ascii="Times New Roman" w:hAnsi="Times New Roman" w:cs="Times New Roman"/>
                <w:color w:val="000000"/>
                <w:sz w:val="28"/>
                <w:szCs w:val="28"/>
              </w:rPr>
              <w:t xml:space="preserve">Всего </w:t>
            </w:r>
            <w:r w:rsidR="00FE22D7">
              <w:rPr>
                <w:rFonts w:ascii="Times New Roman" w:hAnsi="Times New Roman" w:cs="Times New Roman"/>
                <w:bCs/>
                <w:sz w:val="28"/>
                <w:szCs w:val="28"/>
              </w:rPr>
              <w:t>на 2019-2021</w:t>
            </w:r>
            <w:r w:rsidRPr="00D208C9">
              <w:rPr>
                <w:rFonts w:ascii="Times New Roman" w:hAnsi="Times New Roman" w:cs="Times New Roman"/>
                <w:bCs/>
                <w:sz w:val="28"/>
                <w:szCs w:val="28"/>
              </w:rPr>
              <w:t xml:space="preserve"> годы</w:t>
            </w:r>
            <w:r w:rsidR="009E6108">
              <w:rPr>
                <w:rFonts w:ascii="Times New Roman" w:hAnsi="Times New Roman" w:cs="Times New Roman"/>
                <w:color w:val="000000"/>
                <w:sz w:val="28"/>
                <w:szCs w:val="28"/>
              </w:rPr>
              <w:t xml:space="preserve"> </w:t>
            </w:r>
            <w:r w:rsidRPr="00D208C9">
              <w:rPr>
                <w:rFonts w:ascii="Times New Roman" w:hAnsi="Times New Roman" w:cs="Times New Roman"/>
                <w:color w:val="000000"/>
                <w:sz w:val="28"/>
                <w:szCs w:val="28"/>
              </w:rPr>
              <w:t>0 тыс. рублей,</w:t>
            </w:r>
            <w:r w:rsidRPr="00D208C9">
              <w:rPr>
                <w:rFonts w:ascii="Times New Roman" w:hAnsi="Times New Roman" w:cs="Times New Roman"/>
                <w:color w:val="000000"/>
                <w:sz w:val="28"/>
                <w:szCs w:val="28"/>
              </w:rPr>
              <w:br/>
            </w:r>
            <w:r>
              <w:rPr>
                <w:rFonts w:ascii="Times New Roman" w:hAnsi="Times New Roman" w:cs="Times New Roman"/>
                <w:color w:val="000000"/>
                <w:sz w:val="28"/>
                <w:szCs w:val="28"/>
              </w:rPr>
              <w:t>в</w:t>
            </w:r>
            <w:r w:rsidRPr="00D208C9">
              <w:rPr>
                <w:rFonts w:ascii="Times New Roman" w:hAnsi="Times New Roman" w:cs="Times New Roman"/>
                <w:color w:val="000000"/>
                <w:sz w:val="28"/>
                <w:szCs w:val="28"/>
              </w:rPr>
              <w:t xml:space="preserve"> том числе</w:t>
            </w:r>
            <w:r w:rsidRPr="0011010E">
              <w:rPr>
                <w:rFonts w:ascii="Times New Roman" w:hAnsi="Times New Roman" w:cs="Times New Roman"/>
                <w:sz w:val="28"/>
                <w:szCs w:val="28"/>
              </w:rPr>
              <w:t xml:space="preserve"> из средств местного  бюджета</w:t>
            </w:r>
          </w:p>
          <w:p w:rsidR="00845E59" w:rsidRPr="0011010E" w:rsidRDefault="009E6108" w:rsidP="00845E59">
            <w:pPr>
              <w:pStyle w:val="aff6"/>
              <w:rPr>
                <w:rFonts w:ascii="Times New Roman" w:hAnsi="Times New Roman" w:cs="Times New Roman"/>
                <w:sz w:val="28"/>
                <w:szCs w:val="28"/>
              </w:rPr>
            </w:pPr>
            <w:r>
              <w:rPr>
                <w:rFonts w:ascii="Times New Roman" w:hAnsi="Times New Roman" w:cs="Times New Roman"/>
                <w:sz w:val="28"/>
                <w:szCs w:val="28"/>
              </w:rPr>
              <w:t xml:space="preserve"> - </w:t>
            </w:r>
            <w:r w:rsidR="00845E59">
              <w:rPr>
                <w:rFonts w:ascii="Times New Roman" w:hAnsi="Times New Roman" w:cs="Times New Roman"/>
                <w:sz w:val="28"/>
                <w:szCs w:val="28"/>
              </w:rPr>
              <w:t>0</w:t>
            </w:r>
            <w:r w:rsidR="00845E59" w:rsidRPr="0011010E">
              <w:rPr>
                <w:rFonts w:ascii="Times New Roman" w:hAnsi="Times New Roman" w:cs="Times New Roman"/>
                <w:sz w:val="28"/>
                <w:szCs w:val="28"/>
              </w:rPr>
              <w:t> тыс. рублей, из них по годам:</w:t>
            </w:r>
          </w:p>
          <w:p w:rsidR="00845E59" w:rsidRPr="00D208C9" w:rsidRDefault="00FE22D7" w:rsidP="00845E59">
            <w:pPr>
              <w:ind w:firstLine="34"/>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2019 год -  </w:t>
            </w:r>
            <w:r w:rsidR="00845E59" w:rsidRPr="00D208C9">
              <w:rPr>
                <w:rFonts w:ascii="Times New Roman" w:hAnsi="Times New Roman" w:cs="Times New Roman"/>
                <w:color w:val="000000"/>
                <w:sz w:val="28"/>
                <w:szCs w:val="28"/>
              </w:rPr>
              <w:t>0 тыс. рублей,</w:t>
            </w:r>
          </w:p>
          <w:p w:rsidR="00845E59" w:rsidRPr="00D208C9" w:rsidRDefault="00FE22D7" w:rsidP="00845E59">
            <w:pPr>
              <w:ind w:firstLine="34"/>
              <w:jc w:val="left"/>
              <w:rPr>
                <w:rFonts w:ascii="Times New Roman" w:hAnsi="Times New Roman" w:cs="Times New Roman"/>
                <w:color w:val="000000"/>
                <w:sz w:val="28"/>
                <w:szCs w:val="28"/>
              </w:rPr>
            </w:pPr>
            <w:r>
              <w:rPr>
                <w:rFonts w:ascii="Times New Roman" w:hAnsi="Times New Roman" w:cs="Times New Roman"/>
                <w:color w:val="000000"/>
                <w:sz w:val="28"/>
                <w:szCs w:val="28"/>
              </w:rPr>
              <w:t>2020</w:t>
            </w:r>
            <w:r w:rsidR="009E6108">
              <w:rPr>
                <w:rFonts w:ascii="Times New Roman" w:hAnsi="Times New Roman" w:cs="Times New Roman"/>
                <w:color w:val="000000"/>
                <w:sz w:val="28"/>
                <w:szCs w:val="28"/>
              </w:rPr>
              <w:t xml:space="preserve"> год-  </w:t>
            </w:r>
            <w:r w:rsidR="00845E59" w:rsidRPr="00D208C9">
              <w:rPr>
                <w:rFonts w:ascii="Times New Roman" w:hAnsi="Times New Roman" w:cs="Times New Roman"/>
                <w:color w:val="000000"/>
                <w:sz w:val="28"/>
                <w:szCs w:val="28"/>
              </w:rPr>
              <w:t>0 тыс. рублей,</w:t>
            </w:r>
          </w:p>
          <w:p w:rsidR="00845E59" w:rsidRPr="00845E59" w:rsidRDefault="00845E59" w:rsidP="00845E59">
            <w:pPr>
              <w:ind w:firstLine="0"/>
            </w:pPr>
            <w:r w:rsidRPr="00D208C9">
              <w:rPr>
                <w:rFonts w:ascii="Times New Roman" w:hAnsi="Times New Roman" w:cs="Times New Roman"/>
                <w:color w:val="000000"/>
                <w:sz w:val="28"/>
                <w:szCs w:val="28"/>
              </w:rPr>
              <w:t>20</w:t>
            </w:r>
            <w:r w:rsidR="00FE22D7">
              <w:rPr>
                <w:rFonts w:ascii="Times New Roman" w:hAnsi="Times New Roman" w:cs="Times New Roman"/>
                <w:color w:val="000000"/>
                <w:sz w:val="28"/>
                <w:szCs w:val="28"/>
              </w:rPr>
              <w:t>21</w:t>
            </w:r>
            <w:r w:rsidR="009E6108">
              <w:rPr>
                <w:rFonts w:ascii="Times New Roman" w:hAnsi="Times New Roman" w:cs="Times New Roman"/>
                <w:color w:val="000000"/>
                <w:sz w:val="28"/>
                <w:szCs w:val="28"/>
              </w:rPr>
              <w:t xml:space="preserve"> год - </w:t>
            </w:r>
            <w:r w:rsidRPr="00D208C9">
              <w:rPr>
                <w:rFonts w:ascii="Times New Roman" w:hAnsi="Times New Roman" w:cs="Times New Roman"/>
                <w:color w:val="000000"/>
                <w:sz w:val="28"/>
                <w:szCs w:val="28"/>
              </w:rPr>
              <w:t>0 тыс. рублей</w:t>
            </w:r>
            <w:r>
              <w:rPr>
                <w:rFonts w:ascii="Times New Roman" w:hAnsi="Times New Roman" w:cs="Times New Roman"/>
                <w:color w:val="000000"/>
                <w:sz w:val="28"/>
                <w:szCs w:val="28"/>
              </w:rPr>
              <w:t>.</w:t>
            </w:r>
          </w:p>
        </w:tc>
      </w:tr>
    </w:tbl>
    <w:p w:rsidR="00AC38F7" w:rsidRPr="00E27EE1" w:rsidRDefault="00AC38F7" w:rsidP="00A52508">
      <w:pPr>
        <w:pStyle w:val="1"/>
        <w:numPr>
          <w:ilvl w:val="0"/>
          <w:numId w:val="2"/>
        </w:numPr>
        <w:rPr>
          <w:rFonts w:ascii="Times New Roman" w:hAnsi="Times New Roman" w:cs="Times New Roman"/>
          <w:sz w:val="28"/>
          <w:szCs w:val="28"/>
        </w:rPr>
      </w:pPr>
      <w:bookmarkStart w:id="8" w:name="sub_102"/>
      <w:r w:rsidRPr="00E27EE1">
        <w:rPr>
          <w:rFonts w:ascii="Times New Roman" w:hAnsi="Times New Roman" w:cs="Times New Roman"/>
          <w:sz w:val="28"/>
          <w:szCs w:val="28"/>
        </w:rPr>
        <w:lastRenderedPageBreak/>
        <w:t xml:space="preserve">Характеристика текущего состояния соответствующей сферы социально-экономического развития </w:t>
      </w:r>
      <w:r>
        <w:rPr>
          <w:rFonts w:ascii="Times New Roman" w:hAnsi="Times New Roman" w:cs="Times New Roman"/>
          <w:sz w:val="28"/>
          <w:szCs w:val="28"/>
        </w:rPr>
        <w:t>Новоясенского сельского поселения Староминского района</w:t>
      </w:r>
    </w:p>
    <w:p w:rsidR="00AC38F7" w:rsidRDefault="00AC38F7" w:rsidP="00AA719B"/>
    <w:p w:rsidR="00AC38F7" w:rsidRPr="00E27EE1" w:rsidRDefault="00AC38F7" w:rsidP="00883FA4">
      <w:pPr>
        <w:pStyle w:val="12"/>
        <w:shd w:val="clear" w:color="auto" w:fill="auto"/>
        <w:tabs>
          <w:tab w:val="left" w:pos="5809"/>
        </w:tabs>
        <w:spacing w:after="0"/>
        <w:ind w:left="20" w:right="20" w:firstLine="831"/>
        <w:jc w:val="both"/>
        <w:rPr>
          <w:sz w:val="28"/>
          <w:szCs w:val="28"/>
        </w:rPr>
      </w:pPr>
      <w:r w:rsidRPr="0050512D">
        <w:rPr>
          <w:color w:val="000000" w:themeColor="text1"/>
          <w:sz w:val="28"/>
          <w:szCs w:val="28"/>
        </w:rPr>
        <w:t>Необходимость подпрограммы по осуществлению антитеррористической</w:t>
      </w:r>
      <w:r w:rsidR="0050512D" w:rsidRPr="0050512D">
        <w:rPr>
          <w:color w:val="000000" w:themeColor="text1"/>
          <w:sz w:val="28"/>
          <w:szCs w:val="28"/>
        </w:rPr>
        <w:t xml:space="preserve"> </w:t>
      </w:r>
      <w:r w:rsidRPr="0050512D">
        <w:rPr>
          <w:color w:val="000000" w:themeColor="text1"/>
          <w:sz w:val="28"/>
          <w:szCs w:val="28"/>
        </w:rPr>
        <w:t xml:space="preserve"> деятельности в Новоясе</w:t>
      </w:r>
      <w:r w:rsidR="00FE22D7">
        <w:rPr>
          <w:color w:val="000000" w:themeColor="text1"/>
          <w:sz w:val="28"/>
          <w:szCs w:val="28"/>
        </w:rPr>
        <w:t>нском сельском поселении на 2019-2021</w:t>
      </w:r>
      <w:r w:rsidRPr="0050512D">
        <w:rPr>
          <w:color w:val="000000" w:themeColor="text1"/>
          <w:sz w:val="28"/>
          <w:szCs w:val="28"/>
        </w:rPr>
        <w:t xml:space="preserve"> годы (далее Программа) обусловлена сложной криминогенной </w:t>
      </w:r>
      <w:r w:rsidRPr="00E27EE1">
        <w:rPr>
          <w:sz w:val="28"/>
          <w:szCs w:val="28"/>
        </w:rPr>
        <w:t>обстановкой во всем Северо - Кавказском регионе и возможностью проникновения террористических угроз на территорию Новоясенского сельского поселения.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продолжающаяся вынужденная миграция населения из других регионов, нестабильная обстановка в республиках Северного Кавказа, во вновь образованных независимых государствах Южная Осетия и Абхазия</w:t>
      </w:r>
      <w:r w:rsidR="0050512D">
        <w:rPr>
          <w:sz w:val="28"/>
          <w:szCs w:val="28"/>
        </w:rPr>
        <w:t>.</w:t>
      </w:r>
    </w:p>
    <w:p w:rsidR="00AC38F7" w:rsidRPr="00E27EE1" w:rsidRDefault="00AC38F7" w:rsidP="00AA719B">
      <w:pPr>
        <w:pStyle w:val="12"/>
        <w:shd w:val="clear" w:color="auto" w:fill="auto"/>
        <w:tabs>
          <w:tab w:val="left" w:pos="5809"/>
        </w:tabs>
        <w:spacing w:after="0"/>
        <w:ind w:left="20" w:right="20" w:firstLine="800"/>
        <w:jc w:val="both"/>
        <w:rPr>
          <w:sz w:val="28"/>
          <w:szCs w:val="28"/>
        </w:rPr>
      </w:pPr>
      <w:r w:rsidRPr="00E27EE1">
        <w:rPr>
          <w:sz w:val="28"/>
          <w:szCs w:val="28"/>
        </w:rPr>
        <w:t>Негативное воздействие на Новоясенское сельское поселение, весь Северный Кавказ по-прежнему продолжает оказывать ситуация в Чеченской, Ингушской и Дагестанской Республиках и других очагах напряженности. Здесь скопилось большое число лиц с криминальным прошлым, опытом вооруженной борьбы. Трудно рассчитывать на то, что это не повлияет на обстановку в потенциально опасных регионах, так и за ее пределами.</w:t>
      </w:r>
    </w:p>
    <w:p w:rsidR="00AC38F7" w:rsidRPr="00E27EE1" w:rsidRDefault="00AC38F7" w:rsidP="00AA719B">
      <w:pPr>
        <w:pStyle w:val="12"/>
        <w:shd w:val="clear" w:color="auto" w:fill="auto"/>
        <w:tabs>
          <w:tab w:val="left" w:pos="5809"/>
        </w:tabs>
        <w:spacing w:after="64"/>
        <w:ind w:left="20" w:right="20" w:firstLine="800"/>
        <w:jc w:val="both"/>
        <w:rPr>
          <w:sz w:val="28"/>
          <w:szCs w:val="28"/>
        </w:rPr>
      </w:pPr>
      <w:r w:rsidRPr="00E27EE1">
        <w:rPr>
          <w:sz w:val="28"/>
          <w:szCs w:val="28"/>
        </w:rPr>
        <w:t>Сохраняется опасность совершения новых террористических актов, возможность захвата заложников, других силовых акций на Северном Кавказе и других регионах с целью достижения преступных целей.</w:t>
      </w:r>
    </w:p>
    <w:p w:rsidR="00AC38F7" w:rsidRPr="00E27EE1" w:rsidRDefault="00AC38F7" w:rsidP="008B68AB">
      <w:pPr>
        <w:pStyle w:val="12"/>
        <w:shd w:val="clear" w:color="auto" w:fill="auto"/>
        <w:tabs>
          <w:tab w:val="left" w:pos="5809"/>
        </w:tabs>
        <w:spacing w:after="56" w:line="317" w:lineRule="exact"/>
        <w:ind w:left="20" w:right="560" w:firstLine="800"/>
        <w:jc w:val="both"/>
        <w:rPr>
          <w:sz w:val="28"/>
          <w:szCs w:val="28"/>
        </w:rPr>
      </w:pPr>
      <w:r w:rsidRPr="00E27EE1">
        <w:rPr>
          <w:sz w:val="28"/>
          <w:szCs w:val="28"/>
        </w:rPr>
        <w:t>Таким образом, необходимость разработки и реализации П</w:t>
      </w:r>
      <w:r w:rsidR="008B68AB">
        <w:rPr>
          <w:sz w:val="28"/>
          <w:szCs w:val="28"/>
        </w:rPr>
        <w:t>одп</w:t>
      </w:r>
      <w:r w:rsidRPr="00E27EE1">
        <w:rPr>
          <w:sz w:val="28"/>
          <w:szCs w:val="28"/>
        </w:rPr>
        <w:t>рограммы обусловлена следующими причинами:</w:t>
      </w:r>
    </w:p>
    <w:p w:rsidR="00AC38F7" w:rsidRPr="00E27EE1" w:rsidRDefault="00AC38F7" w:rsidP="0050512D">
      <w:pPr>
        <w:pStyle w:val="12"/>
        <w:shd w:val="clear" w:color="auto" w:fill="auto"/>
        <w:tabs>
          <w:tab w:val="left" w:pos="5809"/>
        </w:tabs>
        <w:spacing w:after="0"/>
        <w:ind w:left="20" w:right="20" w:firstLine="689"/>
        <w:jc w:val="both"/>
        <w:rPr>
          <w:sz w:val="28"/>
          <w:szCs w:val="28"/>
        </w:rPr>
      </w:pPr>
      <w:r w:rsidRPr="00E27EE1">
        <w:rPr>
          <w:sz w:val="28"/>
          <w:szCs w:val="28"/>
        </w:rPr>
        <w:t>социально-экономическая острота проблемы обеспечения безопасности граждан и противодействия терроризму;</w:t>
      </w:r>
    </w:p>
    <w:p w:rsidR="00AC38F7" w:rsidRPr="00E27EE1" w:rsidRDefault="00AC38F7" w:rsidP="008B68AB">
      <w:pPr>
        <w:pStyle w:val="12"/>
        <w:shd w:val="clear" w:color="auto" w:fill="auto"/>
        <w:tabs>
          <w:tab w:val="left" w:pos="5809"/>
        </w:tabs>
        <w:spacing w:after="0"/>
        <w:ind w:left="20" w:firstLine="800"/>
        <w:jc w:val="both"/>
        <w:rPr>
          <w:sz w:val="28"/>
          <w:szCs w:val="28"/>
        </w:rPr>
      </w:pPr>
      <w:r w:rsidRPr="00E27EE1">
        <w:rPr>
          <w:sz w:val="28"/>
          <w:szCs w:val="28"/>
        </w:rPr>
        <w:t>- межведомственный характер программы.</w:t>
      </w:r>
    </w:p>
    <w:p w:rsidR="00AC38F7" w:rsidRPr="00E27EE1" w:rsidRDefault="00AC38F7" w:rsidP="00AA719B">
      <w:pPr>
        <w:pStyle w:val="12"/>
        <w:shd w:val="clear" w:color="auto" w:fill="auto"/>
        <w:tabs>
          <w:tab w:val="left" w:pos="5809"/>
        </w:tabs>
        <w:spacing w:after="0"/>
        <w:ind w:left="20" w:right="20" w:firstLine="920"/>
        <w:jc w:val="both"/>
        <w:rPr>
          <w:sz w:val="28"/>
          <w:szCs w:val="28"/>
        </w:rPr>
      </w:pPr>
      <w:r w:rsidRPr="00E27EE1">
        <w:rPr>
          <w:sz w:val="28"/>
          <w:szCs w:val="28"/>
        </w:rPr>
        <w:t>Учитывая сложность и многообразие факторов, влияющих на состояние и динамику террористических организаций, кардинальное решение проблемы на территории Новоясенского сельского поселения может быть достигнуто только на основе серьезной поддержки этой работы всем населением.</w:t>
      </w:r>
    </w:p>
    <w:p w:rsidR="00AC38F7" w:rsidRPr="00E27EE1" w:rsidRDefault="00AC38F7" w:rsidP="00AA719B">
      <w:pPr>
        <w:pStyle w:val="12"/>
        <w:shd w:val="clear" w:color="auto" w:fill="auto"/>
        <w:tabs>
          <w:tab w:val="left" w:pos="5809"/>
        </w:tabs>
        <w:spacing w:after="0"/>
        <w:ind w:left="20" w:right="20" w:firstLine="800"/>
        <w:jc w:val="both"/>
        <w:rPr>
          <w:sz w:val="28"/>
          <w:szCs w:val="28"/>
        </w:rPr>
      </w:pPr>
      <w:r w:rsidRPr="00E27EE1">
        <w:rPr>
          <w:sz w:val="28"/>
          <w:szCs w:val="28"/>
        </w:rPr>
        <w:t>Утверждени</w:t>
      </w:r>
      <w:r w:rsidR="0050512D">
        <w:rPr>
          <w:sz w:val="28"/>
          <w:szCs w:val="28"/>
        </w:rPr>
        <w:t>е</w:t>
      </w:r>
      <w:r w:rsidRPr="00E27EE1">
        <w:rPr>
          <w:sz w:val="28"/>
          <w:szCs w:val="28"/>
        </w:rPr>
        <w:t xml:space="preserve"> п</w:t>
      </w:r>
      <w:r w:rsidR="008B68AB">
        <w:rPr>
          <w:sz w:val="28"/>
          <w:szCs w:val="28"/>
        </w:rPr>
        <w:t>одп</w:t>
      </w:r>
      <w:r w:rsidRPr="00E27EE1">
        <w:rPr>
          <w:sz w:val="28"/>
          <w:szCs w:val="28"/>
        </w:rPr>
        <w:t>рограммы по осуществлению антитеррористической деятельности в Новоясе</w:t>
      </w:r>
      <w:r w:rsidR="00FE22D7">
        <w:rPr>
          <w:sz w:val="28"/>
          <w:szCs w:val="28"/>
        </w:rPr>
        <w:t>нском сельском поселении на 2019-2021</w:t>
      </w:r>
      <w:r w:rsidRPr="00E27EE1">
        <w:rPr>
          <w:sz w:val="28"/>
          <w:szCs w:val="28"/>
        </w:rPr>
        <w:t xml:space="preserve"> годы и выделение для этих целей необходимых средств позволит распространять среди граждан поселения, оформленные наглядным образом, специальные познания по применению, как обществом, так и отдельными гражданами, гражданских технологий противодействия терроризму и тем самым объединить усилия администрации, всех силовых структур и граждан поселения по осуществлению антитеррористической деятельности в Новоясенском сельском поселении.</w:t>
      </w:r>
    </w:p>
    <w:p w:rsidR="00AC38F7" w:rsidRPr="00E27EE1" w:rsidRDefault="00E10FB8" w:rsidP="00AA719B">
      <w:pPr>
        <w:pStyle w:val="afffe"/>
        <w:spacing w:after="0"/>
        <w:jc w:val="both"/>
        <w:rPr>
          <w:color w:val="000000"/>
          <w:sz w:val="28"/>
          <w:szCs w:val="28"/>
        </w:rPr>
      </w:pPr>
      <w:r>
        <w:rPr>
          <w:color w:val="000000"/>
          <w:spacing w:val="-1"/>
          <w:sz w:val="28"/>
          <w:szCs w:val="28"/>
        </w:rPr>
        <w:t xml:space="preserve">           </w:t>
      </w:r>
      <w:r w:rsidR="00AC38F7" w:rsidRPr="00E27EE1">
        <w:rPr>
          <w:color w:val="000000"/>
          <w:spacing w:val="-1"/>
          <w:sz w:val="28"/>
          <w:szCs w:val="28"/>
        </w:rPr>
        <w:t xml:space="preserve">Проблема аварийности, связанной с автомобильным транспортом </w:t>
      </w:r>
      <w:r w:rsidR="00AC38F7" w:rsidRPr="00E27EE1">
        <w:rPr>
          <w:color w:val="000000"/>
          <w:spacing w:val="-1"/>
          <w:sz w:val="28"/>
          <w:szCs w:val="28"/>
        </w:rPr>
        <w:lastRenderedPageBreak/>
        <w:t xml:space="preserve">(далее -аварийность), в последнее десятилетие приобрела особую остроту в связи с несоответствием дорожно-транспортной инфраструктуры потребностям общества </w:t>
      </w:r>
      <w:r w:rsidR="00AC38F7" w:rsidRPr="00E27EE1">
        <w:rPr>
          <w:bCs/>
          <w:color w:val="000000"/>
          <w:spacing w:val="-1"/>
          <w:sz w:val="28"/>
          <w:szCs w:val="28"/>
        </w:rPr>
        <w:t>и</w:t>
      </w:r>
      <w:r w:rsidR="00AC38F7" w:rsidRPr="00E27EE1">
        <w:rPr>
          <w:b/>
          <w:bCs/>
          <w:color w:val="000000"/>
          <w:spacing w:val="-1"/>
          <w:sz w:val="28"/>
          <w:szCs w:val="28"/>
        </w:rPr>
        <w:t xml:space="preserve"> </w:t>
      </w:r>
      <w:r w:rsidR="00AC38F7" w:rsidRPr="00E27EE1">
        <w:rPr>
          <w:color w:val="000000"/>
          <w:spacing w:val="-1"/>
          <w:sz w:val="28"/>
          <w:szCs w:val="28"/>
        </w:rPr>
        <w:t>государства в безопасном дорожном движении, недостаточной эффективностью функционирования системы обеспечения безопасности дорожного движе</w:t>
      </w:r>
      <w:r w:rsidR="00AC38F7" w:rsidRPr="00E27EE1">
        <w:rPr>
          <w:color w:val="000000"/>
          <w:sz w:val="28"/>
          <w:szCs w:val="28"/>
        </w:rPr>
        <w:t>ния и крайне низкой дисциплиной участников дорожного движения.</w:t>
      </w:r>
    </w:p>
    <w:p w:rsidR="00AC38F7" w:rsidRPr="00E27EE1" w:rsidRDefault="00AC38F7" w:rsidP="00AA719B">
      <w:pPr>
        <w:pStyle w:val="afffe"/>
        <w:spacing w:after="0"/>
        <w:jc w:val="both"/>
        <w:rPr>
          <w:color w:val="000000"/>
          <w:spacing w:val="-2"/>
          <w:sz w:val="28"/>
          <w:szCs w:val="28"/>
        </w:rPr>
      </w:pPr>
      <w:r w:rsidRPr="00E27EE1">
        <w:rPr>
          <w:color w:val="000000"/>
          <w:spacing w:val="-1"/>
          <w:sz w:val="28"/>
          <w:szCs w:val="28"/>
        </w:rPr>
        <w:tab/>
        <w:t>С</w:t>
      </w:r>
      <w:r w:rsidRPr="00E27EE1">
        <w:rPr>
          <w:color w:val="000000"/>
          <w:sz w:val="28"/>
          <w:szCs w:val="28"/>
        </w:rPr>
        <w:t>ложная обстановка с аварийностью характеризуется следующими ос</w:t>
      </w:r>
      <w:r w:rsidRPr="00E27EE1">
        <w:rPr>
          <w:color w:val="000000"/>
          <w:spacing w:val="-2"/>
          <w:sz w:val="28"/>
          <w:szCs w:val="28"/>
        </w:rPr>
        <w:t>новными причинами:</w:t>
      </w:r>
    </w:p>
    <w:p w:rsidR="00AC38F7" w:rsidRPr="00E27EE1" w:rsidRDefault="00AC38F7" w:rsidP="00AA719B">
      <w:pPr>
        <w:pStyle w:val="afffe"/>
        <w:spacing w:after="0"/>
        <w:jc w:val="both"/>
        <w:rPr>
          <w:sz w:val="28"/>
          <w:szCs w:val="28"/>
        </w:rPr>
      </w:pPr>
      <w:r w:rsidRPr="00E27EE1">
        <w:rPr>
          <w:sz w:val="28"/>
          <w:szCs w:val="28"/>
        </w:rPr>
        <w:t>- постоянно возрастающая мобильность населения;</w:t>
      </w:r>
    </w:p>
    <w:p w:rsidR="00AC38F7" w:rsidRPr="00E27EE1" w:rsidRDefault="00AC38F7" w:rsidP="00AA719B">
      <w:pPr>
        <w:pStyle w:val="afffe"/>
        <w:spacing w:after="0"/>
        <w:jc w:val="both"/>
        <w:rPr>
          <w:sz w:val="28"/>
          <w:szCs w:val="28"/>
        </w:rPr>
      </w:pPr>
      <w:r w:rsidRPr="00E27EE1">
        <w:rPr>
          <w:sz w:val="28"/>
          <w:szCs w:val="28"/>
        </w:rPr>
        <w:t>- уменьшение перевозок общественным транспортом и увеличение перевозок личным транспортом;</w:t>
      </w:r>
    </w:p>
    <w:p w:rsidR="00AC38F7" w:rsidRPr="00E27EE1" w:rsidRDefault="00AC38F7" w:rsidP="00AA719B">
      <w:pPr>
        <w:pStyle w:val="afffe"/>
        <w:spacing w:after="0"/>
        <w:jc w:val="both"/>
        <w:rPr>
          <w:color w:val="000000"/>
          <w:spacing w:val="-1"/>
          <w:sz w:val="28"/>
          <w:szCs w:val="28"/>
        </w:rPr>
      </w:pPr>
      <w:r w:rsidRPr="00E27EE1">
        <w:rPr>
          <w:color w:val="000000"/>
          <w:sz w:val="28"/>
          <w:szCs w:val="28"/>
        </w:rPr>
        <w:t xml:space="preserve">- нарастающая диспропорция между увеличением количества автомобилей </w:t>
      </w:r>
      <w:r w:rsidRPr="00E27EE1">
        <w:rPr>
          <w:color w:val="000000"/>
          <w:spacing w:val="-1"/>
          <w:sz w:val="28"/>
          <w:szCs w:val="28"/>
        </w:rPr>
        <w:t>и протяженностью улично-дорожной сети, не рассчитанной на современные транспортные потоки.</w:t>
      </w:r>
    </w:p>
    <w:p w:rsidR="00AC38F7" w:rsidRPr="00E27EE1" w:rsidRDefault="00AC38F7" w:rsidP="00E24459">
      <w:pPr>
        <w:pStyle w:val="afffe"/>
        <w:tabs>
          <w:tab w:val="left" w:pos="709"/>
        </w:tabs>
        <w:spacing w:after="0"/>
        <w:jc w:val="both"/>
        <w:rPr>
          <w:sz w:val="28"/>
          <w:szCs w:val="28"/>
        </w:rPr>
      </w:pPr>
      <w:r w:rsidRPr="00E27EE1">
        <w:rPr>
          <w:color w:val="000000"/>
          <w:spacing w:val="-1"/>
          <w:sz w:val="28"/>
          <w:szCs w:val="28"/>
        </w:rPr>
        <w:tab/>
      </w:r>
      <w:r w:rsidRPr="00E27EE1">
        <w:rPr>
          <w:color w:val="000000"/>
          <w:sz w:val="28"/>
          <w:szCs w:val="28"/>
        </w:rPr>
        <w:t>Следствием такого положения дел являются ухудшение условий дорож</w:t>
      </w:r>
      <w:r w:rsidRPr="00E27EE1">
        <w:rPr>
          <w:color w:val="000000"/>
          <w:spacing w:val="-1"/>
          <w:sz w:val="28"/>
          <w:szCs w:val="28"/>
        </w:rPr>
        <w:t>ного движения, нарушение экологической обстановки, увеличение количества заторов, расхода топлива, а также рост количества дорожно-транспортных про</w:t>
      </w:r>
      <w:r w:rsidRPr="00E27EE1">
        <w:rPr>
          <w:color w:val="000000"/>
          <w:spacing w:val="-4"/>
          <w:sz w:val="28"/>
          <w:szCs w:val="28"/>
        </w:rPr>
        <w:t>исшествий.</w:t>
      </w:r>
      <w:r w:rsidRPr="00E27EE1">
        <w:rPr>
          <w:color w:val="000000"/>
          <w:spacing w:val="1"/>
          <w:sz w:val="28"/>
          <w:szCs w:val="28"/>
        </w:rPr>
        <w:tab/>
      </w:r>
      <w:r w:rsidR="008B68AB">
        <w:rPr>
          <w:color w:val="000000"/>
          <w:spacing w:val="1"/>
          <w:sz w:val="28"/>
          <w:szCs w:val="28"/>
        </w:rPr>
        <w:t xml:space="preserve"> </w:t>
      </w:r>
      <w:r w:rsidRPr="00E27EE1">
        <w:rPr>
          <w:sz w:val="28"/>
          <w:szCs w:val="28"/>
        </w:rPr>
        <w:t>Необходимость разработки и реализации подпрограммы обусловлена следующими причинами:</w:t>
      </w:r>
    </w:p>
    <w:p w:rsidR="00AC38F7" w:rsidRPr="00E27EE1" w:rsidRDefault="00AC38F7" w:rsidP="00AA719B">
      <w:pPr>
        <w:pStyle w:val="afffe"/>
        <w:spacing w:after="0"/>
        <w:jc w:val="both"/>
        <w:rPr>
          <w:color w:val="000000"/>
          <w:spacing w:val="-1"/>
          <w:sz w:val="28"/>
          <w:szCs w:val="28"/>
        </w:rPr>
      </w:pPr>
      <w:r w:rsidRPr="00E27EE1">
        <w:rPr>
          <w:color w:val="000000"/>
          <w:sz w:val="28"/>
          <w:szCs w:val="28"/>
        </w:rPr>
        <w:t xml:space="preserve">- социально-экономическая острота проблемы обеспечения безопасности </w:t>
      </w:r>
      <w:r w:rsidRPr="00E27EE1">
        <w:rPr>
          <w:color w:val="000000"/>
          <w:spacing w:val="-1"/>
          <w:sz w:val="28"/>
          <w:szCs w:val="28"/>
        </w:rPr>
        <w:t>дорожного движения;</w:t>
      </w:r>
    </w:p>
    <w:p w:rsidR="00AC38F7" w:rsidRPr="00E27EE1" w:rsidRDefault="00AC38F7" w:rsidP="00AA719B">
      <w:pPr>
        <w:pStyle w:val="afffe"/>
        <w:spacing w:after="0"/>
        <w:jc w:val="both"/>
        <w:rPr>
          <w:sz w:val="28"/>
          <w:szCs w:val="28"/>
        </w:rPr>
      </w:pPr>
      <w:r w:rsidRPr="00E27EE1">
        <w:rPr>
          <w:sz w:val="28"/>
          <w:szCs w:val="28"/>
        </w:rPr>
        <w:t>- межотраслевой и межведомственный характер проблемы.</w:t>
      </w:r>
    </w:p>
    <w:p w:rsidR="00AC38F7" w:rsidRPr="00E27EE1" w:rsidRDefault="00AC38F7" w:rsidP="00AA719B">
      <w:pPr>
        <w:pStyle w:val="afffe"/>
        <w:spacing w:after="0"/>
        <w:jc w:val="both"/>
        <w:rPr>
          <w:color w:val="000000"/>
          <w:spacing w:val="-1"/>
          <w:sz w:val="28"/>
          <w:szCs w:val="28"/>
        </w:rPr>
      </w:pPr>
      <w:r w:rsidRPr="00E27EE1">
        <w:rPr>
          <w:color w:val="000000"/>
          <w:spacing w:val="-1"/>
          <w:sz w:val="28"/>
          <w:szCs w:val="28"/>
        </w:rPr>
        <w:t xml:space="preserve">          Целями подпрограммы являются сокращение в 1,5 раза количества лиц, по</w:t>
      </w:r>
      <w:r w:rsidRPr="00E27EE1">
        <w:rPr>
          <w:color w:val="000000"/>
          <w:spacing w:val="1"/>
          <w:sz w:val="28"/>
          <w:szCs w:val="28"/>
        </w:rPr>
        <w:t xml:space="preserve">гибших в результате дорожно-транспортных происшествий, и на 10 процентов </w:t>
      </w:r>
      <w:r w:rsidRPr="00E27EE1">
        <w:rPr>
          <w:color w:val="000000"/>
          <w:spacing w:val="13"/>
          <w:sz w:val="28"/>
          <w:szCs w:val="28"/>
        </w:rPr>
        <w:t xml:space="preserve">- количества дорожно-транспортных происшествий с пострадавшими в </w:t>
      </w:r>
      <w:r w:rsidR="00FE22D7">
        <w:rPr>
          <w:color w:val="000000"/>
          <w:spacing w:val="-1"/>
          <w:sz w:val="28"/>
          <w:szCs w:val="28"/>
        </w:rPr>
        <w:t>2018 году по сравнению с 2017</w:t>
      </w:r>
      <w:r w:rsidRPr="00E27EE1">
        <w:rPr>
          <w:color w:val="000000"/>
          <w:spacing w:val="-1"/>
          <w:sz w:val="28"/>
          <w:szCs w:val="28"/>
        </w:rPr>
        <w:t xml:space="preserve"> годом.</w:t>
      </w:r>
    </w:p>
    <w:p w:rsidR="00AC38F7" w:rsidRPr="00E27EE1" w:rsidRDefault="00AC38F7" w:rsidP="00AA719B">
      <w:pPr>
        <w:pStyle w:val="afffe"/>
        <w:spacing w:after="0"/>
        <w:jc w:val="both"/>
        <w:rPr>
          <w:color w:val="000000"/>
          <w:spacing w:val="-5"/>
          <w:sz w:val="28"/>
          <w:szCs w:val="28"/>
        </w:rPr>
      </w:pPr>
      <w:r w:rsidRPr="00E27EE1">
        <w:rPr>
          <w:color w:val="000000"/>
          <w:sz w:val="28"/>
          <w:szCs w:val="28"/>
        </w:rPr>
        <w:tab/>
        <w:t xml:space="preserve">Условиями достижения целей Подпрограммы является решение следующих </w:t>
      </w:r>
      <w:r w:rsidRPr="00E27EE1">
        <w:rPr>
          <w:color w:val="000000"/>
          <w:spacing w:val="-5"/>
          <w:sz w:val="28"/>
          <w:szCs w:val="28"/>
        </w:rPr>
        <w:t>задач:</w:t>
      </w:r>
    </w:p>
    <w:p w:rsidR="00AC38F7" w:rsidRPr="00E27EE1" w:rsidRDefault="00AC38F7" w:rsidP="00AA719B">
      <w:pPr>
        <w:pStyle w:val="afffe"/>
        <w:spacing w:after="0"/>
        <w:jc w:val="both"/>
        <w:rPr>
          <w:sz w:val="28"/>
          <w:szCs w:val="28"/>
        </w:rPr>
      </w:pPr>
      <w:r w:rsidRPr="00E27EE1">
        <w:rPr>
          <w:sz w:val="28"/>
          <w:szCs w:val="28"/>
        </w:rPr>
        <w:t>- предупреждение опасного поведения участников дорожного движения;</w:t>
      </w:r>
    </w:p>
    <w:p w:rsidR="00AC38F7" w:rsidRPr="00E27EE1" w:rsidRDefault="00AC38F7" w:rsidP="00AA719B">
      <w:pPr>
        <w:pStyle w:val="afffe"/>
        <w:spacing w:after="0"/>
        <w:jc w:val="both"/>
        <w:rPr>
          <w:color w:val="000000"/>
          <w:spacing w:val="-2"/>
          <w:sz w:val="28"/>
          <w:szCs w:val="28"/>
        </w:rPr>
      </w:pPr>
      <w:r w:rsidRPr="00E27EE1">
        <w:rPr>
          <w:color w:val="000000"/>
          <w:spacing w:val="1"/>
          <w:sz w:val="28"/>
          <w:szCs w:val="28"/>
        </w:rPr>
        <w:t>развитие системы подготовки водителей и их допуска к участию в до</w:t>
      </w:r>
      <w:r w:rsidRPr="00E27EE1">
        <w:rPr>
          <w:color w:val="000000"/>
          <w:spacing w:val="-2"/>
          <w:sz w:val="28"/>
          <w:szCs w:val="28"/>
        </w:rPr>
        <w:t>рожном движении;</w:t>
      </w:r>
    </w:p>
    <w:p w:rsidR="00AC38F7" w:rsidRPr="00E27EE1" w:rsidRDefault="00AC38F7" w:rsidP="00AA719B">
      <w:pPr>
        <w:pStyle w:val="afffe"/>
        <w:spacing w:after="0"/>
        <w:jc w:val="both"/>
        <w:rPr>
          <w:sz w:val="28"/>
          <w:szCs w:val="28"/>
        </w:rPr>
      </w:pPr>
      <w:r w:rsidRPr="00E27EE1">
        <w:rPr>
          <w:sz w:val="28"/>
          <w:szCs w:val="28"/>
        </w:rPr>
        <w:t xml:space="preserve">- </w:t>
      </w:r>
      <w:r w:rsidR="00E24459">
        <w:rPr>
          <w:sz w:val="28"/>
          <w:szCs w:val="28"/>
        </w:rPr>
        <w:t xml:space="preserve"> </w:t>
      </w:r>
      <w:r w:rsidRPr="00E27EE1">
        <w:rPr>
          <w:sz w:val="28"/>
          <w:szCs w:val="28"/>
        </w:rPr>
        <w:t>сокращение детского дорожно-транспортного травматизма;</w:t>
      </w:r>
    </w:p>
    <w:p w:rsidR="00AC38F7" w:rsidRPr="00E27EE1" w:rsidRDefault="00AC38F7" w:rsidP="00AA719B">
      <w:pPr>
        <w:pStyle w:val="afffe"/>
        <w:spacing w:after="0"/>
        <w:jc w:val="both"/>
        <w:rPr>
          <w:color w:val="000000"/>
          <w:spacing w:val="-4"/>
          <w:sz w:val="28"/>
          <w:szCs w:val="28"/>
        </w:rPr>
      </w:pPr>
      <w:r w:rsidRPr="00E27EE1">
        <w:rPr>
          <w:color w:val="000000"/>
          <w:spacing w:val="-2"/>
          <w:sz w:val="28"/>
          <w:szCs w:val="28"/>
        </w:rPr>
        <w:t>- совершенствование организации движения транспорта и пешеходов в населенных пунктах района</w:t>
      </w:r>
      <w:r w:rsidRPr="00E27EE1">
        <w:rPr>
          <w:color w:val="000000"/>
          <w:spacing w:val="-4"/>
          <w:sz w:val="28"/>
          <w:szCs w:val="28"/>
        </w:rPr>
        <w:t>;</w:t>
      </w:r>
    </w:p>
    <w:p w:rsidR="00AC38F7" w:rsidRPr="00E27EE1" w:rsidRDefault="00AC38F7" w:rsidP="00AA719B">
      <w:pPr>
        <w:pStyle w:val="afffe"/>
        <w:spacing w:after="0"/>
        <w:jc w:val="both"/>
        <w:rPr>
          <w:color w:val="000000"/>
          <w:spacing w:val="-1"/>
          <w:sz w:val="28"/>
          <w:szCs w:val="28"/>
        </w:rPr>
      </w:pPr>
      <w:r w:rsidRPr="00E27EE1">
        <w:rPr>
          <w:color w:val="000000"/>
          <w:sz w:val="28"/>
          <w:szCs w:val="28"/>
        </w:rPr>
        <w:t>- сокращение времени прибытия соответствующих служб на место дорож</w:t>
      </w:r>
      <w:r w:rsidRPr="00E27EE1">
        <w:rPr>
          <w:color w:val="000000"/>
          <w:spacing w:val="3"/>
          <w:sz w:val="28"/>
          <w:szCs w:val="28"/>
        </w:rPr>
        <w:t xml:space="preserve">но-транспортного происшествия, повышение эффективности их деятельности </w:t>
      </w:r>
      <w:r w:rsidRPr="00E27EE1">
        <w:rPr>
          <w:color w:val="000000"/>
          <w:spacing w:val="13"/>
          <w:sz w:val="28"/>
          <w:szCs w:val="28"/>
        </w:rPr>
        <w:t>по оказанию помощи лицам, пострадавшим в результате дорожно-</w:t>
      </w:r>
      <w:r w:rsidRPr="00E27EE1">
        <w:rPr>
          <w:color w:val="000000"/>
          <w:spacing w:val="-1"/>
          <w:sz w:val="28"/>
          <w:szCs w:val="28"/>
        </w:rPr>
        <w:t>транспортных происшествий;</w:t>
      </w:r>
    </w:p>
    <w:p w:rsidR="00AC38F7" w:rsidRPr="00E27EE1" w:rsidRDefault="00AC38F7" w:rsidP="00AA719B">
      <w:pPr>
        <w:pStyle w:val="afffe"/>
        <w:spacing w:after="0"/>
        <w:jc w:val="both"/>
        <w:rPr>
          <w:sz w:val="28"/>
          <w:szCs w:val="28"/>
        </w:rPr>
      </w:pPr>
      <w:r w:rsidRPr="00E27EE1">
        <w:rPr>
          <w:sz w:val="28"/>
          <w:szCs w:val="28"/>
        </w:rPr>
        <w:t>- повышение уровня безопасности транспортных средств.</w:t>
      </w:r>
    </w:p>
    <w:p w:rsidR="00AC38F7" w:rsidRPr="00E27EE1" w:rsidRDefault="00AC38F7" w:rsidP="00AA719B">
      <w:pPr>
        <w:pStyle w:val="afffe"/>
        <w:spacing w:after="0"/>
        <w:jc w:val="both"/>
        <w:rPr>
          <w:color w:val="000000"/>
          <w:spacing w:val="9"/>
          <w:sz w:val="28"/>
          <w:szCs w:val="28"/>
        </w:rPr>
      </w:pPr>
      <w:r w:rsidRPr="00E27EE1">
        <w:rPr>
          <w:color w:val="000000"/>
          <w:spacing w:val="5"/>
          <w:sz w:val="28"/>
          <w:szCs w:val="28"/>
        </w:rPr>
        <w:t xml:space="preserve">Реализацию подпрограммы предполагается осуществить в течение 3 лет </w:t>
      </w:r>
      <w:r w:rsidRPr="00E27EE1">
        <w:rPr>
          <w:color w:val="000000"/>
          <w:spacing w:val="9"/>
          <w:sz w:val="28"/>
          <w:szCs w:val="28"/>
        </w:rPr>
        <w:t>(201</w:t>
      </w:r>
      <w:r w:rsidR="00FE22D7">
        <w:rPr>
          <w:color w:val="000000"/>
          <w:spacing w:val="9"/>
          <w:sz w:val="28"/>
          <w:szCs w:val="28"/>
        </w:rPr>
        <w:t>9-2021</w:t>
      </w:r>
      <w:r w:rsidRPr="00E27EE1">
        <w:rPr>
          <w:color w:val="000000"/>
          <w:spacing w:val="9"/>
          <w:sz w:val="28"/>
          <w:szCs w:val="28"/>
        </w:rPr>
        <w:t xml:space="preserve"> годы).</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Станица Новоясенская - административный центр Новоясенского сельского поселения, является одним из сельских поселений  Староминского района  Красн</w:t>
      </w:r>
      <w:r w:rsidR="00BA6EFB">
        <w:rPr>
          <w:rFonts w:ascii="Times New Roman" w:hAnsi="Times New Roman" w:cs="Times New Roman"/>
          <w:sz w:val="28"/>
          <w:szCs w:val="28"/>
        </w:rPr>
        <w:t>одарского края. Население - 985</w:t>
      </w:r>
      <w:r w:rsidRPr="00E27EE1">
        <w:rPr>
          <w:rFonts w:ascii="Times New Roman" w:hAnsi="Times New Roman" w:cs="Times New Roman"/>
          <w:sz w:val="28"/>
          <w:szCs w:val="28"/>
        </w:rPr>
        <w:t xml:space="preserve"> человек.</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 xml:space="preserve">Площадь Новоясенского сельского поселения составляет 69,3 </w:t>
      </w:r>
      <w:r w:rsidRPr="00E27EE1">
        <w:rPr>
          <w:rFonts w:ascii="Times New Roman" w:hAnsi="Times New Roman" w:cs="Times New Roman"/>
          <w:sz w:val="28"/>
          <w:szCs w:val="28"/>
        </w:rPr>
        <w:lastRenderedPageBreak/>
        <w:t>квадратных километров.</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На территории Новоясенского сельского поселения расположено 17 объектов, из них химически опасных - нет, пожаро</w:t>
      </w:r>
      <w:r w:rsidR="00BA6EFB">
        <w:rPr>
          <w:rFonts w:ascii="Times New Roman" w:hAnsi="Times New Roman" w:cs="Times New Roman"/>
          <w:sz w:val="28"/>
          <w:szCs w:val="28"/>
        </w:rPr>
        <w:t>-</w:t>
      </w:r>
      <w:r w:rsidRPr="00E27EE1">
        <w:rPr>
          <w:rFonts w:ascii="Times New Roman" w:hAnsi="Times New Roman" w:cs="Times New Roman"/>
          <w:sz w:val="28"/>
          <w:szCs w:val="28"/>
        </w:rPr>
        <w:t>взрыво</w:t>
      </w:r>
      <w:r w:rsidR="00BA6EFB">
        <w:rPr>
          <w:rFonts w:ascii="Times New Roman" w:hAnsi="Times New Roman" w:cs="Times New Roman"/>
          <w:sz w:val="28"/>
          <w:szCs w:val="28"/>
        </w:rPr>
        <w:t>-</w:t>
      </w:r>
      <w:r w:rsidRPr="00E27EE1">
        <w:rPr>
          <w:rFonts w:ascii="Times New Roman" w:hAnsi="Times New Roman" w:cs="Times New Roman"/>
          <w:sz w:val="28"/>
          <w:szCs w:val="28"/>
        </w:rPr>
        <w:t>опасных - 1.</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 xml:space="preserve">На территории Новоясенского сельского поселения имеется 1 автозаправочная станция. </w:t>
      </w:r>
    </w:p>
    <w:p w:rsidR="00AC38F7" w:rsidRPr="00E27EE1" w:rsidRDefault="00FE22D7" w:rsidP="00537C9E">
      <w:pPr>
        <w:rPr>
          <w:rFonts w:ascii="Times New Roman" w:hAnsi="Times New Roman" w:cs="Times New Roman"/>
          <w:sz w:val="28"/>
          <w:szCs w:val="28"/>
        </w:rPr>
      </w:pPr>
      <w:r>
        <w:rPr>
          <w:rFonts w:ascii="Times New Roman" w:hAnsi="Times New Roman" w:cs="Times New Roman"/>
          <w:sz w:val="28"/>
          <w:szCs w:val="28"/>
        </w:rPr>
        <w:t>В 2018</w:t>
      </w:r>
      <w:r w:rsidR="00AC38F7" w:rsidRPr="00E27EE1">
        <w:rPr>
          <w:rFonts w:ascii="Times New Roman" w:hAnsi="Times New Roman" w:cs="Times New Roman"/>
          <w:sz w:val="28"/>
          <w:szCs w:val="28"/>
        </w:rPr>
        <w:t xml:space="preserve"> году на территории Новоясенского сельского поселения пожаров не было.</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Основным местом возникновения пожаров  жилые дома граждан и надворные постройки и гаражи граждан, автотранспортные средства.</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Основными причинами пожаров по-прежнему остаются:</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неосторожное обращение с огнем, нарушение правил пожарной безопасности при устройстве и эксплуатации систем отопления, нарушение правил устройства электроустановок, нарушение правил эксплуатации электроприборов.</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В настоящее время тушение пожаров на территории Новоясенского сельского поселения осуществляют 101, 102 пожарные части 20-го отряда федеральной пожарной службы по охране Староминского района Главного управления МЧС России по Краснодарскому краю.</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Угрожающий характер для жизнедеятельности Новоясенского сельского поселения  преобладают пожары особенно в осенне-зимний период и в летнюю жару.</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Учитывая сложность и многообразие факторов, влияющих на состояние и динамику роста возникновения пожаров, кардинальное улучшение пожарной обстановки, выполнение первичных мер пожарной безопасности на территории Новоясенского сельского поселения может быть достигнуто только на основе последовательного осуществления органами местного самоуправления, хозяйствующими субъектами всех форм собственности, депутатами Совета Новоясенского сельского поселения, работниками ТОС, общественными организациями и населением, во взаимодействии с соответствующими органами государственной власти Российской Федерации и Краснодарского края, комплекса программных мер, направленных на формирование в Новоясенском сельском поселении эффективной системы предупреждения возникновения пожаров, защиты населения и территории, материальных и культурных ценностей от чрезвычайных ситуаций, в том числе и пожаров.</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Выполнение требований федерального законодательства обусловлено необходимостью создания на муниципальном уровне сил и средств постоянной готовности по ликвидации, локализации пожаров и других чрезвычайных ситуаций.</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Федеральными законами от 06.10.2003 N 131-ФЗ "Об общих принципах организации местного самоуправления в Российской Федерации", от 21.12.1994 N 69-ФЗ "О пожарной безопасности" предусмотрены полномочия органов местного самоуправления Новоясенского сельского поселения в области пожарной безопасности.</w:t>
      </w:r>
    </w:p>
    <w:p w:rsidR="002818BC" w:rsidRPr="0011175F" w:rsidRDefault="002818BC" w:rsidP="002818BC">
      <w:pPr>
        <w:tabs>
          <w:tab w:val="left" w:pos="993"/>
        </w:tabs>
        <w:ind w:firstLine="709"/>
        <w:rPr>
          <w:rFonts w:ascii="Times New Roman" w:hAnsi="Times New Roman" w:cs="Times New Roman"/>
          <w:b/>
          <w:color w:val="000000"/>
          <w:sz w:val="28"/>
          <w:szCs w:val="28"/>
        </w:rPr>
      </w:pPr>
      <w:r w:rsidRPr="0011175F">
        <w:rPr>
          <w:rFonts w:ascii="Times New Roman" w:hAnsi="Times New Roman" w:cs="Times New Roman"/>
          <w:color w:val="000000"/>
          <w:sz w:val="28"/>
          <w:szCs w:val="28"/>
        </w:rPr>
        <w:t xml:space="preserve">Коррупция, подменяя публично-правовые решения и действия </w:t>
      </w:r>
      <w:r w:rsidRPr="0011175F">
        <w:rPr>
          <w:rFonts w:ascii="Times New Roman" w:hAnsi="Times New Roman" w:cs="Times New Roman"/>
          <w:color w:val="000000"/>
          <w:sz w:val="28"/>
          <w:szCs w:val="28"/>
        </w:rPr>
        <w:lastRenderedPageBreak/>
        <w:t>отношениями, основанными на удовлетворении в обход закона частных противоправных интересов, становится существенным тормозом экономического и социального развития, препятствует успешной реализации приоритетных национальных проектов. Ядро коррупции составляет взяточничество. Наряду с взяточничеством коррупция имеет обширную периферию, включающую множество самых разнообразных деяний противоправного и аморального характера.</w:t>
      </w:r>
    </w:p>
    <w:p w:rsidR="002818BC" w:rsidRPr="0011175F" w:rsidRDefault="002818BC" w:rsidP="002818BC">
      <w:pPr>
        <w:tabs>
          <w:tab w:val="left" w:pos="567"/>
          <w:tab w:val="left" w:pos="993"/>
          <w:tab w:val="left" w:pos="1701"/>
        </w:tabs>
        <w:ind w:firstLine="426"/>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1175F">
        <w:rPr>
          <w:rFonts w:ascii="Times New Roman" w:hAnsi="Times New Roman" w:cs="Times New Roman"/>
          <w:color w:val="000000"/>
          <w:sz w:val="28"/>
          <w:szCs w:val="28"/>
        </w:rPr>
        <w:t>Противодействие коррупции требует широкого общественного социального подхода, применения не только правовых, но и экономических, политических, организационно-управленческих, культурно-воспитательных и иных мер. Борьба с коррупцией не может сводиться к привлечению к ответственности лиц, виновных в коррупционных преступлениях, и к кратковременным кампаниям по решению частных вопросов, она должна включать хорошо продуманную и просчитанную систему разноплановых усилий, сориентированных не менее чем на среднесрочную перспективу и осуществляемых множеством субъектов. Противодействие коррупции обуславливает острую необходимость решения проблемы программными методами, что позволит обеспечить должную целеустремленность и организованность, тесное взаимодействие субъектов, противостоящих коррупции, своевременное и последовательное принятие антикоррупционных мер, адекватную оценку их эффективности и контроль за результатами. Внедрение административных регламентов исполнения муниципальных полномочий (предоставления муниципальных услуг, функций) существенно сужает возможности коррупционных действий должностных лиц при принятии решений, устраняет информационный дефицит о порядке получения муниципальных услуг, снижает издержки при получении разрешений, справок, лицензий. В то же время, необходимо принятие специальных мер, направленных на значительное ограничение коррупции, а так же устранение причин и условий, порождающих коррупцию.</w:t>
      </w:r>
      <w:r w:rsidRPr="0011175F">
        <w:rPr>
          <w:rFonts w:ascii="Times New Roman" w:hAnsi="Times New Roman" w:cs="Times New Roman"/>
          <w:b/>
          <w:color w:val="000000"/>
          <w:sz w:val="28"/>
          <w:szCs w:val="28"/>
        </w:rPr>
        <w:br/>
      </w:r>
      <w:r>
        <w:rPr>
          <w:rFonts w:ascii="Times New Roman" w:hAnsi="Times New Roman" w:cs="Times New Roman"/>
          <w:color w:val="000000"/>
          <w:sz w:val="28"/>
          <w:szCs w:val="28"/>
        </w:rPr>
        <w:t xml:space="preserve">         </w:t>
      </w:r>
      <w:r w:rsidRPr="0011175F">
        <w:rPr>
          <w:rFonts w:ascii="Times New Roman" w:hAnsi="Times New Roman" w:cs="Times New Roman"/>
          <w:color w:val="000000"/>
          <w:sz w:val="28"/>
          <w:szCs w:val="28"/>
        </w:rPr>
        <w:t>Программа разработана в соответствии с Конституцией Российской Федерации и следующими нормативными актами: Федеральным законом от 25 декабря 2008 года № 273-ФЗ «О противодействии коррупции»</w:t>
      </w:r>
      <w:r w:rsidR="00E24459">
        <w:rPr>
          <w:rFonts w:ascii="Times New Roman" w:hAnsi="Times New Roman" w:cs="Times New Roman"/>
          <w:color w:val="000000"/>
          <w:sz w:val="28"/>
          <w:szCs w:val="28"/>
        </w:rPr>
        <w:t>.</w:t>
      </w:r>
    </w:p>
    <w:p w:rsidR="002818BC" w:rsidRPr="0011175F" w:rsidRDefault="002818BC" w:rsidP="002818BC">
      <w:pPr>
        <w:tabs>
          <w:tab w:val="left" w:pos="993"/>
        </w:tabs>
        <w:ind w:firstLine="0"/>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Pr="0011175F">
        <w:rPr>
          <w:rFonts w:ascii="Times New Roman" w:hAnsi="Times New Roman" w:cs="Times New Roman"/>
          <w:color w:val="000000"/>
          <w:sz w:val="28"/>
          <w:szCs w:val="28"/>
        </w:rPr>
        <w:t>Федеральным законом от 2 марта 2007 года № 25-ФЗ  «О муниципальной</w:t>
      </w:r>
      <w:r>
        <w:rPr>
          <w:rFonts w:ascii="Times New Roman" w:hAnsi="Times New Roman" w:cs="Times New Roman"/>
          <w:color w:val="000000"/>
          <w:sz w:val="28"/>
          <w:szCs w:val="28"/>
        </w:rPr>
        <w:t xml:space="preserve"> </w:t>
      </w:r>
      <w:r w:rsidRPr="0011175F">
        <w:rPr>
          <w:rFonts w:ascii="Times New Roman" w:hAnsi="Times New Roman" w:cs="Times New Roman"/>
          <w:color w:val="000000"/>
          <w:sz w:val="28"/>
          <w:szCs w:val="28"/>
        </w:rPr>
        <w:t xml:space="preserve">службе в Российской Федерации». Национальным планом противодействия коррупции, утвержденным Президентом Российской Федерации от 31 июля 2008 года № Пр-1568,  постановлением Правительства Российской Федерации от 5 марта 2009 года № 195 «Об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w:t>
      </w:r>
      <w:r w:rsidRPr="0011175F">
        <w:rPr>
          <w:rFonts w:ascii="Times New Roman" w:hAnsi="Times New Roman" w:cs="Times New Roman"/>
          <w:sz w:val="28"/>
          <w:szCs w:val="28"/>
        </w:rPr>
        <w:t xml:space="preserve">распоряжения главы администрации (губернатора) Краснодарского края от 13 января 2011 года №7-р «О внесении изменений в распоряжение главы администрации (губернатора) Краснодарского края от 30 сентября 2008 года № 789-р «О мерах по противодействию коррупции в исполнительных органах государственной </w:t>
      </w:r>
      <w:r w:rsidRPr="0011175F">
        <w:rPr>
          <w:rFonts w:ascii="Times New Roman" w:hAnsi="Times New Roman" w:cs="Times New Roman"/>
          <w:sz w:val="28"/>
          <w:szCs w:val="28"/>
        </w:rPr>
        <w:lastRenderedPageBreak/>
        <w:t xml:space="preserve">власти Краснодарского края». </w:t>
      </w:r>
      <w:r w:rsidRPr="0011175F">
        <w:rPr>
          <w:rFonts w:ascii="Times New Roman" w:hAnsi="Times New Roman" w:cs="Times New Roman"/>
          <w:color w:val="000000"/>
          <w:sz w:val="28"/>
          <w:szCs w:val="28"/>
        </w:rPr>
        <w:t xml:space="preserve">Разработка и внедрение правовых, организационных и иных механизмов противодействия коррупции в администрации </w:t>
      </w:r>
      <w:r w:rsidRPr="0011175F">
        <w:rPr>
          <w:rFonts w:ascii="Times New Roman" w:hAnsi="Times New Roman" w:cs="Times New Roman"/>
          <w:sz w:val="28"/>
          <w:szCs w:val="28"/>
        </w:rPr>
        <w:t xml:space="preserve">Новоясенского сельского поселения Староминского района - </w:t>
      </w:r>
      <w:r w:rsidRPr="0011175F">
        <w:rPr>
          <w:rFonts w:ascii="Times New Roman" w:hAnsi="Times New Roman" w:cs="Times New Roman"/>
          <w:color w:val="000000"/>
          <w:sz w:val="28"/>
          <w:szCs w:val="28"/>
        </w:rPr>
        <w:t>являются необходимыми элементами реализации административной реформы</w:t>
      </w:r>
      <w:r w:rsidRPr="0011175F">
        <w:rPr>
          <w:rFonts w:ascii="Times New Roman" w:hAnsi="Times New Roman" w:cs="Times New Roman"/>
          <w:b/>
          <w:color w:val="000000"/>
          <w:sz w:val="28"/>
          <w:szCs w:val="28"/>
        </w:rPr>
        <w:t>.</w:t>
      </w:r>
    </w:p>
    <w:p w:rsidR="002818BC" w:rsidRPr="0011175F" w:rsidRDefault="002818BC" w:rsidP="002818BC">
      <w:pPr>
        <w:rPr>
          <w:rFonts w:ascii="Times New Roman" w:hAnsi="Times New Roman" w:cs="Times New Roman"/>
          <w:snapToGrid w:val="0"/>
          <w:sz w:val="28"/>
          <w:szCs w:val="28"/>
        </w:rPr>
      </w:pPr>
    </w:p>
    <w:p w:rsidR="00AC38F7" w:rsidRDefault="00AC38F7" w:rsidP="00E27EE1">
      <w:pPr>
        <w:pStyle w:val="1"/>
        <w:numPr>
          <w:ilvl w:val="0"/>
          <w:numId w:val="2"/>
        </w:numPr>
        <w:spacing w:before="0" w:after="0"/>
        <w:rPr>
          <w:rFonts w:ascii="Times New Roman" w:hAnsi="Times New Roman" w:cs="Times New Roman"/>
          <w:sz w:val="28"/>
          <w:szCs w:val="28"/>
        </w:rPr>
      </w:pPr>
      <w:bookmarkStart w:id="9" w:name="sub_103"/>
      <w:bookmarkEnd w:id="8"/>
      <w:r w:rsidRPr="00E27EE1">
        <w:rPr>
          <w:rFonts w:ascii="Times New Roman" w:hAnsi="Times New Roman" w:cs="Times New Roman"/>
          <w:sz w:val="28"/>
          <w:szCs w:val="28"/>
        </w:rPr>
        <w:t>Цели, задачи, сроки и этапы</w:t>
      </w:r>
    </w:p>
    <w:p w:rsidR="00AC38F7" w:rsidRDefault="00AC38F7" w:rsidP="00E27EE1">
      <w:pPr>
        <w:pStyle w:val="1"/>
        <w:spacing w:before="0" w:after="0"/>
        <w:ind w:left="360"/>
        <w:rPr>
          <w:rFonts w:ascii="Times New Roman" w:hAnsi="Times New Roman" w:cs="Times New Roman"/>
          <w:sz w:val="28"/>
          <w:szCs w:val="28"/>
        </w:rPr>
      </w:pPr>
      <w:r w:rsidRPr="00E27EE1">
        <w:rPr>
          <w:rFonts w:ascii="Times New Roman" w:hAnsi="Times New Roman" w:cs="Times New Roman"/>
          <w:sz w:val="28"/>
          <w:szCs w:val="28"/>
        </w:rPr>
        <w:t xml:space="preserve"> реализации  муниципальной программы</w:t>
      </w:r>
    </w:p>
    <w:p w:rsidR="00E24459" w:rsidRPr="00E24459" w:rsidRDefault="00E24459" w:rsidP="00E24459"/>
    <w:bookmarkEnd w:id="9"/>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Целями муниципальной программы являются:</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предупреждение чрезвычайных ситуаций, стихийных бедствий, эпидемий и ликвидация их последствий;</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совершенствование системы предупреждения возникновения чрезвычайных ситуаций природного характера;</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совершенствование системы реагирования на чрезвычайные ситуации;</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профилактика террористических и экстремистских проявлений на территории Новоясенского сельского поселения Староминского района;</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 xml:space="preserve"> повышение безопасности населения Новоясенского сельского поселения Староминского района и снижение социально-экономического ущерба от чрезвычайных ситуаций и происшествий путём создания технических и технологических условий для повышения обоснованности, качества и скорости принятия управленческих решений;</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Задачами муниципальной программы являются:</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организация и осуществление  мероприятий по предупреждению чрезвычайных ситуаций;</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подготовка и содержание в готовности необходимых сил и средств для защиты населения и территорий от чрезвычайных ситуаций, обучение населения способам защиты и действиям в указанных ситуациях;</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сбор и обмен информацией в области защиты населения и территорий от чрезвычайных ситуаций межмуниципального и регионального характера,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в местах массового пребывания людей, об угрозе возникновения или о возникновении чрезвычайных ситуаций межмуниципального и регионального характера;</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организация и проведение аварийно-спасательных и других неотложных работ при чрезвычайных ситуациях межмуниципального и регионального характера, а также поддержание общественного порядка в ходе их проведения;</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финансирование мероприятий в области защиты населения и территорий от чрезвычайных ситуаций;</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повышение квалификации руководителей и председателей комиссий по чрезвычайным ситуациям;</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 xml:space="preserve">пропаганда знаний в области гражданской обороны, защиты от чрезвычайных ситуаций природного и техногенного характера, пожарной </w:t>
      </w:r>
      <w:r w:rsidRPr="00E27EE1">
        <w:rPr>
          <w:rFonts w:ascii="Times New Roman" w:hAnsi="Times New Roman" w:cs="Times New Roman"/>
          <w:sz w:val="28"/>
          <w:szCs w:val="28"/>
        </w:rPr>
        <w:lastRenderedPageBreak/>
        <w:t>безопасности;</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реализация мероприятий по совершенствованию противопожарной защиты объектов, в том числе обеспечению пожарно-технической продукцией и обучению мерам пожарной безопасности работников государственных бюджетных, казенных, автономных учреждений;</w:t>
      </w:r>
    </w:p>
    <w:p w:rsidR="00AC38F7" w:rsidRDefault="00AC38F7" w:rsidP="00E27EE1">
      <w:pPr>
        <w:rPr>
          <w:rFonts w:ascii="Times New Roman" w:hAnsi="Times New Roman" w:cs="Times New Roman"/>
          <w:sz w:val="28"/>
          <w:szCs w:val="28"/>
        </w:rPr>
      </w:pPr>
      <w:r w:rsidRPr="00E27EE1">
        <w:rPr>
          <w:rFonts w:ascii="Times New Roman" w:hAnsi="Times New Roman" w:cs="Times New Roman"/>
          <w:sz w:val="28"/>
          <w:szCs w:val="28"/>
        </w:rPr>
        <w:t>информационно-пропагандистское</w:t>
      </w:r>
      <w:r>
        <w:rPr>
          <w:rFonts w:ascii="Times New Roman" w:hAnsi="Times New Roman" w:cs="Times New Roman"/>
          <w:sz w:val="28"/>
          <w:szCs w:val="28"/>
        </w:rPr>
        <w:t xml:space="preserve"> </w:t>
      </w:r>
      <w:r w:rsidRPr="00E27EE1">
        <w:rPr>
          <w:rFonts w:ascii="Times New Roman" w:hAnsi="Times New Roman" w:cs="Times New Roman"/>
          <w:sz w:val="28"/>
          <w:szCs w:val="28"/>
        </w:rPr>
        <w:t>сопровождение антитеррористической деятельности на территории Новоясенского сельского поселения Староминского района;</w:t>
      </w:r>
    </w:p>
    <w:p w:rsidR="002818BC" w:rsidRPr="00C773B5" w:rsidRDefault="002818BC" w:rsidP="002818BC">
      <w:pPr>
        <w:rPr>
          <w:rFonts w:ascii="Times New Roman" w:hAnsi="Times New Roman" w:cs="Times New Roman"/>
          <w:sz w:val="28"/>
          <w:szCs w:val="28"/>
        </w:rPr>
      </w:pPr>
      <w:r>
        <w:rPr>
          <w:rFonts w:ascii="Times New Roman" w:hAnsi="Times New Roman" w:cs="Times New Roman"/>
          <w:color w:val="000000"/>
          <w:sz w:val="28"/>
          <w:szCs w:val="28"/>
        </w:rPr>
        <w:t>с</w:t>
      </w:r>
      <w:r w:rsidRPr="00C773B5">
        <w:rPr>
          <w:rFonts w:ascii="Times New Roman" w:hAnsi="Times New Roman" w:cs="Times New Roman"/>
          <w:color w:val="000000"/>
          <w:sz w:val="28"/>
          <w:szCs w:val="28"/>
        </w:rPr>
        <w:t xml:space="preserve">оздание системы противодействия коррупции в </w:t>
      </w:r>
      <w:r w:rsidRPr="00C773B5">
        <w:rPr>
          <w:rFonts w:ascii="Times New Roman" w:hAnsi="Times New Roman" w:cs="Times New Roman"/>
          <w:sz w:val="28"/>
          <w:szCs w:val="28"/>
        </w:rPr>
        <w:t>Новоясенском сельском поселении Староминского района;</w:t>
      </w:r>
      <w:r w:rsidRPr="00C773B5">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C773B5">
        <w:rPr>
          <w:rFonts w:ascii="Times New Roman" w:hAnsi="Times New Roman" w:cs="Times New Roman"/>
          <w:color w:val="000000"/>
          <w:sz w:val="28"/>
          <w:szCs w:val="28"/>
        </w:rPr>
        <w:t>снижение уровня коррупции при исполнении отдельных государственных и муниципальных полномочий и предоставление муниципальных услуг;</w:t>
      </w:r>
      <w:r w:rsidRPr="00C773B5">
        <w:rPr>
          <w:rFonts w:ascii="Times New Roman" w:hAnsi="Times New Roman" w:cs="Times New Roman"/>
          <w:color w:val="000000"/>
          <w:sz w:val="28"/>
          <w:szCs w:val="28"/>
        </w:rPr>
        <w:br/>
        <w:t>обеспечение защиты прав и законных интересов граждан, предприятий, организаций и учреждений от негативных проявлений, связанных с коррупцией; устранение причин и условий, порождающих коррупцию.</w:t>
      </w:r>
    </w:p>
    <w:p w:rsidR="00AC38F7"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Реализация  муниципальной  про</w:t>
      </w:r>
      <w:r w:rsidR="00FE22D7">
        <w:rPr>
          <w:rFonts w:ascii="Times New Roman" w:hAnsi="Times New Roman" w:cs="Times New Roman"/>
          <w:sz w:val="28"/>
          <w:szCs w:val="28"/>
        </w:rPr>
        <w:t>граммы рассчитана на срок с 2019 года по 2021</w:t>
      </w:r>
      <w:r w:rsidRPr="00E27EE1">
        <w:rPr>
          <w:rFonts w:ascii="Times New Roman" w:hAnsi="Times New Roman" w:cs="Times New Roman"/>
          <w:sz w:val="28"/>
          <w:szCs w:val="28"/>
        </w:rPr>
        <w:t> год.</w:t>
      </w:r>
    </w:p>
    <w:p w:rsidR="002818BC" w:rsidRPr="00E27EE1" w:rsidRDefault="002818BC" w:rsidP="00842B98">
      <w:pPr>
        <w:rPr>
          <w:rFonts w:ascii="Times New Roman" w:hAnsi="Times New Roman" w:cs="Times New Roman"/>
          <w:sz w:val="28"/>
          <w:szCs w:val="28"/>
        </w:rPr>
      </w:pPr>
    </w:p>
    <w:p w:rsidR="00AC38F7" w:rsidRPr="00E27EE1" w:rsidRDefault="00AC38F7" w:rsidP="00E27EE1">
      <w:pPr>
        <w:pStyle w:val="1"/>
        <w:rPr>
          <w:rFonts w:ascii="Times New Roman" w:hAnsi="Times New Roman" w:cs="Times New Roman"/>
          <w:sz w:val="28"/>
          <w:szCs w:val="28"/>
        </w:rPr>
      </w:pPr>
      <w:bookmarkStart w:id="10" w:name="sub_104"/>
      <w:r w:rsidRPr="00E27EE1">
        <w:rPr>
          <w:rFonts w:ascii="Times New Roman" w:hAnsi="Times New Roman" w:cs="Times New Roman"/>
          <w:sz w:val="28"/>
          <w:szCs w:val="28"/>
        </w:rPr>
        <w:t>3. Перечень отдельных мероприятий  муниципальной  программы с указанием источников  объемов финансирования, сроков их реализации и государственных заказчиков</w:t>
      </w:r>
    </w:p>
    <w:bookmarkEnd w:id="10"/>
    <w:p w:rsidR="00AC38F7" w:rsidRPr="00CC4F8D" w:rsidRDefault="00AC38F7" w:rsidP="00CC4F8D">
      <w:pPr>
        <w:rPr>
          <w:rFonts w:ascii="Times New Roman" w:hAnsi="Times New Roman" w:cs="Times New Roman"/>
          <w:sz w:val="28"/>
          <w:szCs w:val="28"/>
        </w:rPr>
      </w:pPr>
      <w:r w:rsidRPr="00E27EE1">
        <w:rPr>
          <w:rFonts w:ascii="Times New Roman" w:hAnsi="Times New Roman" w:cs="Times New Roman"/>
          <w:sz w:val="28"/>
          <w:szCs w:val="28"/>
        </w:rPr>
        <w:t>Мероприятия муниципальной  программы сгруппированы и приведены в подпрограммах.</w:t>
      </w:r>
    </w:p>
    <w:p w:rsidR="00AC38F7" w:rsidRPr="00E27EE1" w:rsidRDefault="00AC38F7" w:rsidP="00C851D1">
      <w:pPr>
        <w:pStyle w:val="1"/>
        <w:rPr>
          <w:rFonts w:ascii="Times New Roman" w:hAnsi="Times New Roman" w:cs="Times New Roman"/>
          <w:sz w:val="28"/>
          <w:szCs w:val="28"/>
        </w:rPr>
      </w:pPr>
      <w:bookmarkStart w:id="11" w:name="sub_105"/>
      <w:r w:rsidRPr="00E27EE1">
        <w:rPr>
          <w:rFonts w:ascii="Times New Roman" w:hAnsi="Times New Roman" w:cs="Times New Roman"/>
          <w:sz w:val="28"/>
          <w:szCs w:val="28"/>
        </w:rPr>
        <w:t>4. Перечень и краткое описание подпрограмм</w:t>
      </w:r>
      <w:bookmarkEnd w:id="11"/>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Цели и задачи муниципальной программы реализуются в рамках 4 подпрограмм:</w:t>
      </w:r>
    </w:p>
    <w:p w:rsidR="00AC38F7" w:rsidRPr="00E27EE1" w:rsidRDefault="00AC38F7" w:rsidP="006F66C4">
      <w:pPr>
        <w:pStyle w:val="Bodytext20"/>
        <w:numPr>
          <w:ilvl w:val="0"/>
          <w:numId w:val="5"/>
        </w:numPr>
        <w:shd w:val="clear" w:color="auto" w:fill="auto"/>
        <w:spacing w:before="0" w:after="0" w:line="240" w:lineRule="auto"/>
        <w:jc w:val="both"/>
        <w:rPr>
          <w:sz w:val="28"/>
          <w:szCs w:val="28"/>
        </w:rPr>
      </w:pPr>
      <w:bookmarkStart w:id="12" w:name="sub_1051"/>
      <w:r w:rsidRPr="00E27EE1">
        <w:rPr>
          <w:sz w:val="28"/>
          <w:szCs w:val="28"/>
        </w:rPr>
        <w:t>«О противодействии терроризму и экстремизму на территории Новоясенс</w:t>
      </w:r>
      <w:r w:rsidR="00FE22D7">
        <w:rPr>
          <w:sz w:val="28"/>
          <w:szCs w:val="28"/>
        </w:rPr>
        <w:t>кого сельского поселения на 2019</w:t>
      </w:r>
      <w:r w:rsidRPr="00E27EE1">
        <w:rPr>
          <w:sz w:val="28"/>
          <w:szCs w:val="28"/>
        </w:rPr>
        <w:t>-20</w:t>
      </w:r>
      <w:r w:rsidR="00FE22D7">
        <w:rPr>
          <w:sz w:val="28"/>
          <w:szCs w:val="28"/>
        </w:rPr>
        <w:t>2</w:t>
      </w:r>
      <w:r w:rsidRPr="00E27EE1">
        <w:rPr>
          <w:sz w:val="28"/>
          <w:szCs w:val="28"/>
        </w:rPr>
        <w:t>1 годы»</w:t>
      </w:r>
    </w:p>
    <w:p w:rsidR="00AC38F7" w:rsidRPr="00E27EE1" w:rsidRDefault="00AC38F7" w:rsidP="006F794A">
      <w:pPr>
        <w:rPr>
          <w:rFonts w:ascii="Times New Roman" w:hAnsi="Times New Roman" w:cs="Times New Roman"/>
          <w:sz w:val="28"/>
          <w:szCs w:val="28"/>
        </w:rPr>
      </w:pPr>
      <w:r w:rsidRPr="00E27EE1">
        <w:rPr>
          <w:rFonts w:ascii="Times New Roman" w:hAnsi="Times New Roman" w:cs="Times New Roman"/>
          <w:sz w:val="28"/>
          <w:szCs w:val="28"/>
        </w:rPr>
        <w:t>Подпрограмма направлена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AC38F7" w:rsidRPr="00E27EE1" w:rsidRDefault="00AC38F7" w:rsidP="006B604E">
      <w:pPr>
        <w:pStyle w:val="afffe"/>
        <w:numPr>
          <w:ilvl w:val="0"/>
          <w:numId w:val="5"/>
        </w:numPr>
        <w:spacing w:after="0"/>
        <w:jc w:val="both"/>
        <w:rPr>
          <w:spacing w:val="1"/>
          <w:sz w:val="28"/>
          <w:szCs w:val="28"/>
        </w:rPr>
      </w:pPr>
      <w:r w:rsidRPr="00E27EE1">
        <w:rPr>
          <w:b/>
          <w:sz w:val="28"/>
          <w:szCs w:val="28"/>
        </w:rPr>
        <w:t xml:space="preserve">"Повышения безопасности дорожного </w:t>
      </w:r>
      <w:r w:rsidRPr="00E27EE1">
        <w:rPr>
          <w:b/>
          <w:spacing w:val="1"/>
          <w:sz w:val="28"/>
          <w:szCs w:val="28"/>
        </w:rPr>
        <w:t>движения в Новоясенском сельском поселении Староминского района</w:t>
      </w:r>
      <w:r w:rsidRPr="00E27EE1">
        <w:rPr>
          <w:b/>
          <w:sz w:val="28"/>
          <w:szCs w:val="28"/>
        </w:rPr>
        <w:t>"</w:t>
      </w:r>
      <w:r w:rsidR="00FE22D7">
        <w:rPr>
          <w:b/>
          <w:spacing w:val="1"/>
          <w:sz w:val="28"/>
          <w:szCs w:val="28"/>
        </w:rPr>
        <w:t xml:space="preserve"> на 2019 -2021</w:t>
      </w:r>
      <w:r w:rsidRPr="00E27EE1">
        <w:rPr>
          <w:b/>
          <w:spacing w:val="1"/>
          <w:sz w:val="28"/>
          <w:szCs w:val="28"/>
        </w:rPr>
        <w:t xml:space="preserve"> годы.</w:t>
      </w:r>
    </w:p>
    <w:p w:rsidR="00AC38F7" w:rsidRDefault="00AC38F7" w:rsidP="00E921C1">
      <w:pPr>
        <w:pStyle w:val="12"/>
        <w:shd w:val="clear" w:color="auto" w:fill="auto"/>
        <w:tabs>
          <w:tab w:val="left" w:pos="355"/>
        </w:tabs>
        <w:spacing w:after="0"/>
        <w:rPr>
          <w:color w:val="000000"/>
          <w:spacing w:val="-1"/>
          <w:sz w:val="28"/>
          <w:szCs w:val="28"/>
        </w:rPr>
      </w:pPr>
      <w:r w:rsidRPr="00E27EE1">
        <w:rPr>
          <w:color w:val="000000"/>
          <w:spacing w:val="-1"/>
          <w:sz w:val="28"/>
          <w:szCs w:val="28"/>
        </w:rPr>
        <w:t xml:space="preserve">       Сокращение количества дорожно-</w:t>
      </w:r>
      <w:r w:rsidRPr="00E27EE1">
        <w:rPr>
          <w:color w:val="000000"/>
          <w:spacing w:val="-3"/>
          <w:sz w:val="28"/>
          <w:szCs w:val="28"/>
        </w:rPr>
        <w:t xml:space="preserve">транспортных происшествий, </w:t>
      </w:r>
      <w:r w:rsidRPr="00E27EE1">
        <w:rPr>
          <w:color w:val="000000"/>
          <w:spacing w:val="-10"/>
          <w:sz w:val="28"/>
          <w:szCs w:val="28"/>
        </w:rPr>
        <w:t xml:space="preserve"> </w:t>
      </w:r>
      <w:r w:rsidRPr="00E27EE1">
        <w:rPr>
          <w:color w:val="000000"/>
          <w:spacing w:val="-3"/>
          <w:sz w:val="28"/>
          <w:szCs w:val="28"/>
        </w:rPr>
        <w:t xml:space="preserve">сокращение количества лиц, погибших в результате дорожно-транспортных происшествий, </w:t>
      </w:r>
      <w:r w:rsidRPr="00E27EE1">
        <w:rPr>
          <w:color w:val="000000"/>
          <w:spacing w:val="-2"/>
          <w:sz w:val="28"/>
          <w:szCs w:val="28"/>
        </w:rPr>
        <w:t xml:space="preserve">улучшение качества эксплуатационного </w:t>
      </w:r>
      <w:r w:rsidRPr="00E27EE1">
        <w:rPr>
          <w:color w:val="000000"/>
          <w:spacing w:val="-1"/>
          <w:sz w:val="28"/>
          <w:szCs w:val="28"/>
        </w:rPr>
        <w:t xml:space="preserve">состояния улично-дорожной сети, строительство и реконструкция </w:t>
      </w:r>
      <w:r w:rsidRPr="00E27EE1">
        <w:rPr>
          <w:color w:val="000000"/>
          <w:spacing w:val="-3"/>
          <w:sz w:val="28"/>
          <w:szCs w:val="28"/>
        </w:rPr>
        <w:t xml:space="preserve">автомобильных дорог и пешеходных </w:t>
      </w:r>
      <w:r w:rsidRPr="00E27EE1">
        <w:rPr>
          <w:color w:val="000000"/>
          <w:spacing w:val="-1"/>
          <w:sz w:val="28"/>
          <w:szCs w:val="28"/>
        </w:rPr>
        <w:t xml:space="preserve">дорожек, </w:t>
      </w:r>
      <w:r w:rsidRPr="00E27EE1">
        <w:rPr>
          <w:color w:val="000000"/>
          <w:spacing w:val="-3"/>
          <w:sz w:val="28"/>
          <w:szCs w:val="28"/>
        </w:rPr>
        <w:t xml:space="preserve">строительство и реконструкция линий и </w:t>
      </w:r>
      <w:r w:rsidRPr="00E27EE1">
        <w:rPr>
          <w:color w:val="000000"/>
          <w:spacing w:val="-1"/>
          <w:sz w:val="28"/>
          <w:szCs w:val="28"/>
        </w:rPr>
        <w:t xml:space="preserve">сетей уличного освещения, </w:t>
      </w:r>
      <w:r w:rsidRPr="00E27EE1">
        <w:rPr>
          <w:color w:val="000000"/>
          <w:spacing w:val="1"/>
          <w:sz w:val="28"/>
          <w:szCs w:val="28"/>
        </w:rPr>
        <w:t>предупреждение опасного поведения участ</w:t>
      </w:r>
      <w:r w:rsidRPr="00E27EE1">
        <w:rPr>
          <w:color w:val="000000"/>
          <w:spacing w:val="-1"/>
          <w:sz w:val="28"/>
          <w:szCs w:val="28"/>
        </w:rPr>
        <w:t xml:space="preserve">ников дорожного движения,  </w:t>
      </w:r>
      <w:r w:rsidRPr="00E27EE1">
        <w:rPr>
          <w:color w:val="000000"/>
          <w:spacing w:val="-3"/>
          <w:sz w:val="28"/>
          <w:szCs w:val="28"/>
        </w:rPr>
        <w:t xml:space="preserve">сокращение детского дорожно-транспортного </w:t>
      </w:r>
      <w:r w:rsidRPr="00E27EE1">
        <w:rPr>
          <w:color w:val="000000"/>
          <w:spacing w:val="-1"/>
          <w:sz w:val="28"/>
          <w:szCs w:val="28"/>
        </w:rPr>
        <w:t>травматизма.</w:t>
      </w:r>
    </w:p>
    <w:p w:rsidR="006B604E" w:rsidRPr="00E27EE1" w:rsidRDefault="006B604E" w:rsidP="00E921C1">
      <w:pPr>
        <w:pStyle w:val="12"/>
        <w:shd w:val="clear" w:color="auto" w:fill="auto"/>
        <w:tabs>
          <w:tab w:val="left" w:pos="355"/>
        </w:tabs>
        <w:spacing w:after="0"/>
      </w:pPr>
    </w:p>
    <w:p w:rsidR="00AC38F7" w:rsidRDefault="00AC38F7" w:rsidP="006B604E">
      <w:pPr>
        <w:pStyle w:val="11"/>
        <w:numPr>
          <w:ilvl w:val="0"/>
          <w:numId w:val="5"/>
        </w:numPr>
        <w:rPr>
          <w:rFonts w:cs="Times New Roman"/>
          <w:b/>
          <w:sz w:val="28"/>
          <w:szCs w:val="28"/>
          <w:lang w:val="ru-RU"/>
        </w:rPr>
      </w:pPr>
      <w:bookmarkStart w:id="13" w:name="sub_1053"/>
      <w:bookmarkEnd w:id="12"/>
      <w:r w:rsidRPr="00E27EE1">
        <w:rPr>
          <w:rFonts w:cs="Times New Roman"/>
          <w:b/>
          <w:bCs/>
          <w:sz w:val="28"/>
          <w:szCs w:val="28"/>
          <w:lang w:val="ru-RU"/>
        </w:rPr>
        <w:t>«Обеспечение первичных мер пожарной безопасности на территории Новоясенского сельского поселения Староминского района» на 201</w:t>
      </w:r>
      <w:r w:rsidR="003F6B81">
        <w:rPr>
          <w:rFonts w:cs="Times New Roman"/>
          <w:b/>
          <w:bCs/>
          <w:sz w:val="28"/>
          <w:szCs w:val="28"/>
          <w:lang w:val="ru-RU"/>
        </w:rPr>
        <w:t>9-2021</w:t>
      </w:r>
      <w:r w:rsidRPr="00E27EE1">
        <w:rPr>
          <w:rFonts w:cs="Times New Roman"/>
          <w:b/>
          <w:bCs/>
          <w:sz w:val="28"/>
          <w:szCs w:val="28"/>
          <w:lang w:val="ru-RU"/>
        </w:rPr>
        <w:t xml:space="preserve"> годы</w:t>
      </w:r>
      <w:r w:rsidRPr="00E27EE1">
        <w:rPr>
          <w:rFonts w:cs="Times New Roman"/>
          <w:b/>
          <w:sz w:val="28"/>
          <w:szCs w:val="28"/>
          <w:lang w:val="ru-RU"/>
        </w:rPr>
        <w:t xml:space="preserve"> </w:t>
      </w:r>
    </w:p>
    <w:p w:rsidR="00883FA4" w:rsidRPr="00883FA4" w:rsidRDefault="00883FA4" w:rsidP="00883FA4">
      <w:pPr>
        <w:rPr>
          <w:lang w:eastAsia="en-US"/>
        </w:rPr>
      </w:pPr>
    </w:p>
    <w:p w:rsidR="00AC38F7" w:rsidRPr="00E27EE1" w:rsidRDefault="00AC38F7" w:rsidP="00174A1D">
      <w:pPr>
        <w:tabs>
          <w:tab w:val="left" w:pos="4061"/>
        </w:tabs>
        <w:rPr>
          <w:rFonts w:ascii="Times New Roman" w:hAnsi="Times New Roman" w:cs="Times New Roman"/>
          <w:sz w:val="28"/>
          <w:szCs w:val="28"/>
        </w:rPr>
      </w:pPr>
      <w:r w:rsidRPr="00E27EE1">
        <w:rPr>
          <w:rFonts w:ascii="Times New Roman" w:hAnsi="Times New Roman" w:cs="Times New Roman"/>
          <w:sz w:val="28"/>
          <w:szCs w:val="28"/>
        </w:rPr>
        <w:t>Обеспечение выполнения первичных мер пожарной безопасности в границах Новоясенского сельского поселения.</w:t>
      </w:r>
    </w:p>
    <w:p w:rsidR="00AC38F7" w:rsidRPr="00E27EE1" w:rsidRDefault="00AC38F7" w:rsidP="00174A1D">
      <w:pPr>
        <w:tabs>
          <w:tab w:val="left" w:pos="4061"/>
        </w:tabs>
        <w:rPr>
          <w:rFonts w:ascii="Times New Roman" w:hAnsi="Times New Roman" w:cs="Times New Roman"/>
          <w:sz w:val="28"/>
          <w:szCs w:val="28"/>
        </w:rPr>
      </w:pPr>
      <w:r w:rsidRPr="00E27EE1">
        <w:rPr>
          <w:rFonts w:ascii="Times New Roman" w:hAnsi="Times New Roman" w:cs="Times New Roman"/>
          <w:sz w:val="28"/>
          <w:szCs w:val="28"/>
        </w:rPr>
        <w:t>Разработки и осуществление комплекса мероприятий по обеспечению пожарной безопасности на территории поселения.</w:t>
      </w:r>
    </w:p>
    <w:p w:rsidR="00AC38F7" w:rsidRPr="00E27EE1" w:rsidRDefault="00AC38F7" w:rsidP="00174A1D">
      <w:pPr>
        <w:tabs>
          <w:tab w:val="left" w:pos="4061"/>
        </w:tabs>
        <w:rPr>
          <w:rFonts w:ascii="Times New Roman" w:hAnsi="Times New Roman" w:cs="Times New Roman"/>
          <w:sz w:val="28"/>
          <w:szCs w:val="28"/>
        </w:rPr>
      </w:pPr>
      <w:r w:rsidRPr="00E27EE1">
        <w:rPr>
          <w:rFonts w:ascii="Times New Roman" w:hAnsi="Times New Roman" w:cs="Times New Roman"/>
          <w:sz w:val="28"/>
          <w:szCs w:val="28"/>
        </w:rPr>
        <w:t>Формирование безопасных условий жизнедеятельности населения Новоясенского сельского поселения.</w:t>
      </w:r>
    </w:p>
    <w:p w:rsidR="00E81024" w:rsidRDefault="00AC38F7" w:rsidP="00E81024">
      <w:pPr>
        <w:pStyle w:val="affff0"/>
        <w:jc w:val="left"/>
        <w:rPr>
          <w:szCs w:val="28"/>
        </w:rPr>
      </w:pPr>
      <w:r w:rsidRPr="00E27EE1">
        <w:rPr>
          <w:b/>
          <w:bCs/>
          <w:szCs w:val="28"/>
        </w:rPr>
        <w:t xml:space="preserve">       </w:t>
      </w:r>
    </w:p>
    <w:p w:rsidR="002818BC" w:rsidRDefault="002818BC" w:rsidP="00883FA4">
      <w:pPr>
        <w:pStyle w:val="affff0"/>
        <w:numPr>
          <w:ilvl w:val="0"/>
          <w:numId w:val="5"/>
        </w:numPr>
        <w:jc w:val="left"/>
        <w:rPr>
          <w:b/>
          <w:bCs/>
          <w:szCs w:val="28"/>
        </w:rPr>
      </w:pPr>
      <w:r w:rsidRPr="00C773B5">
        <w:rPr>
          <w:b/>
          <w:szCs w:val="28"/>
        </w:rPr>
        <w:t xml:space="preserve">«Противодействие коррупции в Новоясенском сельском поселении </w:t>
      </w:r>
      <w:r w:rsidRPr="003D3302">
        <w:rPr>
          <w:b/>
          <w:szCs w:val="28"/>
        </w:rPr>
        <w:t>Староминского района»</w:t>
      </w:r>
      <w:r w:rsidRPr="003D3302">
        <w:rPr>
          <w:b/>
          <w:bCs/>
          <w:szCs w:val="28"/>
        </w:rPr>
        <w:t xml:space="preserve"> на 201</w:t>
      </w:r>
      <w:r w:rsidR="003F6B81">
        <w:rPr>
          <w:b/>
          <w:bCs/>
          <w:szCs w:val="28"/>
        </w:rPr>
        <w:t>9</w:t>
      </w:r>
      <w:r w:rsidRPr="003D3302">
        <w:rPr>
          <w:b/>
          <w:bCs/>
          <w:szCs w:val="28"/>
        </w:rPr>
        <w:t>-20</w:t>
      </w:r>
      <w:r w:rsidR="003F6B81">
        <w:rPr>
          <w:b/>
          <w:bCs/>
          <w:szCs w:val="28"/>
        </w:rPr>
        <w:t>21</w:t>
      </w:r>
      <w:r w:rsidRPr="003D3302">
        <w:rPr>
          <w:b/>
          <w:bCs/>
          <w:szCs w:val="28"/>
        </w:rPr>
        <w:t xml:space="preserve"> годы</w:t>
      </w:r>
    </w:p>
    <w:p w:rsidR="00883FA4" w:rsidRPr="003D3302" w:rsidRDefault="00883FA4" w:rsidP="00883FA4">
      <w:pPr>
        <w:pStyle w:val="affff0"/>
        <w:ind w:left="720"/>
        <w:jc w:val="left"/>
        <w:rPr>
          <w:b/>
          <w:color w:val="000000"/>
          <w:szCs w:val="28"/>
        </w:rPr>
      </w:pPr>
    </w:p>
    <w:p w:rsidR="002818BC" w:rsidRPr="003D3302" w:rsidRDefault="002818BC" w:rsidP="002818BC">
      <w:pPr>
        <w:tabs>
          <w:tab w:val="left" w:pos="993"/>
        </w:tabs>
        <w:rPr>
          <w:rFonts w:ascii="Times New Roman" w:hAnsi="Times New Roman" w:cs="Times New Roman"/>
          <w:color w:val="000000"/>
          <w:sz w:val="28"/>
          <w:szCs w:val="28"/>
        </w:rPr>
      </w:pPr>
      <w:r w:rsidRPr="003D3302">
        <w:rPr>
          <w:rFonts w:ascii="Times New Roman" w:hAnsi="Times New Roman" w:cs="Times New Roman"/>
          <w:sz w:val="28"/>
          <w:szCs w:val="28"/>
        </w:rPr>
        <w:t xml:space="preserve">Реализация Программы позволит - повысить качество нормативных правовых актов администрации Новоясенского  сельского поселения Староминского района за счет проведения антикоррупционной экспертизы, усовершенствовать нормативную правовую базу - привлечь представителей общественности к осуществлению антикоррупционного контроля за деятельностью органов местного самоуправления Новоясенского сельского поселения Староминского района - поднять профессиональный уровень муниципальных служащих в вопросах противодействия коррупции в целях создания стойкого антикоррупционного поведения - снизить уровень коррупции при исполнении отдельных переданных государственных и муниципальных полномочий, предоставлении муниципальных услуг </w:t>
      </w:r>
      <w:r w:rsidRPr="003D3302">
        <w:rPr>
          <w:rFonts w:ascii="Times New Roman" w:hAnsi="Times New Roman" w:cs="Times New Roman"/>
          <w:color w:val="000000"/>
          <w:sz w:val="28"/>
          <w:szCs w:val="28"/>
        </w:rPr>
        <w:t xml:space="preserve">гражданам и организациям поселения - снизить долю граждан, столкнувшихся с проявлениями коррупции - укрепить уровень доверия граждан к деятельности органов </w:t>
      </w:r>
      <w:r w:rsidRPr="003D3302">
        <w:rPr>
          <w:rFonts w:ascii="Times New Roman" w:hAnsi="Times New Roman" w:cs="Times New Roman"/>
          <w:sz w:val="28"/>
          <w:szCs w:val="28"/>
        </w:rPr>
        <w:t>Новоясенского сельского поселения Староминского района</w:t>
      </w:r>
      <w:r w:rsidRPr="003D3302">
        <w:rPr>
          <w:rFonts w:ascii="Times New Roman" w:hAnsi="Times New Roman" w:cs="Times New Roman"/>
          <w:color w:val="000000"/>
          <w:sz w:val="28"/>
          <w:szCs w:val="28"/>
        </w:rPr>
        <w:t>.</w:t>
      </w:r>
    </w:p>
    <w:p w:rsidR="002818BC" w:rsidRDefault="002818BC" w:rsidP="002818BC"/>
    <w:bookmarkEnd w:id="13"/>
    <w:p w:rsidR="00AC38F7" w:rsidRPr="00E27EE1" w:rsidRDefault="00AC38F7" w:rsidP="00842B98">
      <w:pPr>
        <w:pStyle w:val="1"/>
        <w:rPr>
          <w:rFonts w:ascii="Times New Roman" w:hAnsi="Times New Roman" w:cs="Times New Roman"/>
          <w:sz w:val="28"/>
          <w:szCs w:val="28"/>
        </w:rPr>
      </w:pPr>
      <w:r w:rsidRPr="00E27EE1">
        <w:rPr>
          <w:rFonts w:ascii="Times New Roman" w:hAnsi="Times New Roman" w:cs="Times New Roman"/>
          <w:sz w:val="28"/>
          <w:szCs w:val="28"/>
        </w:rPr>
        <w:t>5. Обоснование ресурсного обеспечения государственной программы</w:t>
      </w:r>
    </w:p>
    <w:p w:rsidR="00AC38F7" w:rsidRDefault="00AC38F7" w:rsidP="002818BC">
      <w:pPr>
        <w:ind w:firstLine="698"/>
        <w:jc w:val="right"/>
      </w:pPr>
      <w:bookmarkStart w:id="14" w:name="sub_1061"/>
      <w:r w:rsidRPr="00E27EE1">
        <w:rPr>
          <w:rStyle w:val="a3"/>
          <w:rFonts w:ascii="Times New Roman" w:hAnsi="Times New Roman" w:cs="Times New Roman"/>
          <w:bCs/>
          <w:sz w:val="28"/>
          <w:szCs w:val="28"/>
        </w:rPr>
        <w:t>Таблица N 1</w:t>
      </w:r>
      <w:bookmarkEnd w:id="14"/>
    </w:p>
    <w:tbl>
      <w:tblPr>
        <w:tblW w:w="98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844"/>
        <w:gridCol w:w="1843"/>
        <w:gridCol w:w="1417"/>
        <w:gridCol w:w="1134"/>
        <w:gridCol w:w="993"/>
        <w:gridCol w:w="909"/>
      </w:tblGrid>
      <w:tr w:rsidR="00AC38F7" w:rsidRPr="00133681" w:rsidTr="00E27EE1">
        <w:tc>
          <w:tcPr>
            <w:tcW w:w="9840" w:type="dxa"/>
            <w:gridSpan w:val="7"/>
            <w:tcBorders>
              <w:top w:val="nil"/>
              <w:left w:val="nil"/>
              <w:bottom w:val="nil"/>
              <w:right w:val="nil"/>
            </w:tcBorders>
          </w:tcPr>
          <w:p w:rsidR="00AC38F7" w:rsidRPr="00E27EE1" w:rsidRDefault="00AC38F7" w:rsidP="00E521B5">
            <w:pPr>
              <w:pStyle w:val="aff6"/>
              <w:jc w:val="right"/>
              <w:rPr>
                <w:rFonts w:ascii="Times New Roman" w:hAnsi="Times New Roman" w:cs="Times New Roman"/>
                <w:sz w:val="28"/>
                <w:szCs w:val="28"/>
              </w:rPr>
            </w:pPr>
            <w:r w:rsidRPr="00E27EE1">
              <w:rPr>
                <w:rFonts w:ascii="Times New Roman" w:hAnsi="Times New Roman" w:cs="Times New Roman"/>
                <w:sz w:val="28"/>
                <w:szCs w:val="28"/>
              </w:rPr>
              <w:t>(тыс. руб.)</w:t>
            </w:r>
          </w:p>
        </w:tc>
      </w:tr>
      <w:tr w:rsidR="00AC38F7" w:rsidRPr="00133681" w:rsidTr="00E96F69">
        <w:tc>
          <w:tcPr>
            <w:tcW w:w="700" w:type="dxa"/>
            <w:vMerge w:val="restart"/>
            <w:tcBorders>
              <w:top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N</w:t>
            </w:r>
            <w:r w:rsidRPr="00E27EE1">
              <w:rPr>
                <w:rFonts w:ascii="Times New Roman" w:hAnsi="Times New Roman" w:cs="Times New Roman"/>
                <w:sz w:val="28"/>
                <w:szCs w:val="28"/>
              </w:rPr>
              <w:br/>
              <w:t>п/п</w:t>
            </w:r>
          </w:p>
        </w:tc>
        <w:tc>
          <w:tcPr>
            <w:tcW w:w="2844" w:type="dxa"/>
            <w:vMerge w:val="restart"/>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Наименование подпрограммы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E81024"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Источник финансиро</w:t>
            </w:r>
          </w:p>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вания</w:t>
            </w:r>
          </w:p>
        </w:tc>
        <w:tc>
          <w:tcPr>
            <w:tcW w:w="1417" w:type="dxa"/>
            <w:vMerge w:val="restart"/>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Всего</w:t>
            </w:r>
          </w:p>
        </w:tc>
        <w:tc>
          <w:tcPr>
            <w:tcW w:w="3036" w:type="dxa"/>
            <w:gridSpan w:val="3"/>
            <w:tcBorders>
              <w:top w:val="single" w:sz="4" w:space="0" w:color="auto"/>
              <w:left w:val="single" w:sz="4" w:space="0" w:color="auto"/>
              <w:bottom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В том числе по годам</w:t>
            </w:r>
          </w:p>
        </w:tc>
      </w:tr>
      <w:tr w:rsidR="00AC38F7" w:rsidRPr="00133681" w:rsidTr="00E96F69">
        <w:tc>
          <w:tcPr>
            <w:tcW w:w="700" w:type="dxa"/>
            <w:vMerge/>
            <w:tcBorders>
              <w:top w:val="single" w:sz="4" w:space="0" w:color="auto"/>
              <w:bottom w:val="single" w:sz="4" w:space="0" w:color="auto"/>
              <w:right w:val="single" w:sz="4" w:space="0" w:color="auto"/>
            </w:tcBorders>
          </w:tcPr>
          <w:p w:rsidR="00AC38F7" w:rsidRPr="00E27EE1" w:rsidRDefault="00AC38F7" w:rsidP="00E521B5">
            <w:pPr>
              <w:pStyle w:val="aff6"/>
              <w:rPr>
                <w:rFonts w:ascii="Times New Roman" w:hAnsi="Times New Roman" w:cs="Times New Roman"/>
                <w:sz w:val="28"/>
                <w:szCs w:val="28"/>
              </w:rPr>
            </w:pPr>
          </w:p>
        </w:tc>
        <w:tc>
          <w:tcPr>
            <w:tcW w:w="2844" w:type="dxa"/>
            <w:vMerge/>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C38F7" w:rsidRPr="00E27EE1" w:rsidRDefault="00AC38F7" w:rsidP="00E96F69">
            <w:pPr>
              <w:pStyle w:val="aff6"/>
              <w:jc w:val="center"/>
              <w:rPr>
                <w:rFonts w:ascii="Times New Roman" w:hAnsi="Times New Roman" w:cs="Times New Roman"/>
                <w:sz w:val="28"/>
                <w:szCs w:val="28"/>
              </w:rPr>
            </w:pPr>
            <w:r w:rsidRPr="00E27EE1">
              <w:rPr>
                <w:rFonts w:ascii="Times New Roman" w:hAnsi="Times New Roman" w:cs="Times New Roman"/>
                <w:sz w:val="28"/>
                <w:szCs w:val="28"/>
              </w:rPr>
              <w:t>20</w:t>
            </w:r>
            <w:r w:rsidR="00E96F69">
              <w:rPr>
                <w:rFonts w:ascii="Times New Roman" w:hAnsi="Times New Roman" w:cs="Times New Roman"/>
                <w:sz w:val="28"/>
                <w:szCs w:val="28"/>
              </w:rPr>
              <w:t>19</w:t>
            </w:r>
          </w:p>
        </w:tc>
        <w:tc>
          <w:tcPr>
            <w:tcW w:w="993" w:type="dxa"/>
            <w:tcBorders>
              <w:top w:val="single" w:sz="4" w:space="0" w:color="auto"/>
              <w:left w:val="single" w:sz="4" w:space="0" w:color="auto"/>
              <w:bottom w:val="single" w:sz="4" w:space="0" w:color="auto"/>
              <w:right w:val="single" w:sz="4" w:space="0" w:color="auto"/>
            </w:tcBorders>
          </w:tcPr>
          <w:p w:rsidR="00AC38F7" w:rsidRPr="00E27EE1" w:rsidRDefault="00E96F69" w:rsidP="00E521B5">
            <w:pPr>
              <w:pStyle w:val="aff6"/>
              <w:jc w:val="center"/>
              <w:rPr>
                <w:rFonts w:ascii="Times New Roman" w:hAnsi="Times New Roman" w:cs="Times New Roman"/>
                <w:sz w:val="28"/>
                <w:szCs w:val="28"/>
              </w:rPr>
            </w:pPr>
            <w:r>
              <w:rPr>
                <w:rFonts w:ascii="Times New Roman" w:hAnsi="Times New Roman" w:cs="Times New Roman"/>
                <w:sz w:val="28"/>
                <w:szCs w:val="28"/>
              </w:rPr>
              <w:t>2020</w:t>
            </w:r>
          </w:p>
        </w:tc>
        <w:tc>
          <w:tcPr>
            <w:tcW w:w="909" w:type="dxa"/>
            <w:tcBorders>
              <w:top w:val="single" w:sz="4" w:space="0" w:color="auto"/>
              <w:left w:val="single" w:sz="4" w:space="0" w:color="auto"/>
              <w:bottom w:val="single" w:sz="4" w:space="0" w:color="auto"/>
            </w:tcBorders>
          </w:tcPr>
          <w:p w:rsidR="00AC38F7" w:rsidRPr="00E27EE1" w:rsidRDefault="00E96F69" w:rsidP="00E521B5">
            <w:pPr>
              <w:pStyle w:val="aff6"/>
              <w:jc w:val="center"/>
              <w:rPr>
                <w:rFonts w:ascii="Times New Roman" w:hAnsi="Times New Roman" w:cs="Times New Roman"/>
                <w:sz w:val="28"/>
                <w:szCs w:val="28"/>
              </w:rPr>
            </w:pPr>
            <w:r>
              <w:rPr>
                <w:rFonts w:ascii="Times New Roman" w:hAnsi="Times New Roman" w:cs="Times New Roman"/>
                <w:sz w:val="28"/>
                <w:szCs w:val="28"/>
              </w:rPr>
              <w:t>2021</w:t>
            </w:r>
          </w:p>
        </w:tc>
      </w:tr>
      <w:tr w:rsidR="00AC38F7" w:rsidRPr="00133681" w:rsidTr="00E96F69">
        <w:tc>
          <w:tcPr>
            <w:tcW w:w="700" w:type="dxa"/>
            <w:tcBorders>
              <w:top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1</w:t>
            </w:r>
          </w:p>
        </w:tc>
        <w:tc>
          <w:tcPr>
            <w:tcW w:w="2844"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6</w:t>
            </w:r>
          </w:p>
        </w:tc>
        <w:tc>
          <w:tcPr>
            <w:tcW w:w="909" w:type="dxa"/>
            <w:tcBorders>
              <w:top w:val="single" w:sz="4" w:space="0" w:color="auto"/>
              <w:left w:val="single" w:sz="4" w:space="0" w:color="auto"/>
              <w:bottom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7</w:t>
            </w:r>
          </w:p>
        </w:tc>
      </w:tr>
      <w:tr w:rsidR="00AC38F7" w:rsidRPr="00133681" w:rsidTr="00E96F69">
        <w:tc>
          <w:tcPr>
            <w:tcW w:w="700" w:type="dxa"/>
            <w:vMerge w:val="restart"/>
            <w:tcBorders>
              <w:top w:val="single" w:sz="4" w:space="0" w:color="auto"/>
              <w:bottom w:val="single" w:sz="4" w:space="0" w:color="auto"/>
              <w:right w:val="single" w:sz="4" w:space="0" w:color="auto"/>
            </w:tcBorders>
          </w:tcPr>
          <w:p w:rsidR="00AC38F7" w:rsidRPr="00E27EE1" w:rsidRDefault="00AC38F7" w:rsidP="00E521B5">
            <w:pPr>
              <w:pStyle w:val="aff6"/>
              <w:rPr>
                <w:rFonts w:ascii="Times New Roman" w:hAnsi="Times New Roman" w:cs="Times New Roman"/>
                <w:sz w:val="28"/>
                <w:szCs w:val="28"/>
              </w:rPr>
            </w:pPr>
          </w:p>
        </w:tc>
        <w:tc>
          <w:tcPr>
            <w:tcW w:w="2844" w:type="dxa"/>
            <w:vMerge w:val="restart"/>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f"/>
              <w:rPr>
                <w:rFonts w:ascii="Times New Roman" w:hAnsi="Times New Roman" w:cs="Times New Roman"/>
                <w:sz w:val="28"/>
                <w:szCs w:val="28"/>
              </w:rPr>
            </w:pPr>
            <w:bookmarkStart w:id="15" w:name="sub_10611"/>
            <w:r w:rsidRPr="00E27EE1">
              <w:rPr>
                <w:rStyle w:val="a3"/>
                <w:rFonts w:ascii="Times New Roman" w:hAnsi="Times New Roman" w:cs="Times New Roman"/>
                <w:bCs/>
                <w:sz w:val="28"/>
                <w:szCs w:val="28"/>
              </w:rPr>
              <w:t>всего</w:t>
            </w:r>
            <w:bookmarkEnd w:id="15"/>
          </w:p>
        </w:tc>
        <w:tc>
          <w:tcPr>
            <w:tcW w:w="1417" w:type="dxa"/>
            <w:tcBorders>
              <w:top w:val="single" w:sz="4" w:space="0" w:color="auto"/>
              <w:left w:val="single" w:sz="4" w:space="0" w:color="auto"/>
              <w:bottom w:val="single" w:sz="4" w:space="0" w:color="auto"/>
              <w:right w:val="single" w:sz="4" w:space="0" w:color="auto"/>
            </w:tcBorders>
          </w:tcPr>
          <w:p w:rsidR="00AC38F7" w:rsidRPr="00E27EE1" w:rsidRDefault="009E6108" w:rsidP="00283EF2">
            <w:pPr>
              <w:pStyle w:val="1"/>
              <w:rPr>
                <w:rFonts w:ascii="Times New Roman" w:hAnsi="Times New Roman" w:cs="Times New Roman"/>
                <w:sz w:val="28"/>
                <w:szCs w:val="28"/>
              </w:rPr>
            </w:pPr>
            <w:r>
              <w:rPr>
                <w:rFonts w:ascii="Times New Roman" w:hAnsi="Times New Roman" w:cs="Times New Roman"/>
                <w:sz w:val="28"/>
                <w:szCs w:val="28"/>
              </w:rPr>
              <w:t>1521,0</w:t>
            </w:r>
          </w:p>
        </w:tc>
        <w:tc>
          <w:tcPr>
            <w:tcW w:w="1134" w:type="dxa"/>
            <w:tcBorders>
              <w:top w:val="single" w:sz="4" w:space="0" w:color="auto"/>
              <w:left w:val="single" w:sz="4" w:space="0" w:color="auto"/>
              <w:bottom w:val="single" w:sz="4" w:space="0" w:color="auto"/>
              <w:right w:val="single" w:sz="4" w:space="0" w:color="auto"/>
            </w:tcBorders>
          </w:tcPr>
          <w:p w:rsidR="00AC38F7" w:rsidRPr="00E27EE1" w:rsidRDefault="00C54445" w:rsidP="00E81024">
            <w:pPr>
              <w:pStyle w:val="1"/>
              <w:rPr>
                <w:rFonts w:ascii="Times New Roman" w:hAnsi="Times New Roman" w:cs="Times New Roman"/>
                <w:sz w:val="28"/>
                <w:szCs w:val="28"/>
              </w:rPr>
            </w:pPr>
            <w:r>
              <w:rPr>
                <w:rFonts w:ascii="Times New Roman" w:hAnsi="Times New Roman" w:cs="Times New Roman"/>
                <w:sz w:val="28"/>
                <w:szCs w:val="28"/>
              </w:rPr>
              <w:t>441</w:t>
            </w:r>
            <w:r w:rsidR="004F35C0">
              <w:rPr>
                <w:rFonts w:ascii="Times New Roman" w:hAnsi="Times New Roman" w:cs="Times New Roman"/>
                <w:sz w:val="28"/>
                <w:szCs w:val="28"/>
              </w:rPr>
              <w:t>,</w:t>
            </w:r>
            <w:r w:rsidR="00283EF2">
              <w:rPr>
                <w:rFonts w:ascii="Times New Roman" w:hAnsi="Times New Roman" w:cs="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AC38F7" w:rsidRPr="00E27EE1" w:rsidRDefault="009714AC" w:rsidP="00E81024">
            <w:pPr>
              <w:pStyle w:val="1"/>
              <w:rPr>
                <w:rFonts w:ascii="Times New Roman" w:hAnsi="Times New Roman" w:cs="Times New Roman"/>
                <w:sz w:val="28"/>
                <w:szCs w:val="28"/>
              </w:rPr>
            </w:pPr>
            <w:r>
              <w:rPr>
                <w:rFonts w:ascii="Times New Roman" w:hAnsi="Times New Roman" w:cs="Times New Roman"/>
                <w:sz w:val="28"/>
                <w:szCs w:val="28"/>
              </w:rPr>
              <w:t>540</w:t>
            </w:r>
            <w:r w:rsidR="00C54445">
              <w:rPr>
                <w:rFonts w:ascii="Times New Roman" w:hAnsi="Times New Roman" w:cs="Times New Roman"/>
                <w:sz w:val="28"/>
                <w:szCs w:val="28"/>
              </w:rPr>
              <w:t>,0</w:t>
            </w:r>
          </w:p>
        </w:tc>
        <w:tc>
          <w:tcPr>
            <w:tcW w:w="909" w:type="dxa"/>
            <w:tcBorders>
              <w:top w:val="single" w:sz="4" w:space="0" w:color="auto"/>
              <w:left w:val="single" w:sz="4" w:space="0" w:color="auto"/>
              <w:bottom w:val="single" w:sz="4" w:space="0" w:color="auto"/>
            </w:tcBorders>
          </w:tcPr>
          <w:p w:rsidR="00AC38F7" w:rsidRPr="00E27EE1" w:rsidRDefault="009714AC" w:rsidP="00E521B5">
            <w:pPr>
              <w:pStyle w:val="1"/>
              <w:rPr>
                <w:rFonts w:ascii="Times New Roman" w:hAnsi="Times New Roman" w:cs="Times New Roman"/>
                <w:sz w:val="28"/>
                <w:szCs w:val="28"/>
              </w:rPr>
            </w:pPr>
            <w:r>
              <w:rPr>
                <w:rFonts w:ascii="Times New Roman" w:hAnsi="Times New Roman" w:cs="Times New Roman"/>
                <w:sz w:val="28"/>
                <w:szCs w:val="28"/>
              </w:rPr>
              <w:t>540</w:t>
            </w:r>
            <w:r w:rsidR="00C54445">
              <w:rPr>
                <w:rFonts w:ascii="Times New Roman" w:hAnsi="Times New Roman" w:cs="Times New Roman"/>
                <w:sz w:val="28"/>
                <w:szCs w:val="28"/>
              </w:rPr>
              <w:t>,0</w:t>
            </w:r>
          </w:p>
        </w:tc>
      </w:tr>
      <w:tr w:rsidR="00AC38F7" w:rsidRPr="00133681" w:rsidTr="00E96F69">
        <w:tc>
          <w:tcPr>
            <w:tcW w:w="700" w:type="dxa"/>
            <w:vMerge/>
            <w:tcBorders>
              <w:top w:val="single" w:sz="4" w:space="0" w:color="auto"/>
              <w:bottom w:val="single" w:sz="4" w:space="0" w:color="auto"/>
              <w:right w:val="single" w:sz="4" w:space="0" w:color="auto"/>
            </w:tcBorders>
          </w:tcPr>
          <w:p w:rsidR="00AC38F7" w:rsidRPr="00E27EE1" w:rsidRDefault="00AC38F7" w:rsidP="00E521B5">
            <w:pPr>
              <w:pStyle w:val="aff6"/>
              <w:rPr>
                <w:rFonts w:ascii="Times New Roman" w:hAnsi="Times New Roman" w:cs="Times New Roman"/>
                <w:sz w:val="28"/>
                <w:szCs w:val="28"/>
              </w:rPr>
            </w:pPr>
          </w:p>
        </w:tc>
        <w:tc>
          <w:tcPr>
            <w:tcW w:w="2844" w:type="dxa"/>
            <w:vMerge/>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f"/>
              <w:rPr>
                <w:rFonts w:ascii="Times New Roman" w:hAnsi="Times New Roman" w:cs="Times New Roman"/>
                <w:sz w:val="28"/>
                <w:szCs w:val="28"/>
              </w:rPr>
            </w:pPr>
            <w:r>
              <w:rPr>
                <w:rStyle w:val="a3"/>
                <w:rFonts w:ascii="Times New Roman" w:hAnsi="Times New Roman" w:cs="Times New Roman"/>
                <w:bCs/>
                <w:sz w:val="28"/>
                <w:szCs w:val="28"/>
              </w:rPr>
              <w:t xml:space="preserve">В том числе </w:t>
            </w:r>
            <w:r w:rsidRPr="00E27EE1">
              <w:rPr>
                <w:rStyle w:val="a3"/>
                <w:rFonts w:ascii="Times New Roman" w:hAnsi="Times New Roman" w:cs="Times New Roman"/>
                <w:bCs/>
                <w:sz w:val="28"/>
                <w:szCs w:val="28"/>
              </w:rPr>
              <w:t>местные бюджеты</w:t>
            </w:r>
          </w:p>
        </w:tc>
        <w:tc>
          <w:tcPr>
            <w:tcW w:w="1417" w:type="dxa"/>
            <w:tcBorders>
              <w:top w:val="single" w:sz="4" w:space="0" w:color="auto"/>
              <w:left w:val="single" w:sz="4" w:space="0" w:color="auto"/>
              <w:bottom w:val="single" w:sz="4" w:space="0" w:color="auto"/>
              <w:right w:val="single" w:sz="4" w:space="0" w:color="auto"/>
            </w:tcBorders>
          </w:tcPr>
          <w:p w:rsidR="00AC38F7" w:rsidRPr="00E27EE1" w:rsidRDefault="009714AC" w:rsidP="00283EF2">
            <w:pPr>
              <w:pStyle w:val="1"/>
              <w:rPr>
                <w:rFonts w:ascii="Times New Roman" w:hAnsi="Times New Roman" w:cs="Times New Roman"/>
                <w:sz w:val="28"/>
                <w:szCs w:val="28"/>
              </w:rPr>
            </w:pPr>
            <w:r>
              <w:rPr>
                <w:rFonts w:ascii="Times New Roman" w:hAnsi="Times New Roman" w:cs="Times New Roman"/>
                <w:sz w:val="28"/>
                <w:szCs w:val="28"/>
              </w:rPr>
              <w:t>1521</w:t>
            </w:r>
            <w:r w:rsidR="00C54445">
              <w:rPr>
                <w:rFonts w:ascii="Times New Roman" w:hAnsi="Times New Roman" w:cs="Times New Roman"/>
                <w:sz w:val="28"/>
                <w:szCs w:val="28"/>
              </w:rPr>
              <w:t>,</w:t>
            </w:r>
            <w:r w:rsidR="00283EF2">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AC38F7" w:rsidRPr="00E27EE1" w:rsidRDefault="00C54445" w:rsidP="00E81024">
            <w:pPr>
              <w:pStyle w:val="1"/>
              <w:rPr>
                <w:rFonts w:ascii="Times New Roman" w:hAnsi="Times New Roman" w:cs="Times New Roman"/>
                <w:sz w:val="28"/>
                <w:szCs w:val="28"/>
              </w:rPr>
            </w:pPr>
            <w:r>
              <w:rPr>
                <w:rFonts w:ascii="Times New Roman" w:hAnsi="Times New Roman" w:cs="Times New Roman"/>
                <w:sz w:val="28"/>
                <w:szCs w:val="28"/>
              </w:rPr>
              <w:t>441,</w:t>
            </w:r>
            <w:r w:rsidR="00283EF2">
              <w:rPr>
                <w:rFonts w:ascii="Times New Roman" w:hAnsi="Times New Roman" w:cs="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AC38F7" w:rsidRPr="00E27EE1" w:rsidRDefault="009714AC" w:rsidP="00E81024">
            <w:pPr>
              <w:pStyle w:val="1"/>
              <w:rPr>
                <w:rFonts w:ascii="Times New Roman" w:hAnsi="Times New Roman" w:cs="Times New Roman"/>
                <w:sz w:val="28"/>
                <w:szCs w:val="28"/>
              </w:rPr>
            </w:pPr>
            <w:r>
              <w:rPr>
                <w:rFonts w:ascii="Times New Roman" w:hAnsi="Times New Roman" w:cs="Times New Roman"/>
                <w:sz w:val="28"/>
                <w:szCs w:val="28"/>
              </w:rPr>
              <w:t>540</w:t>
            </w:r>
            <w:r w:rsidR="00C54445">
              <w:rPr>
                <w:rFonts w:ascii="Times New Roman" w:hAnsi="Times New Roman" w:cs="Times New Roman"/>
                <w:sz w:val="28"/>
                <w:szCs w:val="28"/>
              </w:rPr>
              <w:t>,0</w:t>
            </w:r>
          </w:p>
        </w:tc>
        <w:tc>
          <w:tcPr>
            <w:tcW w:w="909" w:type="dxa"/>
            <w:tcBorders>
              <w:top w:val="single" w:sz="4" w:space="0" w:color="auto"/>
              <w:left w:val="single" w:sz="4" w:space="0" w:color="auto"/>
              <w:bottom w:val="single" w:sz="4" w:space="0" w:color="auto"/>
            </w:tcBorders>
          </w:tcPr>
          <w:p w:rsidR="00AC38F7" w:rsidRPr="00E27EE1" w:rsidRDefault="009714AC" w:rsidP="00E81024">
            <w:pPr>
              <w:pStyle w:val="1"/>
              <w:rPr>
                <w:rFonts w:ascii="Times New Roman" w:hAnsi="Times New Roman" w:cs="Times New Roman"/>
                <w:sz w:val="28"/>
                <w:szCs w:val="28"/>
              </w:rPr>
            </w:pPr>
            <w:r>
              <w:rPr>
                <w:rFonts w:ascii="Times New Roman" w:hAnsi="Times New Roman" w:cs="Times New Roman"/>
                <w:sz w:val="28"/>
                <w:szCs w:val="28"/>
              </w:rPr>
              <w:t>540</w:t>
            </w:r>
            <w:r w:rsidR="00C54445">
              <w:rPr>
                <w:rFonts w:ascii="Times New Roman" w:hAnsi="Times New Roman" w:cs="Times New Roman"/>
                <w:sz w:val="28"/>
                <w:szCs w:val="28"/>
              </w:rPr>
              <w:t>,0</w:t>
            </w:r>
          </w:p>
        </w:tc>
      </w:tr>
      <w:tr w:rsidR="00AC38F7" w:rsidRPr="00133681" w:rsidTr="00E96F69">
        <w:tc>
          <w:tcPr>
            <w:tcW w:w="700" w:type="dxa"/>
            <w:tcBorders>
              <w:top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bookmarkStart w:id="16" w:name="sub_106101"/>
            <w:r w:rsidRPr="00E27EE1">
              <w:rPr>
                <w:rFonts w:ascii="Times New Roman" w:hAnsi="Times New Roman" w:cs="Times New Roman"/>
                <w:sz w:val="28"/>
                <w:szCs w:val="28"/>
              </w:rPr>
              <w:t>1</w:t>
            </w:r>
            <w:bookmarkEnd w:id="16"/>
          </w:p>
        </w:tc>
        <w:tc>
          <w:tcPr>
            <w:tcW w:w="2844" w:type="dxa"/>
            <w:tcBorders>
              <w:top w:val="single" w:sz="4" w:space="0" w:color="auto"/>
              <w:left w:val="single" w:sz="4" w:space="0" w:color="auto"/>
              <w:bottom w:val="single" w:sz="4" w:space="0" w:color="auto"/>
              <w:right w:val="single" w:sz="4" w:space="0" w:color="auto"/>
            </w:tcBorders>
          </w:tcPr>
          <w:p w:rsidR="00AC38F7" w:rsidRPr="00C95EC6" w:rsidRDefault="00E02261" w:rsidP="00E521B5">
            <w:pPr>
              <w:pStyle w:val="afff"/>
              <w:rPr>
                <w:rFonts w:ascii="Times New Roman" w:hAnsi="Times New Roman" w:cs="Times New Roman"/>
                <w:sz w:val="28"/>
                <w:szCs w:val="28"/>
              </w:rPr>
            </w:pPr>
            <w:hyperlink w:anchor="sub_1000" w:history="1">
              <w:r w:rsidR="00AC38F7" w:rsidRPr="00C95EC6">
                <w:rPr>
                  <w:rStyle w:val="a4"/>
                  <w:rFonts w:ascii="Times New Roman" w:hAnsi="Times New Roman"/>
                  <w:color w:val="auto"/>
                  <w:sz w:val="28"/>
                  <w:szCs w:val="28"/>
                </w:rPr>
                <w:t>Подпрограмма</w:t>
              </w:r>
            </w:hyperlink>
          </w:p>
          <w:p w:rsidR="00AC38F7" w:rsidRPr="00E27EE1" w:rsidRDefault="00AC38F7" w:rsidP="00E521B5">
            <w:pPr>
              <w:pStyle w:val="afff"/>
              <w:rPr>
                <w:rFonts w:ascii="Times New Roman" w:hAnsi="Times New Roman" w:cs="Times New Roman"/>
                <w:sz w:val="28"/>
                <w:szCs w:val="28"/>
              </w:rPr>
            </w:pPr>
            <w:r w:rsidRPr="00E27EE1">
              <w:rPr>
                <w:rFonts w:ascii="Times New Roman" w:hAnsi="Times New Roman" w:cs="Times New Roman"/>
                <w:sz w:val="28"/>
                <w:szCs w:val="28"/>
              </w:rPr>
              <w:t xml:space="preserve"> «О противодействии </w:t>
            </w:r>
            <w:r w:rsidRPr="00E27EE1">
              <w:rPr>
                <w:rFonts w:ascii="Times New Roman" w:hAnsi="Times New Roman" w:cs="Times New Roman"/>
                <w:sz w:val="28"/>
                <w:szCs w:val="28"/>
              </w:rPr>
              <w:lastRenderedPageBreak/>
              <w:t xml:space="preserve">терроризму и экстремизму на территории Новоясенского сельского поселения на </w:t>
            </w:r>
            <w:r w:rsidR="00A26872">
              <w:rPr>
                <w:rFonts w:ascii="Times New Roman" w:hAnsi="Times New Roman" w:cs="Times New Roman"/>
                <w:sz w:val="28"/>
                <w:szCs w:val="28"/>
              </w:rPr>
              <w:t>2019-2021</w:t>
            </w:r>
            <w:r w:rsidRPr="00E27EE1">
              <w:rPr>
                <w:rFonts w:ascii="Times New Roman" w:hAnsi="Times New Roman" w:cs="Times New Roman"/>
                <w:sz w:val="28"/>
                <w:szCs w:val="28"/>
              </w:rPr>
              <w:t xml:space="preserve"> годы»</w:t>
            </w:r>
          </w:p>
        </w:tc>
        <w:tc>
          <w:tcPr>
            <w:tcW w:w="1843"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f"/>
              <w:rPr>
                <w:rFonts w:ascii="Times New Roman" w:hAnsi="Times New Roman" w:cs="Times New Roman"/>
                <w:sz w:val="28"/>
                <w:szCs w:val="28"/>
              </w:rPr>
            </w:pPr>
            <w:r w:rsidRPr="00E27EE1">
              <w:rPr>
                <w:rFonts w:ascii="Times New Roman" w:hAnsi="Times New Roman" w:cs="Times New Roman"/>
                <w:sz w:val="28"/>
                <w:szCs w:val="28"/>
              </w:rPr>
              <w:lastRenderedPageBreak/>
              <w:t>местный бюджет</w:t>
            </w:r>
          </w:p>
        </w:tc>
        <w:tc>
          <w:tcPr>
            <w:tcW w:w="1417" w:type="dxa"/>
            <w:tcBorders>
              <w:top w:val="single" w:sz="4" w:space="0" w:color="auto"/>
              <w:left w:val="single" w:sz="4" w:space="0" w:color="auto"/>
              <w:bottom w:val="single" w:sz="4" w:space="0" w:color="auto"/>
              <w:right w:val="single" w:sz="4" w:space="0" w:color="auto"/>
            </w:tcBorders>
          </w:tcPr>
          <w:p w:rsidR="00AC38F7" w:rsidRPr="00E27EE1" w:rsidRDefault="00E96F69" w:rsidP="00E521B5">
            <w:pPr>
              <w:pStyle w:val="aff6"/>
              <w:jc w:val="center"/>
              <w:rPr>
                <w:rFonts w:ascii="Times New Roman" w:hAnsi="Times New Roman" w:cs="Times New Roman"/>
                <w:sz w:val="28"/>
                <w:szCs w:val="28"/>
              </w:rPr>
            </w:pPr>
            <w:r>
              <w:rPr>
                <w:rFonts w:ascii="Times New Roman" w:hAnsi="Times New Roman" w:cs="Times New Roman"/>
                <w:sz w:val="28"/>
                <w:szCs w:val="28"/>
              </w:rPr>
              <w:t>0</w:t>
            </w:r>
            <w:r w:rsidR="00AC38F7" w:rsidRPr="00E27EE1">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AC38F7" w:rsidRPr="00E27EE1" w:rsidRDefault="009714AC" w:rsidP="00E521B5">
            <w:pPr>
              <w:pStyle w:val="aff6"/>
              <w:jc w:val="center"/>
              <w:rPr>
                <w:rFonts w:ascii="Times New Roman" w:hAnsi="Times New Roman" w:cs="Times New Roman"/>
                <w:sz w:val="28"/>
                <w:szCs w:val="28"/>
              </w:rPr>
            </w:pPr>
            <w:r>
              <w:rPr>
                <w:rFonts w:ascii="Times New Roman" w:hAnsi="Times New Roman" w:cs="Times New Roman"/>
                <w:sz w:val="28"/>
                <w:szCs w:val="28"/>
              </w:rPr>
              <w:t>0</w:t>
            </w:r>
            <w:r w:rsidR="00AC38F7" w:rsidRPr="00E27EE1">
              <w:rPr>
                <w:rFonts w:ascii="Times New Roman" w:hAnsi="Times New Roman" w:cs="Times New Roman"/>
                <w:sz w:val="28"/>
                <w:szCs w:val="28"/>
              </w:rPr>
              <w:t>,0</w:t>
            </w:r>
          </w:p>
        </w:tc>
        <w:tc>
          <w:tcPr>
            <w:tcW w:w="909" w:type="dxa"/>
            <w:tcBorders>
              <w:top w:val="single" w:sz="4" w:space="0" w:color="auto"/>
              <w:left w:val="single" w:sz="4" w:space="0" w:color="auto"/>
              <w:bottom w:val="single" w:sz="4" w:space="0" w:color="auto"/>
            </w:tcBorders>
          </w:tcPr>
          <w:p w:rsidR="00AC38F7" w:rsidRPr="00E27EE1" w:rsidRDefault="009714AC" w:rsidP="00E521B5">
            <w:pPr>
              <w:pStyle w:val="aff6"/>
              <w:jc w:val="center"/>
              <w:rPr>
                <w:rFonts w:ascii="Times New Roman" w:hAnsi="Times New Roman" w:cs="Times New Roman"/>
                <w:sz w:val="28"/>
                <w:szCs w:val="28"/>
              </w:rPr>
            </w:pPr>
            <w:r>
              <w:rPr>
                <w:rFonts w:ascii="Times New Roman" w:hAnsi="Times New Roman" w:cs="Times New Roman"/>
                <w:sz w:val="28"/>
                <w:szCs w:val="28"/>
              </w:rPr>
              <w:t>0</w:t>
            </w:r>
            <w:r w:rsidR="00AC38F7" w:rsidRPr="00E27EE1">
              <w:rPr>
                <w:rFonts w:ascii="Times New Roman" w:hAnsi="Times New Roman" w:cs="Times New Roman"/>
                <w:sz w:val="28"/>
                <w:szCs w:val="28"/>
              </w:rPr>
              <w:t>,0</w:t>
            </w:r>
          </w:p>
        </w:tc>
      </w:tr>
      <w:tr w:rsidR="00AC38F7" w:rsidRPr="00133681" w:rsidTr="00E96F69">
        <w:tc>
          <w:tcPr>
            <w:tcW w:w="700" w:type="dxa"/>
            <w:tcBorders>
              <w:top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lastRenderedPageBreak/>
              <w:t>2</w:t>
            </w:r>
          </w:p>
        </w:tc>
        <w:tc>
          <w:tcPr>
            <w:tcW w:w="2844" w:type="dxa"/>
            <w:tcBorders>
              <w:top w:val="single" w:sz="4" w:space="0" w:color="auto"/>
              <w:left w:val="single" w:sz="4" w:space="0" w:color="auto"/>
              <w:bottom w:val="single" w:sz="4" w:space="0" w:color="auto"/>
              <w:right w:val="single" w:sz="4" w:space="0" w:color="auto"/>
            </w:tcBorders>
          </w:tcPr>
          <w:p w:rsidR="00AC38F7" w:rsidRPr="00E27EE1" w:rsidRDefault="00E02261" w:rsidP="00E521B5">
            <w:pPr>
              <w:pStyle w:val="afff"/>
              <w:rPr>
                <w:rFonts w:ascii="Times New Roman" w:hAnsi="Times New Roman" w:cs="Times New Roman"/>
                <w:sz w:val="28"/>
                <w:szCs w:val="28"/>
              </w:rPr>
            </w:pPr>
            <w:hyperlink w:anchor="sub_2000" w:history="1">
              <w:r w:rsidR="00AC38F7" w:rsidRPr="00E27EE1">
                <w:rPr>
                  <w:rStyle w:val="a4"/>
                  <w:rFonts w:ascii="Times New Roman" w:hAnsi="Times New Roman"/>
                  <w:color w:val="auto"/>
                  <w:sz w:val="28"/>
                  <w:szCs w:val="28"/>
                </w:rPr>
                <w:t>Подпрограмма</w:t>
              </w:r>
            </w:hyperlink>
          </w:p>
          <w:p w:rsidR="00AC38F7" w:rsidRPr="00E27EE1" w:rsidRDefault="00AC38F7" w:rsidP="00E521B5">
            <w:pPr>
              <w:pStyle w:val="afff"/>
              <w:rPr>
                <w:rFonts w:ascii="Times New Roman" w:hAnsi="Times New Roman" w:cs="Times New Roman"/>
                <w:sz w:val="28"/>
                <w:szCs w:val="28"/>
              </w:rPr>
            </w:pPr>
            <w:r w:rsidRPr="00E27EE1">
              <w:rPr>
                <w:rFonts w:ascii="Times New Roman" w:hAnsi="Times New Roman" w:cs="Times New Roman"/>
                <w:sz w:val="28"/>
                <w:szCs w:val="28"/>
              </w:rPr>
              <w:t xml:space="preserve"> </w:t>
            </w:r>
            <w:r w:rsidRPr="00E27EE1">
              <w:rPr>
                <w:rFonts w:ascii="Times New Roman" w:hAnsi="Times New Roman" w:cs="Times New Roman"/>
                <w:b/>
                <w:sz w:val="28"/>
                <w:szCs w:val="28"/>
              </w:rPr>
              <w:t>"</w:t>
            </w:r>
            <w:r w:rsidRPr="00E27EE1">
              <w:rPr>
                <w:rFonts w:ascii="Times New Roman" w:hAnsi="Times New Roman" w:cs="Times New Roman"/>
                <w:sz w:val="28"/>
                <w:szCs w:val="28"/>
              </w:rPr>
              <w:t xml:space="preserve">Повышения безопасности дорожного </w:t>
            </w:r>
            <w:r w:rsidRPr="00E27EE1">
              <w:rPr>
                <w:rFonts w:ascii="Times New Roman" w:hAnsi="Times New Roman" w:cs="Times New Roman"/>
                <w:spacing w:val="1"/>
                <w:sz w:val="28"/>
                <w:szCs w:val="28"/>
              </w:rPr>
              <w:t>движения в Новоясенском сельском поселении Староминского района</w:t>
            </w:r>
            <w:r w:rsidRPr="00E27EE1">
              <w:rPr>
                <w:rFonts w:ascii="Times New Roman" w:hAnsi="Times New Roman" w:cs="Times New Roman"/>
                <w:sz w:val="28"/>
                <w:szCs w:val="28"/>
              </w:rPr>
              <w:t>"</w:t>
            </w:r>
            <w:r w:rsidR="00BA6EFB">
              <w:rPr>
                <w:rFonts w:ascii="Times New Roman" w:hAnsi="Times New Roman" w:cs="Times New Roman"/>
                <w:spacing w:val="1"/>
                <w:sz w:val="28"/>
                <w:szCs w:val="28"/>
              </w:rPr>
              <w:t xml:space="preserve"> на 2019 -2021</w:t>
            </w:r>
            <w:r w:rsidRPr="00E27EE1">
              <w:rPr>
                <w:rFonts w:ascii="Times New Roman" w:hAnsi="Times New Roman" w:cs="Times New Roman"/>
                <w:spacing w:val="1"/>
                <w:sz w:val="28"/>
                <w:szCs w:val="28"/>
              </w:rPr>
              <w:t xml:space="preserve"> годы</w:t>
            </w:r>
          </w:p>
        </w:tc>
        <w:tc>
          <w:tcPr>
            <w:tcW w:w="1843"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f"/>
              <w:rPr>
                <w:rFonts w:ascii="Times New Roman" w:hAnsi="Times New Roman" w:cs="Times New Roman"/>
                <w:sz w:val="28"/>
                <w:szCs w:val="28"/>
              </w:rPr>
            </w:pPr>
            <w:r w:rsidRPr="00E27EE1">
              <w:rPr>
                <w:rFonts w:ascii="Times New Roman" w:hAnsi="Times New Roman" w:cs="Times New Roman"/>
                <w:sz w:val="28"/>
                <w:szCs w:val="28"/>
              </w:rPr>
              <w:t>Местный</w:t>
            </w:r>
          </w:p>
          <w:p w:rsidR="00AC38F7" w:rsidRPr="00E27EE1" w:rsidRDefault="00AC38F7" w:rsidP="00E521B5">
            <w:pPr>
              <w:pStyle w:val="afff"/>
              <w:rPr>
                <w:rFonts w:ascii="Times New Roman" w:hAnsi="Times New Roman" w:cs="Times New Roman"/>
                <w:sz w:val="28"/>
                <w:szCs w:val="28"/>
              </w:rPr>
            </w:pPr>
            <w:r w:rsidRPr="00E27EE1">
              <w:rPr>
                <w:rFonts w:ascii="Times New Roman" w:hAnsi="Times New Roman" w:cs="Times New Roman"/>
                <w:sz w:val="28"/>
                <w:szCs w:val="28"/>
              </w:rPr>
              <w:t>бюджет</w:t>
            </w:r>
          </w:p>
        </w:tc>
        <w:tc>
          <w:tcPr>
            <w:tcW w:w="1417" w:type="dxa"/>
            <w:tcBorders>
              <w:top w:val="single" w:sz="4" w:space="0" w:color="auto"/>
              <w:left w:val="single" w:sz="4" w:space="0" w:color="auto"/>
              <w:bottom w:val="single" w:sz="4" w:space="0" w:color="auto"/>
              <w:right w:val="single" w:sz="4" w:space="0" w:color="auto"/>
            </w:tcBorders>
          </w:tcPr>
          <w:p w:rsidR="00AC38F7" w:rsidRPr="00E27EE1" w:rsidRDefault="009714AC" w:rsidP="00283EF2">
            <w:pPr>
              <w:pStyle w:val="aff6"/>
              <w:jc w:val="center"/>
              <w:rPr>
                <w:rFonts w:ascii="Times New Roman" w:hAnsi="Times New Roman" w:cs="Times New Roman"/>
                <w:sz w:val="28"/>
                <w:szCs w:val="28"/>
              </w:rPr>
            </w:pPr>
            <w:r>
              <w:rPr>
                <w:rFonts w:ascii="Times New Roman" w:hAnsi="Times New Roman" w:cs="Times New Roman"/>
                <w:sz w:val="28"/>
                <w:szCs w:val="28"/>
              </w:rPr>
              <w:t>1501</w:t>
            </w:r>
            <w:r w:rsidR="00297617">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AC38F7" w:rsidRPr="00E27EE1" w:rsidRDefault="00C54445" w:rsidP="00E521B5">
            <w:pPr>
              <w:pStyle w:val="aff6"/>
              <w:jc w:val="center"/>
              <w:rPr>
                <w:rFonts w:ascii="Times New Roman" w:hAnsi="Times New Roman" w:cs="Times New Roman"/>
                <w:sz w:val="28"/>
                <w:szCs w:val="28"/>
              </w:rPr>
            </w:pPr>
            <w:r>
              <w:rPr>
                <w:rFonts w:ascii="Times New Roman" w:hAnsi="Times New Roman" w:cs="Times New Roman"/>
                <w:sz w:val="28"/>
                <w:szCs w:val="28"/>
              </w:rPr>
              <w:t>421</w:t>
            </w:r>
            <w:r w:rsidR="00E96F69">
              <w:rPr>
                <w:rFonts w:ascii="Times New Roman" w:hAnsi="Times New Roman" w:cs="Times New Roman"/>
                <w:sz w:val="28"/>
                <w:szCs w:val="28"/>
              </w:rPr>
              <w:t>,</w:t>
            </w:r>
            <w:r w:rsidR="00283EF2">
              <w:rPr>
                <w:rFonts w:ascii="Times New Roman" w:hAnsi="Times New Roman" w:cs="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AC38F7" w:rsidRPr="004F7B06" w:rsidRDefault="009714AC" w:rsidP="00E521B5">
            <w:pPr>
              <w:pStyle w:val="aff6"/>
              <w:jc w:val="center"/>
              <w:rPr>
                <w:rFonts w:ascii="Times New Roman" w:hAnsi="Times New Roman" w:cs="Times New Roman"/>
                <w:sz w:val="28"/>
                <w:szCs w:val="28"/>
              </w:rPr>
            </w:pPr>
            <w:r>
              <w:rPr>
                <w:rFonts w:ascii="Times New Roman" w:hAnsi="Times New Roman" w:cs="Times New Roman"/>
                <w:sz w:val="28"/>
                <w:szCs w:val="28"/>
              </w:rPr>
              <w:t>540</w:t>
            </w:r>
            <w:r w:rsidR="004F7B06" w:rsidRPr="004F7B06">
              <w:rPr>
                <w:rFonts w:ascii="Times New Roman" w:hAnsi="Times New Roman" w:cs="Times New Roman"/>
                <w:sz w:val="28"/>
                <w:szCs w:val="28"/>
              </w:rPr>
              <w:t>,0</w:t>
            </w:r>
          </w:p>
        </w:tc>
        <w:tc>
          <w:tcPr>
            <w:tcW w:w="909" w:type="dxa"/>
            <w:tcBorders>
              <w:top w:val="single" w:sz="4" w:space="0" w:color="auto"/>
              <w:left w:val="single" w:sz="4" w:space="0" w:color="auto"/>
              <w:bottom w:val="single" w:sz="4" w:space="0" w:color="auto"/>
            </w:tcBorders>
          </w:tcPr>
          <w:p w:rsidR="00AC38F7" w:rsidRPr="004F7B06" w:rsidRDefault="009714AC" w:rsidP="00E521B5">
            <w:pPr>
              <w:pStyle w:val="aff6"/>
              <w:jc w:val="center"/>
              <w:rPr>
                <w:rFonts w:ascii="Times New Roman" w:hAnsi="Times New Roman" w:cs="Times New Roman"/>
                <w:sz w:val="28"/>
                <w:szCs w:val="28"/>
              </w:rPr>
            </w:pPr>
            <w:r>
              <w:rPr>
                <w:rFonts w:ascii="Times New Roman" w:hAnsi="Times New Roman" w:cs="Times New Roman"/>
                <w:sz w:val="28"/>
                <w:szCs w:val="28"/>
              </w:rPr>
              <w:t>540</w:t>
            </w:r>
            <w:r w:rsidR="004F7B06" w:rsidRPr="004F7B06">
              <w:rPr>
                <w:rFonts w:ascii="Times New Roman" w:hAnsi="Times New Roman" w:cs="Times New Roman"/>
                <w:sz w:val="28"/>
                <w:szCs w:val="28"/>
              </w:rPr>
              <w:t>,0</w:t>
            </w:r>
          </w:p>
        </w:tc>
      </w:tr>
      <w:tr w:rsidR="00AC38F7" w:rsidRPr="00133681" w:rsidTr="00E96F69">
        <w:tc>
          <w:tcPr>
            <w:tcW w:w="700" w:type="dxa"/>
            <w:tcBorders>
              <w:top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3</w:t>
            </w:r>
          </w:p>
        </w:tc>
        <w:tc>
          <w:tcPr>
            <w:tcW w:w="2844" w:type="dxa"/>
            <w:tcBorders>
              <w:top w:val="single" w:sz="4" w:space="0" w:color="auto"/>
              <w:left w:val="single" w:sz="4" w:space="0" w:color="auto"/>
              <w:bottom w:val="single" w:sz="4" w:space="0" w:color="auto"/>
              <w:right w:val="single" w:sz="4" w:space="0" w:color="auto"/>
            </w:tcBorders>
          </w:tcPr>
          <w:p w:rsidR="00AC38F7" w:rsidRPr="00E27EE1" w:rsidRDefault="00E02261" w:rsidP="00E521B5">
            <w:pPr>
              <w:pStyle w:val="afff"/>
              <w:rPr>
                <w:rFonts w:ascii="Times New Roman" w:hAnsi="Times New Roman" w:cs="Times New Roman"/>
                <w:sz w:val="28"/>
                <w:szCs w:val="28"/>
              </w:rPr>
            </w:pPr>
            <w:hyperlink w:anchor="sub_3000" w:history="1">
              <w:r w:rsidR="00AC38F7" w:rsidRPr="00E27EE1">
                <w:rPr>
                  <w:rStyle w:val="a4"/>
                  <w:rFonts w:ascii="Times New Roman" w:hAnsi="Times New Roman"/>
                  <w:color w:val="auto"/>
                  <w:sz w:val="28"/>
                  <w:szCs w:val="28"/>
                </w:rPr>
                <w:t>Подпрограмма</w:t>
              </w:r>
            </w:hyperlink>
            <w:r w:rsidR="00AC38F7" w:rsidRPr="00E27EE1">
              <w:rPr>
                <w:rFonts w:ascii="Times New Roman" w:hAnsi="Times New Roman" w:cs="Times New Roman"/>
                <w:sz w:val="28"/>
                <w:szCs w:val="28"/>
              </w:rPr>
              <w:t xml:space="preserve"> </w:t>
            </w:r>
          </w:p>
          <w:p w:rsidR="00AC38F7" w:rsidRPr="00E27EE1" w:rsidRDefault="00AC38F7" w:rsidP="007B7935">
            <w:pPr>
              <w:ind w:firstLine="0"/>
              <w:rPr>
                <w:rFonts w:ascii="Times New Roman" w:hAnsi="Times New Roman" w:cs="Times New Roman"/>
                <w:sz w:val="28"/>
                <w:szCs w:val="28"/>
              </w:rPr>
            </w:pPr>
            <w:r w:rsidRPr="00E27EE1">
              <w:rPr>
                <w:rFonts w:ascii="Times New Roman" w:hAnsi="Times New Roman" w:cs="Times New Roman"/>
                <w:bCs/>
                <w:sz w:val="28"/>
                <w:szCs w:val="28"/>
              </w:rPr>
              <w:t xml:space="preserve">Обеспечение первичных мер пожарной безопасности на территории Новоясенского сельского поселения Староминского района» на </w:t>
            </w:r>
            <w:r w:rsidR="00A26872">
              <w:rPr>
                <w:rFonts w:ascii="Times New Roman" w:hAnsi="Times New Roman" w:cs="Times New Roman"/>
                <w:bCs/>
                <w:sz w:val="28"/>
                <w:szCs w:val="28"/>
              </w:rPr>
              <w:t>2019-2021</w:t>
            </w:r>
            <w:r w:rsidRPr="00E27EE1">
              <w:rPr>
                <w:rFonts w:ascii="Times New Roman" w:hAnsi="Times New Roman" w:cs="Times New Roman"/>
                <w:bCs/>
                <w:sz w:val="28"/>
                <w:szCs w:val="28"/>
              </w:rPr>
              <w:t xml:space="preserve"> годы</w:t>
            </w:r>
          </w:p>
        </w:tc>
        <w:tc>
          <w:tcPr>
            <w:tcW w:w="1843"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f"/>
              <w:rPr>
                <w:rFonts w:ascii="Times New Roman" w:hAnsi="Times New Roman" w:cs="Times New Roman"/>
                <w:sz w:val="28"/>
                <w:szCs w:val="28"/>
              </w:rPr>
            </w:pPr>
            <w:r w:rsidRPr="00E27EE1">
              <w:rPr>
                <w:rFonts w:ascii="Times New Roman" w:hAnsi="Times New Roman" w:cs="Times New Roman"/>
                <w:sz w:val="28"/>
                <w:szCs w:val="28"/>
              </w:rPr>
              <w:t>Местный</w:t>
            </w:r>
          </w:p>
          <w:p w:rsidR="00AC38F7" w:rsidRPr="00E27EE1" w:rsidRDefault="00AC38F7" w:rsidP="00E521B5">
            <w:pPr>
              <w:pStyle w:val="afff"/>
              <w:rPr>
                <w:rFonts w:ascii="Times New Roman" w:hAnsi="Times New Roman" w:cs="Times New Roman"/>
                <w:sz w:val="28"/>
                <w:szCs w:val="28"/>
              </w:rPr>
            </w:pPr>
            <w:r w:rsidRPr="00E27EE1">
              <w:rPr>
                <w:rFonts w:ascii="Times New Roman" w:hAnsi="Times New Roman" w:cs="Times New Roman"/>
                <w:sz w:val="28"/>
                <w:szCs w:val="28"/>
              </w:rPr>
              <w:t>бюджет</w:t>
            </w:r>
          </w:p>
        </w:tc>
        <w:tc>
          <w:tcPr>
            <w:tcW w:w="1417" w:type="dxa"/>
            <w:tcBorders>
              <w:top w:val="single" w:sz="4" w:space="0" w:color="auto"/>
              <w:left w:val="single" w:sz="4" w:space="0" w:color="auto"/>
              <w:bottom w:val="single" w:sz="4" w:space="0" w:color="auto"/>
              <w:right w:val="single" w:sz="4" w:space="0" w:color="auto"/>
            </w:tcBorders>
          </w:tcPr>
          <w:p w:rsidR="00AC38F7" w:rsidRPr="00E27EE1" w:rsidRDefault="009714AC" w:rsidP="00E96F69">
            <w:pPr>
              <w:pStyle w:val="aff6"/>
              <w:jc w:val="center"/>
              <w:rPr>
                <w:rFonts w:ascii="Times New Roman" w:hAnsi="Times New Roman" w:cs="Times New Roman"/>
                <w:sz w:val="28"/>
                <w:szCs w:val="28"/>
              </w:rPr>
            </w:pPr>
            <w:r>
              <w:rPr>
                <w:rFonts w:ascii="Times New Roman" w:hAnsi="Times New Roman" w:cs="Times New Roman"/>
                <w:sz w:val="28"/>
                <w:szCs w:val="28"/>
              </w:rPr>
              <w:t>2</w:t>
            </w:r>
            <w:r w:rsidR="00E96F69">
              <w:rPr>
                <w:rFonts w:ascii="Times New Roman" w:hAnsi="Times New Roman" w:cs="Times New Roman"/>
                <w:sz w:val="28"/>
                <w:szCs w:val="28"/>
              </w:rPr>
              <w:t>0</w:t>
            </w:r>
            <w:r w:rsidR="00AC38F7" w:rsidRPr="00E27EE1">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AC38F7" w:rsidRPr="00E27EE1" w:rsidRDefault="00E96F69" w:rsidP="00E521B5">
            <w:pPr>
              <w:pStyle w:val="aff6"/>
              <w:jc w:val="center"/>
              <w:rPr>
                <w:rFonts w:ascii="Times New Roman" w:hAnsi="Times New Roman" w:cs="Times New Roman"/>
                <w:sz w:val="28"/>
                <w:szCs w:val="28"/>
              </w:rPr>
            </w:pPr>
            <w:r>
              <w:rPr>
                <w:rFonts w:ascii="Times New Roman" w:hAnsi="Times New Roman" w:cs="Times New Roman"/>
                <w:sz w:val="28"/>
                <w:szCs w:val="28"/>
              </w:rPr>
              <w:t>20</w:t>
            </w:r>
            <w:r w:rsidR="00AC38F7" w:rsidRPr="00E27EE1">
              <w:rPr>
                <w:rFonts w:ascii="Times New Roman" w:hAnsi="Times New Roman" w:cs="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AC38F7" w:rsidRPr="00E27EE1" w:rsidRDefault="00E96F69" w:rsidP="00E521B5">
            <w:pPr>
              <w:pStyle w:val="aff6"/>
              <w:jc w:val="center"/>
              <w:rPr>
                <w:rFonts w:ascii="Times New Roman" w:hAnsi="Times New Roman" w:cs="Times New Roman"/>
                <w:sz w:val="28"/>
                <w:szCs w:val="28"/>
              </w:rPr>
            </w:pPr>
            <w:r>
              <w:rPr>
                <w:rFonts w:ascii="Times New Roman" w:hAnsi="Times New Roman" w:cs="Times New Roman"/>
                <w:sz w:val="28"/>
                <w:szCs w:val="28"/>
              </w:rPr>
              <w:t>0</w:t>
            </w:r>
            <w:r w:rsidR="00AC38F7" w:rsidRPr="00E27EE1">
              <w:rPr>
                <w:rFonts w:ascii="Times New Roman" w:hAnsi="Times New Roman" w:cs="Times New Roman"/>
                <w:sz w:val="28"/>
                <w:szCs w:val="28"/>
              </w:rPr>
              <w:t>,0</w:t>
            </w:r>
          </w:p>
        </w:tc>
        <w:tc>
          <w:tcPr>
            <w:tcW w:w="909" w:type="dxa"/>
            <w:tcBorders>
              <w:top w:val="single" w:sz="4" w:space="0" w:color="auto"/>
              <w:left w:val="single" w:sz="4" w:space="0" w:color="auto"/>
              <w:bottom w:val="single" w:sz="4" w:space="0" w:color="auto"/>
            </w:tcBorders>
          </w:tcPr>
          <w:p w:rsidR="00AC38F7" w:rsidRPr="00E27EE1" w:rsidRDefault="00E96F69" w:rsidP="00E521B5">
            <w:pPr>
              <w:pStyle w:val="aff6"/>
              <w:jc w:val="center"/>
              <w:rPr>
                <w:rFonts w:ascii="Times New Roman" w:hAnsi="Times New Roman" w:cs="Times New Roman"/>
                <w:sz w:val="28"/>
                <w:szCs w:val="28"/>
              </w:rPr>
            </w:pPr>
            <w:r>
              <w:rPr>
                <w:rFonts w:ascii="Times New Roman" w:hAnsi="Times New Roman" w:cs="Times New Roman"/>
                <w:sz w:val="28"/>
                <w:szCs w:val="28"/>
              </w:rPr>
              <w:t>0</w:t>
            </w:r>
            <w:r w:rsidR="00AC38F7" w:rsidRPr="00E27EE1">
              <w:rPr>
                <w:rFonts w:ascii="Times New Roman" w:hAnsi="Times New Roman" w:cs="Times New Roman"/>
                <w:sz w:val="28"/>
                <w:szCs w:val="28"/>
              </w:rPr>
              <w:t>,0</w:t>
            </w:r>
          </w:p>
        </w:tc>
      </w:tr>
      <w:tr w:rsidR="002818BC" w:rsidRPr="00133681" w:rsidTr="00E96F69">
        <w:tc>
          <w:tcPr>
            <w:tcW w:w="700" w:type="dxa"/>
            <w:tcBorders>
              <w:top w:val="single" w:sz="4" w:space="0" w:color="auto"/>
              <w:bottom w:val="single" w:sz="4" w:space="0" w:color="auto"/>
              <w:right w:val="single" w:sz="4" w:space="0" w:color="auto"/>
            </w:tcBorders>
          </w:tcPr>
          <w:p w:rsidR="002818BC" w:rsidRPr="00E27EE1" w:rsidRDefault="00E81024" w:rsidP="00C918F8">
            <w:pPr>
              <w:pStyle w:val="aff6"/>
              <w:jc w:val="center"/>
              <w:rPr>
                <w:rFonts w:ascii="Times New Roman" w:hAnsi="Times New Roman" w:cs="Times New Roman"/>
                <w:sz w:val="28"/>
                <w:szCs w:val="28"/>
              </w:rPr>
            </w:pPr>
            <w:r>
              <w:rPr>
                <w:rFonts w:ascii="Times New Roman" w:hAnsi="Times New Roman" w:cs="Times New Roman"/>
                <w:sz w:val="28"/>
                <w:szCs w:val="28"/>
              </w:rPr>
              <w:t>4</w:t>
            </w:r>
          </w:p>
        </w:tc>
        <w:tc>
          <w:tcPr>
            <w:tcW w:w="2844" w:type="dxa"/>
            <w:tcBorders>
              <w:top w:val="single" w:sz="4" w:space="0" w:color="auto"/>
              <w:left w:val="single" w:sz="4" w:space="0" w:color="auto"/>
              <w:bottom w:val="single" w:sz="4" w:space="0" w:color="auto"/>
              <w:right w:val="single" w:sz="4" w:space="0" w:color="auto"/>
            </w:tcBorders>
          </w:tcPr>
          <w:p w:rsidR="002818BC" w:rsidRDefault="00E02261" w:rsidP="00C918F8">
            <w:pPr>
              <w:pStyle w:val="afff"/>
            </w:pPr>
            <w:hyperlink w:anchor="sub_4000" w:history="1">
              <w:r w:rsidR="002818BC" w:rsidRPr="00C95EC6">
                <w:rPr>
                  <w:rStyle w:val="a4"/>
                  <w:rFonts w:ascii="Times New Roman" w:hAnsi="Times New Roman"/>
                  <w:color w:val="auto"/>
                  <w:sz w:val="28"/>
                  <w:szCs w:val="28"/>
                </w:rPr>
                <w:t>Подпрограмма</w:t>
              </w:r>
            </w:hyperlink>
            <w:r w:rsidR="002818BC" w:rsidRPr="00C773B5">
              <w:rPr>
                <w:b/>
                <w:szCs w:val="28"/>
              </w:rPr>
              <w:t xml:space="preserve"> </w:t>
            </w:r>
            <w:r w:rsidR="002818BC" w:rsidRPr="003D3302">
              <w:rPr>
                <w:rFonts w:ascii="Times New Roman" w:hAnsi="Times New Roman" w:cs="Times New Roman"/>
                <w:sz w:val="28"/>
                <w:szCs w:val="28"/>
              </w:rPr>
              <w:t>«Противодействие коррупции в Новоясенском сельском поселении Староминского района»</w:t>
            </w:r>
            <w:r w:rsidR="002818BC" w:rsidRPr="003D3302">
              <w:rPr>
                <w:rFonts w:ascii="Times New Roman" w:hAnsi="Times New Roman" w:cs="Times New Roman"/>
                <w:bCs/>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2818BC" w:rsidRPr="00E27EE1" w:rsidRDefault="002818BC" w:rsidP="00C918F8">
            <w:pPr>
              <w:pStyle w:val="afff"/>
              <w:rPr>
                <w:rFonts w:ascii="Times New Roman" w:hAnsi="Times New Roman" w:cs="Times New Roman"/>
                <w:sz w:val="28"/>
                <w:szCs w:val="28"/>
              </w:rPr>
            </w:pPr>
            <w:r w:rsidRPr="00E27EE1">
              <w:rPr>
                <w:rFonts w:ascii="Times New Roman" w:hAnsi="Times New Roman" w:cs="Times New Roman"/>
                <w:sz w:val="28"/>
                <w:szCs w:val="28"/>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2818BC" w:rsidRPr="00E27EE1" w:rsidRDefault="002818BC" w:rsidP="00C918F8">
            <w:pPr>
              <w:pStyle w:val="aff6"/>
              <w:jc w:val="center"/>
              <w:rPr>
                <w:rFonts w:ascii="Times New Roman" w:hAnsi="Times New Roman" w:cs="Times New Roman"/>
                <w:sz w:val="28"/>
                <w:szCs w:val="28"/>
              </w:rPr>
            </w:pPr>
            <w:r>
              <w:rPr>
                <w:rFonts w:ascii="Times New Roman" w:hAnsi="Times New Roman" w:cs="Times New Roman"/>
                <w:sz w:val="28"/>
                <w:szCs w:val="28"/>
              </w:rPr>
              <w:t>0</w:t>
            </w:r>
            <w:r w:rsidR="00E96F69">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2818BC" w:rsidRPr="00E27EE1" w:rsidRDefault="002818BC" w:rsidP="00C918F8">
            <w:pPr>
              <w:pStyle w:val="aff6"/>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tcPr>
          <w:p w:rsidR="002818BC" w:rsidRPr="00E27EE1" w:rsidRDefault="002818BC" w:rsidP="00C918F8">
            <w:pPr>
              <w:pStyle w:val="aff6"/>
              <w:jc w:val="center"/>
              <w:rPr>
                <w:rFonts w:ascii="Times New Roman" w:hAnsi="Times New Roman" w:cs="Times New Roman"/>
                <w:sz w:val="28"/>
                <w:szCs w:val="28"/>
              </w:rPr>
            </w:pPr>
            <w:r>
              <w:rPr>
                <w:rFonts w:ascii="Times New Roman" w:hAnsi="Times New Roman" w:cs="Times New Roman"/>
                <w:sz w:val="28"/>
                <w:szCs w:val="28"/>
              </w:rPr>
              <w:t>0,0</w:t>
            </w:r>
          </w:p>
        </w:tc>
        <w:tc>
          <w:tcPr>
            <w:tcW w:w="909" w:type="dxa"/>
            <w:tcBorders>
              <w:top w:val="single" w:sz="4" w:space="0" w:color="auto"/>
              <w:left w:val="single" w:sz="4" w:space="0" w:color="auto"/>
              <w:bottom w:val="single" w:sz="4" w:space="0" w:color="auto"/>
            </w:tcBorders>
          </w:tcPr>
          <w:p w:rsidR="002818BC" w:rsidRPr="00E27EE1" w:rsidRDefault="002818BC" w:rsidP="00C918F8">
            <w:pPr>
              <w:pStyle w:val="aff6"/>
              <w:jc w:val="center"/>
              <w:rPr>
                <w:rFonts w:ascii="Times New Roman" w:hAnsi="Times New Roman" w:cs="Times New Roman"/>
                <w:sz w:val="28"/>
                <w:szCs w:val="28"/>
              </w:rPr>
            </w:pPr>
            <w:r>
              <w:rPr>
                <w:rFonts w:ascii="Times New Roman" w:hAnsi="Times New Roman" w:cs="Times New Roman"/>
                <w:sz w:val="28"/>
                <w:szCs w:val="28"/>
              </w:rPr>
              <w:t>0,0</w:t>
            </w:r>
          </w:p>
        </w:tc>
      </w:tr>
    </w:tbl>
    <w:p w:rsidR="00AC38F7" w:rsidRDefault="00AC38F7" w:rsidP="00D7627D">
      <w:pPr>
        <w:pStyle w:val="1"/>
        <w:jc w:val="both"/>
        <w:rPr>
          <w:rFonts w:ascii="Times New Roman" w:hAnsi="Times New Roman" w:cs="Times New Roman"/>
          <w:sz w:val="28"/>
          <w:szCs w:val="28"/>
        </w:rPr>
      </w:pPr>
    </w:p>
    <w:p w:rsidR="00AC38F7" w:rsidRDefault="00D7627D" w:rsidP="00842B98">
      <w:pPr>
        <w:pStyle w:val="1"/>
        <w:rPr>
          <w:rFonts w:ascii="Times New Roman" w:hAnsi="Times New Roman" w:cs="Times New Roman"/>
          <w:sz w:val="28"/>
          <w:szCs w:val="28"/>
        </w:rPr>
      </w:pPr>
      <w:r w:rsidRPr="00D7627D">
        <w:rPr>
          <w:rFonts w:ascii="Times New Roman" w:hAnsi="Times New Roman" w:cs="Times New Roman"/>
          <w:sz w:val="28"/>
          <w:szCs w:val="28"/>
        </w:rPr>
        <w:t>6</w:t>
      </w:r>
      <w:r w:rsidR="00AC38F7" w:rsidRPr="00D7627D">
        <w:rPr>
          <w:rFonts w:ascii="Times New Roman" w:hAnsi="Times New Roman" w:cs="Times New Roman"/>
          <w:sz w:val="28"/>
          <w:szCs w:val="28"/>
        </w:rPr>
        <w:t>. Механизм реализации  муниципальной программы, включающий, в том числе, методику оценки эффективности муниципальной программы</w:t>
      </w:r>
    </w:p>
    <w:p w:rsidR="00E81024" w:rsidRPr="00E81024" w:rsidRDefault="00E81024" w:rsidP="00E81024"/>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Механизм реализации муниципальной программы базируется на принципах социального партнерства координаторов подпрограмм, а также на принципах четкого разграничения полномочий и ответственности  участников муниципальной 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Координатор муниципальной программы в процессе ее реализации:</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организует реализацию муниципальной программы, координацию деятельности координаторов подпрограмм;</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lastRenderedPageBreak/>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проводит оценку эффективности муниципальных  программ;</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готовит годовой отчет о ходе реализации муниципальной  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организует информационную и разъяснительную работу, направленную на освещение целей и задач муниципальной 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осуществляет иные полномочия, установленные муниципальной программой;</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 xml:space="preserve">размещает информацию о ходе реализации и достигнутых результатах муниципальной программы на </w:t>
      </w:r>
      <w:hyperlink r:id="rId11" w:history="1">
        <w:r w:rsidRPr="00C95EC6">
          <w:rPr>
            <w:rStyle w:val="a4"/>
            <w:rFonts w:ascii="Times New Roman" w:hAnsi="Times New Roman"/>
            <w:b w:val="0"/>
            <w:color w:val="auto"/>
            <w:sz w:val="28"/>
            <w:szCs w:val="28"/>
          </w:rPr>
          <w:t>официальном сайте</w:t>
        </w:r>
      </w:hyperlink>
      <w:r w:rsidRPr="00C95EC6">
        <w:rPr>
          <w:rFonts w:ascii="Times New Roman" w:hAnsi="Times New Roman" w:cs="Times New Roman"/>
          <w:b/>
          <w:sz w:val="28"/>
          <w:szCs w:val="28"/>
        </w:rPr>
        <w:t xml:space="preserve"> </w:t>
      </w:r>
      <w:r w:rsidRPr="00C95EC6">
        <w:rPr>
          <w:rFonts w:ascii="Times New Roman" w:hAnsi="Times New Roman" w:cs="Times New Roman"/>
          <w:sz w:val="28"/>
          <w:szCs w:val="28"/>
        </w:rPr>
        <w:t>администрации Новоясенского сельского поселения в сети "Интернет".</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Координатор подпрограммы муниципальной 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организует реализацию подпрограммы;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организует нормативно-правовое и методическое обеспечение реализации мероприятий подпрограммы;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организует информационную и разъяснительную работу, направленную на освещение целей и задач организует работу по достижению целевых показателей подпрограммы;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готовит ежегодный доклад о ходе реализации муниципальной 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организует работу по достижению целевых показателей подпрограммы;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осуществляет оценку социально-экономической эффективности, также оценку целевых индикаторов и показателей реализации организует работу по достижению целевых показателей подпрограммы;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осуществляет контроль за выполнением сетевых планов-графиков и ходом реализации организует работу по достижению целевых показателей подпрограммы;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представляет координатору муниципальной программы отчеты о реализации подпрограммы, а также информацию, необходимую для проведения оценки эффективности муниципальной программы, мониторинга ее реализации и подготовки годового отчета об итогах реализации, организует работу по достижению целевых показателей подпрограммы;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проводит оценку эффективности  муниципальных  программ;</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осуществляет иные полномочия, установленные подпрограммой.</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Оценка эффективности реализации  муниципальной программы осуществляется в соответствии с методикой.</w:t>
      </w:r>
    </w:p>
    <w:p w:rsidR="00AC38F7" w:rsidRPr="00D7627D" w:rsidRDefault="00AC38F7" w:rsidP="00D7627D">
      <w:pPr>
        <w:rPr>
          <w:rStyle w:val="a3"/>
          <w:rFonts w:ascii="Times New Roman" w:hAnsi="Times New Roman" w:cs="Times New Roman"/>
          <w:b w:val="0"/>
          <w:color w:val="auto"/>
          <w:sz w:val="28"/>
          <w:szCs w:val="28"/>
        </w:rPr>
      </w:pPr>
      <w:bookmarkStart w:id="17" w:name="sub_10843"/>
      <w:r w:rsidRPr="00C95EC6">
        <w:rPr>
          <w:rFonts w:ascii="Times New Roman" w:hAnsi="Times New Roman" w:cs="Times New Roman"/>
          <w:sz w:val="28"/>
          <w:szCs w:val="28"/>
        </w:rPr>
        <w:t>Методика оценки эффективности реализации муниципальной</w:t>
      </w:r>
      <w:r w:rsidR="00440A66">
        <w:rPr>
          <w:rFonts w:ascii="Times New Roman" w:hAnsi="Times New Roman" w:cs="Times New Roman"/>
          <w:sz w:val="28"/>
          <w:szCs w:val="28"/>
        </w:rPr>
        <w:t xml:space="preserve"> </w:t>
      </w:r>
      <w:r w:rsidRPr="00C95EC6">
        <w:rPr>
          <w:rFonts w:ascii="Times New Roman" w:hAnsi="Times New Roman" w:cs="Times New Roman"/>
          <w:sz w:val="28"/>
          <w:szCs w:val="28"/>
        </w:rPr>
        <w:t>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w:t>
      </w:r>
      <w:bookmarkStart w:id="18" w:name="sub_1000"/>
      <w:bookmarkEnd w:id="17"/>
    </w:p>
    <w:p w:rsidR="00AC38F7" w:rsidRDefault="00AC38F7" w:rsidP="00842B98">
      <w:pPr>
        <w:ind w:firstLine="698"/>
        <w:jc w:val="right"/>
        <w:rPr>
          <w:rStyle w:val="a3"/>
          <w:bCs/>
        </w:rPr>
      </w:pPr>
    </w:p>
    <w:p w:rsidR="00883FA4" w:rsidRDefault="00883FA4" w:rsidP="00842B98">
      <w:pPr>
        <w:ind w:firstLine="698"/>
        <w:jc w:val="right"/>
        <w:rPr>
          <w:rStyle w:val="a3"/>
          <w:bCs/>
        </w:rPr>
      </w:pPr>
    </w:p>
    <w:p w:rsidR="00883FA4" w:rsidRDefault="00883FA4" w:rsidP="00842B98">
      <w:pPr>
        <w:ind w:firstLine="698"/>
        <w:jc w:val="right"/>
        <w:rPr>
          <w:rStyle w:val="a3"/>
          <w:bCs/>
        </w:rPr>
      </w:pPr>
    </w:p>
    <w:p w:rsidR="00AC38F7" w:rsidRPr="00440A66" w:rsidRDefault="00883FA4" w:rsidP="002818BC">
      <w:pPr>
        <w:ind w:firstLine="698"/>
        <w:jc w:val="right"/>
        <w:rPr>
          <w:rFonts w:ascii="Times New Roman" w:hAnsi="Times New Roman" w:cs="Times New Roman"/>
          <w:sz w:val="28"/>
          <w:szCs w:val="28"/>
        </w:rPr>
      </w:pPr>
      <w:r>
        <w:rPr>
          <w:rStyle w:val="a3"/>
          <w:rFonts w:ascii="Times New Roman" w:hAnsi="Times New Roman" w:cs="Times New Roman"/>
          <w:b w:val="0"/>
          <w:bCs/>
          <w:color w:val="auto"/>
          <w:sz w:val="28"/>
          <w:szCs w:val="28"/>
        </w:rPr>
        <w:lastRenderedPageBreak/>
        <w:t>Приложение №</w:t>
      </w:r>
      <w:r w:rsidR="00AC38F7" w:rsidRPr="00440A66">
        <w:rPr>
          <w:rStyle w:val="a3"/>
          <w:rFonts w:ascii="Times New Roman" w:hAnsi="Times New Roman" w:cs="Times New Roman"/>
          <w:b w:val="0"/>
          <w:bCs/>
          <w:color w:val="auto"/>
          <w:sz w:val="28"/>
          <w:szCs w:val="28"/>
        </w:rPr>
        <w:t> 1</w:t>
      </w:r>
    </w:p>
    <w:bookmarkEnd w:id="18"/>
    <w:p w:rsidR="00AC38F7" w:rsidRPr="00440A66" w:rsidRDefault="00AC38F7" w:rsidP="00842B98">
      <w:pPr>
        <w:ind w:firstLine="698"/>
        <w:jc w:val="right"/>
        <w:rPr>
          <w:rFonts w:ascii="Times New Roman" w:hAnsi="Times New Roman" w:cs="Times New Roman"/>
          <w:sz w:val="28"/>
          <w:szCs w:val="28"/>
        </w:rPr>
      </w:pPr>
      <w:r w:rsidRPr="00440A66">
        <w:rPr>
          <w:rStyle w:val="a3"/>
          <w:rFonts w:ascii="Times New Roman" w:hAnsi="Times New Roman" w:cs="Times New Roman"/>
          <w:b w:val="0"/>
          <w:bCs/>
          <w:color w:val="auto"/>
          <w:sz w:val="28"/>
          <w:szCs w:val="28"/>
        </w:rPr>
        <w:t xml:space="preserve">к </w:t>
      </w:r>
      <w:hyperlink w:anchor="sub_10" w:history="1">
        <w:r w:rsidRPr="00440A66">
          <w:rPr>
            <w:rFonts w:ascii="Times New Roman" w:hAnsi="Times New Roman" w:cs="Times New Roman"/>
            <w:sz w:val="28"/>
            <w:szCs w:val="28"/>
          </w:rPr>
          <w:t xml:space="preserve"> муниципальной </w:t>
        </w:r>
        <w:r w:rsidRPr="00440A66">
          <w:rPr>
            <w:rStyle w:val="a4"/>
            <w:rFonts w:ascii="Times New Roman" w:hAnsi="Times New Roman"/>
            <w:b w:val="0"/>
            <w:bCs/>
            <w:color w:val="auto"/>
            <w:sz w:val="28"/>
            <w:szCs w:val="28"/>
          </w:rPr>
          <w:t xml:space="preserve"> программе</w:t>
        </w:r>
      </w:hyperlink>
    </w:p>
    <w:p w:rsidR="00AC38F7" w:rsidRPr="00440A66" w:rsidRDefault="00AC38F7" w:rsidP="00842B98">
      <w:pPr>
        <w:ind w:firstLine="698"/>
        <w:jc w:val="right"/>
        <w:rPr>
          <w:rStyle w:val="a3"/>
          <w:rFonts w:ascii="Times New Roman" w:hAnsi="Times New Roman" w:cs="Times New Roman"/>
          <w:b w:val="0"/>
          <w:bCs/>
          <w:color w:val="auto"/>
          <w:sz w:val="28"/>
          <w:szCs w:val="28"/>
        </w:rPr>
      </w:pPr>
      <w:r w:rsidRPr="00440A66">
        <w:rPr>
          <w:rStyle w:val="a3"/>
          <w:rFonts w:ascii="Times New Roman" w:hAnsi="Times New Roman" w:cs="Times New Roman"/>
          <w:b w:val="0"/>
          <w:bCs/>
          <w:color w:val="auto"/>
          <w:sz w:val="28"/>
          <w:szCs w:val="28"/>
        </w:rPr>
        <w:t xml:space="preserve">Новоясенского сельского поселения </w:t>
      </w:r>
    </w:p>
    <w:p w:rsidR="00AC38F7" w:rsidRPr="00440A66" w:rsidRDefault="00AC38F7" w:rsidP="00842B98">
      <w:pPr>
        <w:ind w:firstLine="698"/>
        <w:jc w:val="right"/>
        <w:rPr>
          <w:rFonts w:ascii="Times New Roman" w:hAnsi="Times New Roman" w:cs="Times New Roman"/>
          <w:sz w:val="28"/>
          <w:szCs w:val="28"/>
        </w:rPr>
      </w:pPr>
      <w:r w:rsidRPr="00440A66">
        <w:rPr>
          <w:rStyle w:val="a3"/>
          <w:rFonts w:ascii="Times New Roman" w:hAnsi="Times New Roman" w:cs="Times New Roman"/>
          <w:b w:val="0"/>
          <w:bCs/>
          <w:color w:val="auto"/>
          <w:sz w:val="28"/>
          <w:szCs w:val="28"/>
        </w:rPr>
        <w:t xml:space="preserve">"Обеспечение </w:t>
      </w:r>
      <w:r w:rsidRPr="00440A66">
        <w:rPr>
          <w:rStyle w:val="a3"/>
          <w:rFonts w:ascii="Times New Roman" w:hAnsi="Times New Roman" w:cs="Times New Roman"/>
          <w:b w:val="0"/>
          <w:bCs/>
          <w:sz w:val="28"/>
          <w:szCs w:val="28"/>
        </w:rPr>
        <w:t>безопасности населения"</w:t>
      </w:r>
    </w:p>
    <w:p w:rsidR="00D7627D" w:rsidRDefault="00D7627D" w:rsidP="00842B98"/>
    <w:p w:rsidR="00AC38F7" w:rsidRPr="00D7627D" w:rsidRDefault="00AC38F7" w:rsidP="009D2A95">
      <w:pPr>
        <w:pStyle w:val="Bodytext20"/>
        <w:shd w:val="clear" w:color="auto" w:fill="auto"/>
        <w:spacing w:before="0" w:after="0" w:line="240" w:lineRule="auto"/>
        <w:jc w:val="center"/>
        <w:rPr>
          <w:sz w:val="28"/>
          <w:szCs w:val="28"/>
        </w:rPr>
      </w:pPr>
      <w:r w:rsidRPr="00D7627D">
        <w:rPr>
          <w:sz w:val="28"/>
          <w:szCs w:val="28"/>
        </w:rPr>
        <w:t>Паспорт</w:t>
      </w:r>
    </w:p>
    <w:p w:rsidR="00D7627D" w:rsidRDefault="00AC38F7" w:rsidP="009D2A95">
      <w:pPr>
        <w:pStyle w:val="Bodytext20"/>
        <w:shd w:val="clear" w:color="auto" w:fill="auto"/>
        <w:spacing w:before="0" w:after="0" w:line="240" w:lineRule="auto"/>
        <w:jc w:val="center"/>
        <w:rPr>
          <w:sz w:val="28"/>
          <w:szCs w:val="28"/>
        </w:rPr>
      </w:pPr>
      <w:r w:rsidRPr="00D7627D">
        <w:rPr>
          <w:sz w:val="28"/>
          <w:szCs w:val="28"/>
        </w:rPr>
        <w:t xml:space="preserve"> муниципальной  п</w:t>
      </w:r>
      <w:r w:rsidR="00D7627D">
        <w:rPr>
          <w:sz w:val="28"/>
          <w:szCs w:val="28"/>
        </w:rPr>
        <w:t>одп</w:t>
      </w:r>
      <w:r w:rsidRPr="00D7627D">
        <w:rPr>
          <w:sz w:val="28"/>
          <w:szCs w:val="28"/>
        </w:rPr>
        <w:t>рограммы «О противодействии терроризму и экстремизму на территории Новоясенск</w:t>
      </w:r>
      <w:r w:rsidR="00E96F69">
        <w:rPr>
          <w:sz w:val="28"/>
          <w:szCs w:val="28"/>
        </w:rPr>
        <w:t>ого  сельского поселения на 2019-2021</w:t>
      </w:r>
      <w:r w:rsidRPr="00D7627D">
        <w:rPr>
          <w:sz w:val="28"/>
          <w:szCs w:val="28"/>
        </w:rPr>
        <w:t xml:space="preserve"> годы»</w:t>
      </w:r>
    </w:p>
    <w:p w:rsidR="00883FA4" w:rsidRDefault="00883FA4" w:rsidP="009D2A95">
      <w:pPr>
        <w:pStyle w:val="Bodytext20"/>
        <w:shd w:val="clear" w:color="auto" w:fill="auto"/>
        <w:spacing w:before="0" w:after="0" w:line="240" w:lineRule="auto"/>
        <w:jc w:val="center"/>
        <w:rPr>
          <w:sz w:val="28"/>
          <w:szCs w:val="28"/>
        </w:rPr>
      </w:pPr>
    </w:p>
    <w:tbl>
      <w:tblPr>
        <w:tblW w:w="10203" w:type="dxa"/>
        <w:jc w:val="center"/>
        <w:tblInd w:w="-8" w:type="dxa"/>
        <w:tblLayout w:type="fixed"/>
        <w:tblCellMar>
          <w:left w:w="0" w:type="dxa"/>
          <w:right w:w="0" w:type="dxa"/>
        </w:tblCellMar>
        <w:tblLook w:val="0000"/>
      </w:tblPr>
      <w:tblGrid>
        <w:gridCol w:w="3401"/>
        <w:gridCol w:w="6795"/>
        <w:gridCol w:w="7"/>
      </w:tblGrid>
      <w:tr w:rsidR="00AC38F7" w:rsidRPr="00C95EC6" w:rsidTr="00944B4C">
        <w:trPr>
          <w:gridAfter w:val="1"/>
          <w:wAfter w:w="7" w:type="dxa"/>
          <w:trHeight w:val="979"/>
          <w:jc w:val="center"/>
        </w:trPr>
        <w:tc>
          <w:tcPr>
            <w:tcW w:w="3401"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9714AC" w:rsidP="00A367BE">
            <w:pPr>
              <w:pStyle w:val="12"/>
              <w:shd w:val="clear" w:color="auto" w:fill="auto"/>
              <w:spacing w:after="0" w:line="317" w:lineRule="exact"/>
              <w:ind w:left="120"/>
              <w:jc w:val="both"/>
              <w:rPr>
                <w:sz w:val="28"/>
                <w:szCs w:val="28"/>
              </w:rPr>
            </w:pPr>
            <w:r>
              <w:rPr>
                <w:sz w:val="28"/>
                <w:szCs w:val="28"/>
              </w:rPr>
              <w:t>Координатор подпрограммы</w:t>
            </w:r>
          </w:p>
        </w:tc>
        <w:tc>
          <w:tcPr>
            <w:tcW w:w="6795" w:type="dxa"/>
            <w:tcBorders>
              <w:top w:val="single" w:sz="4" w:space="0" w:color="auto"/>
              <w:left w:val="single" w:sz="4" w:space="0" w:color="auto"/>
              <w:bottom w:val="single" w:sz="4" w:space="0" w:color="auto"/>
              <w:right w:val="single" w:sz="4" w:space="0" w:color="auto"/>
            </w:tcBorders>
            <w:shd w:val="clear" w:color="auto" w:fill="FFFFFF"/>
          </w:tcPr>
          <w:p w:rsidR="009714AC" w:rsidRDefault="009714AC" w:rsidP="009714AC">
            <w:pPr>
              <w:pStyle w:val="12"/>
              <w:shd w:val="clear" w:color="auto" w:fill="auto"/>
              <w:spacing w:after="0" w:line="240" w:lineRule="auto"/>
              <w:ind w:left="120"/>
              <w:jc w:val="both"/>
              <w:rPr>
                <w:sz w:val="28"/>
                <w:szCs w:val="28"/>
              </w:rPr>
            </w:pPr>
            <w:r w:rsidRPr="00C95EC6">
              <w:rPr>
                <w:sz w:val="28"/>
                <w:szCs w:val="28"/>
              </w:rPr>
              <w:t>Администрация  Новоясенского сельского поселения</w:t>
            </w:r>
          </w:p>
          <w:p w:rsidR="002F7A56" w:rsidRPr="00C95EC6" w:rsidRDefault="002F7A56" w:rsidP="00A367BE">
            <w:pPr>
              <w:pStyle w:val="12"/>
              <w:shd w:val="clear" w:color="auto" w:fill="auto"/>
              <w:spacing w:after="0"/>
              <w:ind w:left="120"/>
              <w:jc w:val="both"/>
              <w:rPr>
                <w:sz w:val="28"/>
                <w:szCs w:val="28"/>
              </w:rPr>
            </w:pPr>
          </w:p>
        </w:tc>
      </w:tr>
      <w:tr w:rsidR="00AC38F7" w:rsidRPr="00C95EC6" w:rsidTr="00944B4C">
        <w:trPr>
          <w:gridAfter w:val="1"/>
          <w:wAfter w:w="7" w:type="dxa"/>
          <w:trHeight w:val="1559"/>
          <w:jc w:val="center"/>
        </w:trPr>
        <w:tc>
          <w:tcPr>
            <w:tcW w:w="3401"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9714AC" w:rsidP="00A367BE">
            <w:pPr>
              <w:pStyle w:val="12"/>
              <w:shd w:val="clear" w:color="auto" w:fill="auto"/>
              <w:spacing w:after="0"/>
              <w:ind w:left="120"/>
              <w:jc w:val="both"/>
              <w:rPr>
                <w:sz w:val="28"/>
                <w:szCs w:val="28"/>
              </w:rPr>
            </w:pPr>
            <w:r>
              <w:rPr>
                <w:sz w:val="28"/>
                <w:szCs w:val="28"/>
              </w:rPr>
              <w:t>Участники подпрограммы</w:t>
            </w:r>
          </w:p>
        </w:tc>
        <w:tc>
          <w:tcPr>
            <w:tcW w:w="6795" w:type="dxa"/>
            <w:tcBorders>
              <w:top w:val="single" w:sz="4" w:space="0" w:color="auto"/>
              <w:left w:val="single" w:sz="4" w:space="0" w:color="auto"/>
              <w:bottom w:val="single" w:sz="4" w:space="0" w:color="auto"/>
              <w:right w:val="single" w:sz="4" w:space="0" w:color="auto"/>
            </w:tcBorders>
            <w:shd w:val="clear" w:color="auto" w:fill="FFFFFF"/>
          </w:tcPr>
          <w:p w:rsidR="009714AC" w:rsidRDefault="009714AC" w:rsidP="009714AC">
            <w:pPr>
              <w:pStyle w:val="12"/>
              <w:shd w:val="clear" w:color="auto" w:fill="auto"/>
              <w:spacing w:after="0" w:line="240" w:lineRule="auto"/>
              <w:ind w:left="120"/>
              <w:jc w:val="both"/>
              <w:rPr>
                <w:sz w:val="28"/>
                <w:szCs w:val="28"/>
              </w:rPr>
            </w:pPr>
            <w:r w:rsidRPr="00C95EC6">
              <w:rPr>
                <w:sz w:val="28"/>
                <w:szCs w:val="28"/>
              </w:rPr>
              <w:t>Администрация  Новоясенского сельского поселения</w:t>
            </w:r>
          </w:p>
          <w:p w:rsidR="002F7A56" w:rsidRPr="00C95EC6" w:rsidRDefault="002F7A56" w:rsidP="00A367BE">
            <w:pPr>
              <w:pStyle w:val="12"/>
              <w:shd w:val="clear" w:color="auto" w:fill="auto"/>
              <w:spacing w:after="0"/>
              <w:ind w:left="120"/>
              <w:jc w:val="both"/>
              <w:rPr>
                <w:sz w:val="28"/>
                <w:szCs w:val="28"/>
              </w:rPr>
            </w:pPr>
          </w:p>
        </w:tc>
      </w:tr>
      <w:tr w:rsidR="009714AC" w:rsidRPr="00C95EC6" w:rsidTr="00944B4C">
        <w:trPr>
          <w:gridAfter w:val="1"/>
          <w:wAfter w:w="7" w:type="dxa"/>
          <w:trHeight w:val="646"/>
          <w:jc w:val="center"/>
        </w:trPr>
        <w:tc>
          <w:tcPr>
            <w:tcW w:w="3401" w:type="dxa"/>
            <w:tcBorders>
              <w:top w:val="single" w:sz="4" w:space="0" w:color="auto"/>
              <w:left w:val="single" w:sz="4" w:space="0" w:color="auto"/>
              <w:bottom w:val="single" w:sz="4" w:space="0" w:color="auto"/>
              <w:right w:val="single" w:sz="4" w:space="0" w:color="auto"/>
            </w:tcBorders>
            <w:shd w:val="clear" w:color="auto" w:fill="FFFFFF"/>
            <w:vAlign w:val="bottom"/>
          </w:tcPr>
          <w:p w:rsidR="009714AC" w:rsidRPr="009714AC" w:rsidRDefault="009714AC" w:rsidP="009714AC">
            <w:pPr>
              <w:pStyle w:val="affffd"/>
              <w:rPr>
                <w:sz w:val="28"/>
                <w:szCs w:val="28"/>
              </w:rPr>
            </w:pPr>
            <w:r w:rsidRPr="009714AC">
              <w:rPr>
                <w:sz w:val="28"/>
                <w:szCs w:val="28"/>
              </w:rPr>
              <w:t>Цели программы</w:t>
            </w:r>
          </w:p>
          <w:p w:rsidR="009714AC" w:rsidRPr="009714AC" w:rsidRDefault="009714AC" w:rsidP="009714AC">
            <w:pPr>
              <w:pStyle w:val="affffd"/>
              <w:rPr>
                <w:sz w:val="28"/>
                <w:szCs w:val="28"/>
              </w:rPr>
            </w:pPr>
            <w:r w:rsidRPr="009714AC">
              <w:rPr>
                <w:sz w:val="28"/>
                <w:szCs w:val="28"/>
              </w:rPr>
              <w:t> </w:t>
            </w:r>
          </w:p>
        </w:tc>
        <w:tc>
          <w:tcPr>
            <w:tcW w:w="6795" w:type="dxa"/>
            <w:tcBorders>
              <w:top w:val="single" w:sz="4" w:space="0" w:color="auto"/>
              <w:left w:val="single" w:sz="4" w:space="0" w:color="auto"/>
              <w:bottom w:val="single" w:sz="4" w:space="0" w:color="auto"/>
              <w:right w:val="single" w:sz="4" w:space="0" w:color="auto"/>
            </w:tcBorders>
            <w:shd w:val="clear" w:color="auto" w:fill="FFFFFF"/>
            <w:vAlign w:val="bottom"/>
          </w:tcPr>
          <w:p w:rsidR="009714AC" w:rsidRPr="009714AC" w:rsidRDefault="009714AC" w:rsidP="009714AC">
            <w:pPr>
              <w:pStyle w:val="affffd"/>
              <w:rPr>
                <w:sz w:val="28"/>
                <w:szCs w:val="28"/>
              </w:rPr>
            </w:pPr>
            <w:r w:rsidRPr="009714AC">
              <w:rPr>
                <w:sz w:val="28"/>
                <w:szCs w:val="28"/>
              </w:rPr>
              <w:t>Противодействие терроризму и экстремизму и защита жизни граждан, проживающих на территории муни</w:t>
            </w:r>
            <w:r>
              <w:rPr>
                <w:sz w:val="28"/>
                <w:szCs w:val="28"/>
              </w:rPr>
              <w:t>ципального образования Новоясенского</w:t>
            </w:r>
            <w:r w:rsidRPr="009714AC">
              <w:rPr>
                <w:sz w:val="28"/>
                <w:szCs w:val="28"/>
              </w:rPr>
              <w:t xml:space="preserve"> сельское поселение  </w:t>
            </w:r>
            <w:r>
              <w:rPr>
                <w:sz w:val="28"/>
                <w:szCs w:val="28"/>
              </w:rPr>
              <w:t xml:space="preserve">Староминского района </w:t>
            </w:r>
            <w:r w:rsidRPr="009714AC">
              <w:rPr>
                <w:sz w:val="28"/>
                <w:szCs w:val="28"/>
              </w:rPr>
              <w:t xml:space="preserve"> от террористических и экстремистских актов</w:t>
            </w:r>
          </w:p>
        </w:tc>
      </w:tr>
      <w:tr w:rsidR="009714AC" w:rsidRPr="00C95EC6" w:rsidTr="00944B4C">
        <w:trPr>
          <w:gridAfter w:val="1"/>
          <w:wAfter w:w="7" w:type="dxa"/>
          <w:trHeight w:val="258"/>
          <w:jc w:val="center"/>
        </w:trPr>
        <w:tc>
          <w:tcPr>
            <w:tcW w:w="3401" w:type="dxa"/>
            <w:tcBorders>
              <w:top w:val="single" w:sz="4" w:space="0" w:color="auto"/>
              <w:left w:val="single" w:sz="4" w:space="0" w:color="auto"/>
              <w:bottom w:val="single" w:sz="4" w:space="0" w:color="auto"/>
              <w:right w:val="single" w:sz="4" w:space="0" w:color="auto"/>
            </w:tcBorders>
            <w:shd w:val="clear" w:color="auto" w:fill="FFFFFF"/>
            <w:vAlign w:val="bottom"/>
          </w:tcPr>
          <w:p w:rsidR="009714AC" w:rsidRPr="009714AC" w:rsidRDefault="009714AC" w:rsidP="009714AC">
            <w:pPr>
              <w:pStyle w:val="affffd"/>
              <w:rPr>
                <w:sz w:val="28"/>
                <w:szCs w:val="28"/>
              </w:rPr>
            </w:pPr>
            <w:r w:rsidRPr="009714AC">
              <w:rPr>
                <w:sz w:val="28"/>
                <w:szCs w:val="28"/>
              </w:rPr>
              <w:t>Задачи программы</w:t>
            </w:r>
          </w:p>
          <w:p w:rsidR="009714AC" w:rsidRPr="009714AC" w:rsidRDefault="009714AC" w:rsidP="009714AC">
            <w:pPr>
              <w:pStyle w:val="affffd"/>
              <w:rPr>
                <w:sz w:val="28"/>
                <w:szCs w:val="28"/>
              </w:rPr>
            </w:pPr>
            <w:r w:rsidRPr="009714AC">
              <w:rPr>
                <w:sz w:val="28"/>
                <w:szCs w:val="28"/>
              </w:rPr>
              <w:t> </w:t>
            </w:r>
          </w:p>
        </w:tc>
        <w:tc>
          <w:tcPr>
            <w:tcW w:w="6795" w:type="dxa"/>
            <w:tcBorders>
              <w:top w:val="single" w:sz="4" w:space="0" w:color="auto"/>
              <w:left w:val="single" w:sz="4" w:space="0" w:color="auto"/>
              <w:bottom w:val="single" w:sz="4" w:space="0" w:color="auto"/>
              <w:right w:val="single" w:sz="4" w:space="0" w:color="auto"/>
            </w:tcBorders>
            <w:shd w:val="clear" w:color="auto" w:fill="FFFFFF"/>
            <w:vAlign w:val="bottom"/>
          </w:tcPr>
          <w:p w:rsidR="009714AC" w:rsidRPr="009714AC" w:rsidRDefault="009714AC" w:rsidP="009714AC">
            <w:pPr>
              <w:pStyle w:val="affffd"/>
              <w:rPr>
                <w:sz w:val="28"/>
                <w:szCs w:val="28"/>
              </w:rPr>
            </w:pPr>
            <w:r w:rsidRPr="009714AC">
              <w:rPr>
                <w:sz w:val="28"/>
                <w:szCs w:val="28"/>
              </w:rPr>
              <w:t>1.Уменьшение проявлений экстремизма и негативного отношения к лицам других национальностей и религиозных конфессий.</w:t>
            </w:r>
          </w:p>
          <w:p w:rsidR="009714AC" w:rsidRPr="009714AC" w:rsidRDefault="009714AC" w:rsidP="009714AC">
            <w:pPr>
              <w:pStyle w:val="affffd"/>
              <w:rPr>
                <w:sz w:val="28"/>
                <w:szCs w:val="28"/>
              </w:rPr>
            </w:pPr>
            <w:r w:rsidRPr="009714AC">
              <w:rPr>
                <w:sz w:val="28"/>
                <w:szCs w:val="28"/>
              </w:rPr>
              <w:t>2.Формирование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9714AC" w:rsidRPr="009714AC" w:rsidRDefault="009714AC" w:rsidP="009714AC">
            <w:pPr>
              <w:pStyle w:val="affffd"/>
              <w:rPr>
                <w:sz w:val="28"/>
                <w:szCs w:val="28"/>
              </w:rPr>
            </w:pPr>
            <w:r w:rsidRPr="009714AC">
              <w:rPr>
                <w:sz w:val="28"/>
                <w:szCs w:val="28"/>
              </w:rPr>
              <w:t>3.Формирование толерантности и межэтнической культуры в молодежной среде, профилактика агрессивного поведения.</w:t>
            </w:r>
          </w:p>
          <w:p w:rsidR="009714AC" w:rsidRPr="009714AC" w:rsidRDefault="009714AC" w:rsidP="009714AC">
            <w:pPr>
              <w:pStyle w:val="affffd"/>
              <w:rPr>
                <w:sz w:val="28"/>
                <w:szCs w:val="28"/>
              </w:rPr>
            </w:pPr>
            <w:r w:rsidRPr="009714AC">
              <w:rPr>
                <w:sz w:val="28"/>
                <w:szCs w:val="28"/>
              </w:rPr>
              <w:t xml:space="preserve">4.Информирование населения </w:t>
            </w:r>
            <w:r>
              <w:rPr>
                <w:sz w:val="28"/>
                <w:szCs w:val="28"/>
              </w:rPr>
              <w:t>Новоясенского</w:t>
            </w:r>
            <w:r w:rsidRPr="009714AC">
              <w:rPr>
                <w:sz w:val="28"/>
                <w:szCs w:val="28"/>
              </w:rPr>
              <w:t xml:space="preserve">  сельское поселение по вопросам противодействия терроризму и экстремизму.</w:t>
            </w:r>
          </w:p>
          <w:p w:rsidR="009714AC" w:rsidRPr="009714AC" w:rsidRDefault="009714AC" w:rsidP="009714AC">
            <w:pPr>
              <w:pStyle w:val="affffd"/>
              <w:rPr>
                <w:sz w:val="28"/>
                <w:szCs w:val="28"/>
              </w:rPr>
            </w:pPr>
            <w:r w:rsidRPr="009714AC">
              <w:rPr>
                <w:sz w:val="28"/>
                <w:szCs w:val="28"/>
              </w:rPr>
              <w:t>5.Содействие правоохранительным органам в выявлении правонарушений и преступлений данной категории, а также ликвидации их последствий.</w:t>
            </w:r>
          </w:p>
          <w:p w:rsidR="009714AC" w:rsidRPr="009714AC" w:rsidRDefault="009714AC" w:rsidP="009714AC">
            <w:pPr>
              <w:pStyle w:val="affffd"/>
              <w:rPr>
                <w:sz w:val="28"/>
                <w:szCs w:val="28"/>
              </w:rPr>
            </w:pPr>
            <w:r w:rsidRPr="009714AC">
              <w:rPr>
                <w:sz w:val="28"/>
                <w:szCs w:val="28"/>
              </w:rPr>
              <w:t>6.Пропаганда толерантного поведения к людям других национальностей и религиозных конфессий.</w:t>
            </w:r>
          </w:p>
          <w:p w:rsidR="009714AC" w:rsidRPr="009714AC" w:rsidRDefault="009714AC" w:rsidP="009714AC">
            <w:pPr>
              <w:pStyle w:val="affffd"/>
              <w:rPr>
                <w:sz w:val="28"/>
                <w:szCs w:val="28"/>
              </w:rPr>
            </w:pPr>
            <w:r w:rsidRPr="009714AC">
              <w:rPr>
                <w:sz w:val="28"/>
                <w:szCs w:val="28"/>
              </w:rPr>
              <w:t xml:space="preserve">7.Организация воспитательной работы среди детей и молодежи, направленная на устранение причин и </w:t>
            </w:r>
            <w:r w:rsidRPr="009714AC">
              <w:rPr>
                <w:sz w:val="28"/>
                <w:szCs w:val="28"/>
              </w:rPr>
              <w:lastRenderedPageBreak/>
              <w:t>условий, способствующих совершению действий экстремистского характера.</w:t>
            </w:r>
          </w:p>
          <w:p w:rsidR="009714AC" w:rsidRPr="009714AC" w:rsidRDefault="009714AC" w:rsidP="009714AC">
            <w:pPr>
              <w:pStyle w:val="affffd"/>
              <w:rPr>
                <w:sz w:val="28"/>
                <w:szCs w:val="28"/>
              </w:rPr>
            </w:pPr>
            <w:r w:rsidRPr="009714AC">
              <w:rPr>
                <w:sz w:val="28"/>
                <w:szCs w:val="28"/>
              </w:rPr>
              <w:t>8.Недопущение наличия свастики и иных элементов экстремистской направленности в населенных пунктах поселения.</w:t>
            </w:r>
          </w:p>
        </w:tc>
      </w:tr>
      <w:tr w:rsidR="00944B4C" w:rsidRPr="00C95EC6" w:rsidTr="00944B4C">
        <w:trPr>
          <w:gridAfter w:val="1"/>
          <w:wAfter w:w="7" w:type="dxa"/>
          <w:trHeight w:val="660"/>
          <w:jc w:val="center"/>
        </w:trPr>
        <w:tc>
          <w:tcPr>
            <w:tcW w:w="3401" w:type="dxa"/>
            <w:tcBorders>
              <w:top w:val="single" w:sz="4" w:space="0" w:color="auto"/>
              <w:left w:val="single" w:sz="4" w:space="0" w:color="auto"/>
              <w:bottom w:val="single" w:sz="4" w:space="0" w:color="auto"/>
              <w:right w:val="single" w:sz="4" w:space="0" w:color="auto"/>
            </w:tcBorders>
            <w:shd w:val="clear" w:color="auto" w:fill="FFFFFF"/>
            <w:vAlign w:val="bottom"/>
          </w:tcPr>
          <w:p w:rsidR="00944B4C" w:rsidRPr="009714AC" w:rsidRDefault="00944B4C" w:rsidP="00944B4C">
            <w:pPr>
              <w:pStyle w:val="affffd"/>
              <w:spacing w:after="240"/>
              <w:rPr>
                <w:sz w:val="28"/>
                <w:szCs w:val="28"/>
              </w:rPr>
            </w:pPr>
            <w:r>
              <w:rPr>
                <w:sz w:val="28"/>
                <w:szCs w:val="28"/>
              </w:rPr>
              <w:lastRenderedPageBreak/>
              <w:t>Перечень целевых показателей подпрограммы</w:t>
            </w:r>
          </w:p>
        </w:tc>
        <w:tc>
          <w:tcPr>
            <w:tcW w:w="6795" w:type="dxa"/>
            <w:tcBorders>
              <w:top w:val="single" w:sz="4" w:space="0" w:color="auto"/>
              <w:left w:val="single" w:sz="4" w:space="0" w:color="auto"/>
              <w:bottom w:val="single" w:sz="4" w:space="0" w:color="auto"/>
              <w:right w:val="single" w:sz="4" w:space="0" w:color="auto"/>
            </w:tcBorders>
            <w:shd w:val="clear" w:color="auto" w:fill="FFFFFF"/>
            <w:vAlign w:val="bottom"/>
          </w:tcPr>
          <w:p w:rsidR="00944B4C" w:rsidRPr="00944B4C" w:rsidRDefault="00944B4C" w:rsidP="00944B4C">
            <w:pPr>
              <w:widowControl/>
              <w:autoSpaceDE/>
              <w:autoSpaceDN/>
              <w:adjustRightInd/>
              <w:ind w:firstLine="0"/>
              <w:jc w:val="left"/>
              <w:rPr>
                <w:rFonts w:ascii="Times New Roman" w:hAnsi="Times New Roman" w:cs="Times New Roman"/>
                <w:sz w:val="28"/>
                <w:szCs w:val="28"/>
              </w:rPr>
            </w:pPr>
            <w:r w:rsidRPr="00944B4C">
              <w:rPr>
                <w:rFonts w:ascii="Times New Roman" w:hAnsi="Times New Roman" w:cs="Times New Roman"/>
                <w:sz w:val="28"/>
                <w:szCs w:val="28"/>
              </w:rPr>
              <w:t>1.Обеспечение условий для успешной социально культурной адаптации молодежи</w:t>
            </w:r>
            <w:r w:rsidRPr="00944B4C">
              <w:rPr>
                <w:rFonts w:ascii="Times New Roman" w:hAnsi="Times New Roman" w:cs="Times New Roman"/>
                <w:sz w:val="28"/>
                <w:szCs w:val="28"/>
                <w:shd w:val="clear" w:color="auto" w:fill="F8F8F8"/>
              </w:rPr>
              <w:t>.</w:t>
            </w:r>
          </w:p>
          <w:p w:rsidR="00944B4C" w:rsidRPr="00944B4C" w:rsidRDefault="00944B4C" w:rsidP="00944B4C">
            <w:pPr>
              <w:widowControl/>
              <w:autoSpaceDE/>
              <w:autoSpaceDN/>
              <w:adjustRightInd/>
              <w:spacing w:after="240" w:line="360" w:lineRule="atLeast"/>
              <w:ind w:firstLine="0"/>
              <w:jc w:val="left"/>
              <w:textAlignment w:val="baseline"/>
              <w:rPr>
                <w:rFonts w:ascii="Times New Roman" w:hAnsi="Times New Roman" w:cs="Times New Roman"/>
                <w:sz w:val="28"/>
                <w:szCs w:val="28"/>
              </w:rPr>
            </w:pPr>
            <w:r w:rsidRPr="00944B4C">
              <w:rPr>
                <w:rFonts w:ascii="Times New Roman" w:hAnsi="Times New Roman" w:cs="Times New Roman"/>
                <w:sz w:val="28"/>
                <w:szCs w:val="28"/>
              </w:rPr>
              <w:t>2.Противодействия проникновению в общественное сознание идей религиозного фундаментализма, экстремизма и нетерпимости.</w:t>
            </w:r>
          </w:p>
          <w:p w:rsidR="00944B4C" w:rsidRPr="00944B4C" w:rsidRDefault="00944B4C" w:rsidP="00944B4C">
            <w:pPr>
              <w:widowControl/>
              <w:autoSpaceDE/>
              <w:autoSpaceDN/>
              <w:adjustRightInd/>
              <w:spacing w:after="240" w:line="360" w:lineRule="atLeast"/>
              <w:ind w:firstLine="0"/>
              <w:jc w:val="left"/>
              <w:textAlignment w:val="baseline"/>
              <w:rPr>
                <w:rFonts w:ascii="Times New Roman" w:hAnsi="Times New Roman" w:cs="Times New Roman"/>
                <w:sz w:val="28"/>
                <w:szCs w:val="28"/>
              </w:rPr>
            </w:pPr>
            <w:r w:rsidRPr="00944B4C">
              <w:rPr>
                <w:rFonts w:ascii="Times New Roman" w:hAnsi="Times New Roman" w:cs="Times New Roman"/>
                <w:sz w:val="28"/>
                <w:szCs w:val="28"/>
              </w:rPr>
              <w:t>3.Совершенствование форм и методов работы органа местного самоуправления по профилактике проявлений ксенофобии, национальной и расовой  нетерпимости, противодействию этнической  дискриминации.</w:t>
            </w:r>
          </w:p>
          <w:p w:rsidR="00944B4C" w:rsidRPr="00944B4C" w:rsidRDefault="00944B4C" w:rsidP="00944B4C">
            <w:pPr>
              <w:widowControl/>
              <w:autoSpaceDE/>
              <w:autoSpaceDN/>
              <w:adjustRightInd/>
              <w:spacing w:after="240" w:line="360" w:lineRule="atLeast"/>
              <w:ind w:firstLine="0"/>
              <w:jc w:val="left"/>
              <w:textAlignment w:val="baseline"/>
              <w:rPr>
                <w:rFonts w:ascii="Times New Roman" w:hAnsi="Times New Roman" w:cs="Times New Roman"/>
                <w:sz w:val="28"/>
                <w:szCs w:val="28"/>
              </w:rPr>
            </w:pPr>
            <w:r w:rsidRPr="00944B4C">
              <w:rPr>
                <w:rFonts w:ascii="Times New Roman" w:hAnsi="Times New Roman" w:cs="Times New Roman"/>
                <w:sz w:val="28"/>
                <w:szCs w:val="28"/>
              </w:rPr>
              <w:t>4.Создание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944B4C" w:rsidRPr="00944B4C" w:rsidRDefault="00944B4C" w:rsidP="00944B4C">
            <w:pPr>
              <w:pStyle w:val="affffd"/>
            </w:pPr>
          </w:p>
        </w:tc>
      </w:tr>
      <w:tr w:rsidR="00944B4C" w:rsidRPr="00C95EC6" w:rsidTr="00944B4C">
        <w:trPr>
          <w:gridAfter w:val="1"/>
          <w:wAfter w:w="7" w:type="dxa"/>
          <w:trHeight w:val="660"/>
          <w:jc w:val="center"/>
        </w:trPr>
        <w:tc>
          <w:tcPr>
            <w:tcW w:w="3401" w:type="dxa"/>
            <w:tcBorders>
              <w:top w:val="single" w:sz="4" w:space="0" w:color="auto"/>
              <w:left w:val="single" w:sz="4" w:space="0" w:color="auto"/>
              <w:bottom w:val="single" w:sz="4" w:space="0" w:color="auto"/>
              <w:right w:val="single" w:sz="4" w:space="0" w:color="auto"/>
            </w:tcBorders>
            <w:shd w:val="clear" w:color="auto" w:fill="FFFFFF"/>
            <w:vAlign w:val="bottom"/>
          </w:tcPr>
          <w:p w:rsidR="00944B4C" w:rsidRPr="009714AC" w:rsidRDefault="00944B4C" w:rsidP="00764509">
            <w:pPr>
              <w:pStyle w:val="affffd"/>
              <w:spacing w:after="240"/>
              <w:rPr>
                <w:sz w:val="28"/>
                <w:szCs w:val="28"/>
              </w:rPr>
            </w:pPr>
            <w:r w:rsidRPr="009714AC">
              <w:rPr>
                <w:sz w:val="28"/>
                <w:szCs w:val="28"/>
              </w:rPr>
              <w:t>Этапы и сроки реализации программы</w:t>
            </w:r>
          </w:p>
        </w:tc>
        <w:tc>
          <w:tcPr>
            <w:tcW w:w="6795" w:type="dxa"/>
            <w:tcBorders>
              <w:top w:val="single" w:sz="4" w:space="0" w:color="auto"/>
              <w:left w:val="single" w:sz="4" w:space="0" w:color="auto"/>
              <w:bottom w:val="single" w:sz="4" w:space="0" w:color="auto"/>
              <w:right w:val="single" w:sz="4" w:space="0" w:color="auto"/>
            </w:tcBorders>
            <w:shd w:val="clear" w:color="auto" w:fill="FFFFFF"/>
            <w:vAlign w:val="bottom"/>
          </w:tcPr>
          <w:p w:rsidR="00944B4C" w:rsidRPr="009714AC" w:rsidRDefault="00944B4C" w:rsidP="00764509">
            <w:pPr>
              <w:pStyle w:val="affffd"/>
              <w:rPr>
                <w:sz w:val="28"/>
                <w:szCs w:val="28"/>
              </w:rPr>
            </w:pPr>
            <w:r>
              <w:rPr>
                <w:sz w:val="28"/>
                <w:szCs w:val="28"/>
              </w:rPr>
              <w:t>2019-2021 год</w:t>
            </w:r>
            <w:r w:rsidRPr="009714AC">
              <w:rPr>
                <w:sz w:val="28"/>
                <w:szCs w:val="28"/>
              </w:rPr>
              <w:t>.</w:t>
            </w:r>
          </w:p>
          <w:p w:rsidR="00944B4C" w:rsidRPr="009714AC" w:rsidRDefault="00944B4C" w:rsidP="00764509">
            <w:pPr>
              <w:pStyle w:val="affffd"/>
              <w:rPr>
                <w:sz w:val="28"/>
                <w:szCs w:val="28"/>
              </w:rPr>
            </w:pPr>
            <w:r w:rsidRPr="009714AC">
              <w:rPr>
                <w:sz w:val="28"/>
                <w:szCs w:val="28"/>
              </w:rPr>
              <w:t>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w:t>
            </w:r>
          </w:p>
        </w:tc>
      </w:tr>
      <w:tr w:rsidR="00AC38F7" w:rsidRPr="00C95EC6" w:rsidTr="00944B4C">
        <w:trPr>
          <w:trHeight w:val="2266"/>
          <w:jc w:val="center"/>
        </w:trPr>
        <w:tc>
          <w:tcPr>
            <w:tcW w:w="3401"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2F7A56">
            <w:pPr>
              <w:pStyle w:val="12"/>
              <w:shd w:val="clear" w:color="auto" w:fill="auto"/>
              <w:spacing w:after="0" w:line="240" w:lineRule="auto"/>
              <w:jc w:val="both"/>
              <w:rPr>
                <w:sz w:val="28"/>
                <w:szCs w:val="28"/>
              </w:rPr>
            </w:pPr>
            <w:r w:rsidRPr="00C95EC6">
              <w:rPr>
                <w:sz w:val="28"/>
                <w:szCs w:val="28"/>
              </w:rPr>
              <w:t>Объемы средств и источники финансирования п</w:t>
            </w:r>
            <w:r w:rsidR="00D7627D">
              <w:rPr>
                <w:sz w:val="28"/>
                <w:szCs w:val="28"/>
              </w:rPr>
              <w:t>одп</w:t>
            </w:r>
            <w:r w:rsidRPr="00C95EC6">
              <w:rPr>
                <w:sz w:val="28"/>
                <w:szCs w:val="28"/>
              </w:rPr>
              <w:t>рограммы</w:t>
            </w:r>
          </w:p>
        </w:tc>
        <w:tc>
          <w:tcPr>
            <w:tcW w:w="6802" w:type="dxa"/>
            <w:gridSpan w:val="2"/>
            <w:tcBorders>
              <w:top w:val="single" w:sz="4" w:space="0" w:color="auto"/>
              <w:left w:val="single" w:sz="4" w:space="0" w:color="auto"/>
              <w:bottom w:val="single" w:sz="4" w:space="0" w:color="auto"/>
              <w:right w:val="single" w:sz="4" w:space="0" w:color="auto"/>
            </w:tcBorders>
            <w:shd w:val="clear" w:color="auto" w:fill="FFFFFF"/>
          </w:tcPr>
          <w:p w:rsidR="00AC38F7" w:rsidRDefault="00AC38F7" w:rsidP="00A367BE">
            <w:pPr>
              <w:pStyle w:val="12"/>
              <w:shd w:val="clear" w:color="auto" w:fill="auto"/>
              <w:spacing w:after="0"/>
              <w:ind w:left="120"/>
              <w:jc w:val="both"/>
              <w:rPr>
                <w:sz w:val="28"/>
                <w:szCs w:val="28"/>
              </w:rPr>
            </w:pPr>
            <w:r w:rsidRPr="00C95EC6">
              <w:rPr>
                <w:sz w:val="28"/>
                <w:szCs w:val="28"/>
              </w:rPr>
              <w:t>Финансирование осуществляется за счет средств местного бюджета   Но</w:t>
            </w:r>
            <w:r>
              <w:rPr>
                <w:sz w:val="28"/>
                <w:szCs w:val="28"/>
              </w:rPr>
              <w:t>воясен</w:t>
            </w:r>
            <w:r w:rsidR="00944B4C">
              <w:rPr>
                <w:sz w:val="28"/>
                <w:szCs w:val="28"/>
              </w:rPr>
              <w:t>ского сельского поселени всего 0,0</w:t>
            </w:r>
            <w:r>
              <w:rPr>
                <w:sz w:val="28"/>
                <w:szCs w:val="28"/>
              </w:rPr>
              <w:t xml:space="preserve"> тыс рублей, в том числе</w:t>
            </w:r>
          </w:p>
          <w:p w:rsidR="00AC38F7" w:rsidRPr="00C95EC6" w:rsidRDefault="00E96F69" w:rsidP="00A367BE">
            <w:pPr>
              <w:pStyle w:val="12"/>
              <w:shd w:val="clear" w:color="auto" w:fill="auto"/>
              <w:spacing w:after="0"/>
              <w:ind w:left="120"/>
              <w:jc w:val="both"/>
              <w:rPr>
                <w:sz w:val="28"/>
                <w:szCs w:val="28"/>
              </w:rPr>
            </w:pPr>
            <w:r>
              <w:rPr>
                <w:sz w:val="28"/>
                <w:szCs w:val="28"/>
              </w:rPr>
              <w:t xml:space="preserve">    2019</w:t>
            </w:r>
            <w:r w:rsidR="00AC38F7" w:rsidRPr="00C95EC6">
              <w:rPr>
                <w:sz w:val="28"/>
                <w:szCs w:val="28"/>
              </w:rPr>
              <w:t xml:space="preserve"> год </w:t>
            </w:r>
            <w:r>
              <w:rPr>
                <w:sz w:val="28"/>
                <w:szCs w:val="28"/>
              </w:rPr>
              <w:t>- 0</w:t>
            </w:r>
            <w:r w:rsidR="00AC38F7" w:rsidRPr="00C95EC6">
              <w:rPr>
                <w:sz w:val="28"/>
                <w:szCs w:val="28"/>
              </w:rPr>
              <w:t xml:space="preserve"> тыс. рублей</w:t>
            </w:r>
          </w:p>
          <w:p w:rsidR="00AC38F7" w:rsidRPr="00C95EC6" w:rsidRDefault="00E96F69" w:rsidP="00A367BE">
            <w:pPr>
              <w:pStyle w:val="12"/>
              <w:shd w:val="clear" w:color="auto" w:fill="auto"/>
              <w:tabs>
                <w:tab w:val="left" w:pos="540"/>
              </w:tabs>
              <w:spacing w:after="0"/>
              <w:ind w:left="360"/>
              <w:jc w:val="both"/>
              <w:rPr>
                <w:sz w:val="28"/>
                <w:szCs w:val="28"/>
              </w:rPr>
            </w:pPr>
            <w:r>
              <w:rPr>
                <w:sz w:val="28"/>
                <w:szCs w:val="28"/>
              </w:rPr>
              <w:t>2020</w:t>
            </w:r>
            <w:r w:rsidR="00AC38F7">
              <w:rPr>
                <w:sz w:val="28"/>
                <w:szCs w:val="28"/>
              </w:rPr>
              <w:t xml:space="preserve"> </w:t>
            </w:r>
            <w:r w:rsidR="00944B4C">
              <w:rPr>
                <w:sz w:val="28"/>
                <w:szCs w:val="28"/>
              </w:rPr>
              <w:t>год – 0</w:t>
            </w:r>
            <w:r w:rsidR="00AC38F7" w:rsidRPr="00C95EC6">
              <w:rPr>
                <w:sz w:val="28"/>
                <w:szCs w:val="28"/>
              </w:rPr>
              <w:t xml:space="preserve"> тыс. рублей</w:t>
            </w:r>
          </w:p>
          <w:p w:rsidR="00AC38F7" w:rsidRPr="00C95EC6" w:rsidRDefault="00AC38F7" w:rsidP="00753C4C">
            <w:pPr>
              <w:pStyle w:val="12"/>
              <w:shd w:val="clear" w:color="auto" w:fill="auto"/>
              <w:tabs>
                <w:tab w:val="left" w:pos="1918"/>
              </w:tabs>
              <w:spacing w:after="0"/>
              <w:jc w:val="both"/>
              <w:rPr>
                <w:sz w:val="28"/>
                <w:szCs w:val="28"/>
              </w:rPr>
            </w:pPr>
            <w:r>
              <w:rPr>
                <w:sz w:val="28"/>
                <w:szCs w:val="28"/>
              </w:rPr>
              <w:t xml:space="preserve">     </w:t>
            </w:r>
            <w:r w:rsidR="00E96F69">
              <w:rPr>
                <w:sz w:val="28"/>
                <w:szCs w:val="28"/>
              </w:rPr>
              <w:t>2021</w:t>
            </w:r>
            <w:r w:rsidR="00944B4C">
              <w:rPr>
                <w:sz w:val="28"/>
                <w:szCs w:val="28"/>
              </w:rPr>
              <w:t xml:space="preserve"> год – </w:t>
            </w:r>
            <w:r w:rsidRPr="00C95EC6">
              <w:rPr>
                <w:sz w:val="28"/>
                <w:szCs w:val="28"/>
              </w:rPr>
              <w:t xml:space="preserve"> </w:t>
            </w:r>
            <w:r w:rsidR="00944B4C">
              <w:rPr>
                <w:sz w:val="28"/>
                <w:szCs w:val="28"/>
              </w:rPr>
              <w:t xml:space="preserve">0 </w:t>
            </w:r>
            <w:r w:rsidRPr="00C95EC6">
              <w:rPr>
                <w:sz w:val="28"/>
                <w:szCs w:val="28"/>
              </w:rPr>
              <w:t>тыс. рублей</w:t>
            </w:r>
          </w:p>
        </w:tc>
      </w:tr>
    </w:tbl>
    <w:p w:rsidR="00753C4C" w:rsidRDefault="00753C4C" w:rsidP="00545E2E">
      <w:pPr>
        <w:pStyle w:val="12"/>
        <w:shd w:val="clear" w:color="auto" w:fill="auto"/>
        <w:spacing w:after="0"/>
        <w:ind w:left="720" w:right="20"/>
        <w:jc w:val="center"/>
        <w:rPr>
          <w:b/>
          <w:sz w:val="28"/>
          <w:szCs w:val="28"/>
        </w:rPr>
      </w:pPr>
      <w:bookmarkStart w:id="19" w:name="bookmark0"/>
    </w:p>
    <w:p w:rsidR="00545E2E" w:rsidRDefault="00545E2E" w:rsidP="00545E2E">
      <w:pPr>
        <w:pStyle w:val="12"/>
        <w:shd w:val="clear" w:color="auto" w:fill="auto"/>
        <w:spacing w:after="0"/>
        <w:ind w:left="720" w:right="20"/>
        <w:jc w:val="center"/>
        <w:rPr>
          <w:b/>
          <w:sz w:val="28"/>
          <w:szCs w:val="28"/>
        </w:rPr>
      </w:pPr>
      <w:r>
        <w:rPr>
          <w:b/>
          <w:sz w:val="28"/>
          <w:szCs w:val="28"/>
        </w:rPr>
        <w:t>1.</w:t>
      </w:r>
      <w:r w:rsidR="00AC38F7" w:rsidRPr="00C95EC6">
        <w:rPr>
          <w:b/>
          <w:sz w:val="28"/>
          <w:szCs w:val="28"/>
        </w:rPr>
        <w:t>Содержание проблемы и обоснование необходимости ее решения</w:t>
      </w:r>
      <w:bookmarkEnd w:id="19"/>
      <w:r w:rsidR="00AC38F7" w:rsidRPr="00C95EC6">
        <w:rPr>
          <w:b/>
          <w:sz w:val="28"/>
          <w:szCs w:val="28"/>
        </w:rPr>
        <w:t xml:space="preserve"> </w:t>
      </w:r>
      <w:bookmarkStart w:id="20" w:name="bookmark1"/>
      <w:r w:rsidR="00AC38F7" w:rsidRPr="00C95EC6">
        <w:rPr>
          <w:b/>
          <w:sz w:val="28"/>
          <w:szCs w:val="28"/>
        </w:rPr>
        <w:t>программными методами</w:t>
      </w:r>
      <w:bookmarkEnd w:id="20"/>
    </w:p>
    <w:p w:rsidR="00753C4C" w:rsidRPr="00545E2E" w:rsidRDefault="00753C4C" w:rsidP="00545E2E">
      <w:pPr>
        <w:pStyle w:val="12"/>
        <w:shd w:val="clear" w:color="auto" w:fill="auto"/>
        <w:spacing w:after="0"/>
        <w:ind w:left="720" w:right="20"/>
        <w:jc w:val="center"/>
        <w:rPr>
          <w:b/>
          <w:sz w:val="28"/>
          <w:szCs w:val="28"/>
        </w:rPr>
      </w:pPr>
    </w:p>
    <w:p w:rsidR="00AC38F7" w:rsidRPr="00C95EC6" w:rsidRDefault="00753C4C" w:rsidP="00753C4C">
      <w:pPr>
        <w:pStyle w:val="12"/>
        <w:shd w:val="clear" w:color="auto" w:fill="auto"/>
        <w:tabs>
          <w:tab w:val="left" w:pos="709"/>
          <w:tab w:val="left" w:pos="5809"/>
        </w:tabs>
        <w:spacing w:after="0"/>
        <w:ind w:left="20" w:right="20"/>
        <w:jc w:val="both"/>
        <w:rPr>
          <w:sz w:val="28"/>
          <w:szCs w:val="28"/>
        </w:rPr>
      </w:pPr>
      <w:r>
        <w:rPr>
          <w:sz w:val="28"/>
          <w:szCs w:val="28"/>
        </w:rPr>
        <w:t xml:space="preserve">           </w:t>
      </w:r>
      <w:r w:rsidR="00AC38F7" w:rsidRPr="00C95EC6">
        <w:rPr>
          <w:sz w:val="28"/>
          <w:szCs w:val="28"/>
        </w:rPr>
        <w:t>Необходимость разработки и утверждения п</w:t>
      </w:r>
      <w:r w:rsidR="00D7627D">
        <w:rPr>
          <w:sz w:val="28"/>
          <w:szCs w:val="28"/>
        </w:rPr>
        <w:t>одп</w:t>
      </w:r>
      <w:r w:rsidR="00AC38F7" w:rsidRPr="00C95EC6">
        <w:rPr>
          <w:sz w:val="28"/>
          <w:szCs w:val="28"/>
        </w:rPr>
        <w:t>рограммы по осуществлению антитеррористической деятельности в Новоясе</w:t>
      </w:r>
      <w:r w:rsidR="00E96F69">
        <w:rPr>
          <w:sz w:val="28"/>
          <w:szCs w:val="28"/>
        </w:rPr>
        <w:t>нском сельском поселении на 2019-2021</w:t>
      </w:r>
      <w:r w:rsidR="00AC38F7" w:rsidRPr="00C95EC6">
        <w:rPr>
          <w:sz w:val="28"/>
          <w:szCs w:val="28"/>
        </w:rPr>
        <w:t xml:space="preserve"> годы (далее П</w:t>
      </w:r>
      <w:r w:rsidR="00D7627D">
        <w:rPr>
          <w:sz w:val="28"/>
          <w:szCs w:val="28"/>
        </w:rPr>
        <w:t>одп</w:t>
      </w:r>
      <w:r w:rsidR="00AC38F7" w:rsidRPr="00C95EC6">
        <w:rPr>
          <w:sz w:val="28"/>
          <w:szCs w:val="28"/>
        </w:rPr>
        <w:t xml:space="preserve">рограмма) обусловлена сложной криминогенной обстановкой во всем Северо - Кавказском регионе и возможностью проникновения террористических угроз на территорию </w:t>
      </w:r>
      <w:r w:rsidR="00AC38F7" w:rsidRPr="00C95EC6">
        <w:rPr>
          <w:sz w:val="28"/>
          <w:szCs w:val="28"/>
        </w:rPr>
        <w:lastRenderedPageBreak/>
        <w:t>Новоясенского сельского поселения.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продолжающаяся вынужденная миграция населения из других регионов, нестабильная обстановка в республиках Северного Кавказа, во вновь образованных независимых государствах Южная Осетия и Абхазия</w:t>
      </w:r>
      <w:r>
        <w:rPr>
          <w:sz w:val="28"/>
          <w:szCs w:val="28"/>
        </w:rPr>
        <w:t>.</w:t>
      </w:r>
    </w:p>
    <w:p w:rsidR="00AC38F7" w:rsidRPr="00C95EC6" w:rsidRDefault="00AC38F7" w:rsidP="00C95EC6">
      <w:pPr>
        <w:pStyle w:val="12"/>
        <w:shd w:val="clear" w:color="auto" w:fill="auto"/>
        <w:tabs>
          <w:tab w:val="left" w:pos="5809"/>
        </w:tabs>
        <w:spacing w:after="0"/>
        <w:ind w:left="20" w:right="20" w:firstLine="800"/>
        <w:jc w:val="both"/>
        <w:rPr>
          <w:sz w:val="28"/>
          <w:szCs w:val="28"/>
        </w:rPr>
      </w:pPr>
      <w:r w:rsidRPr="00C95EC6">
        <w:rPr>
          <w:sz w:val="28"/>
          <w:szCs w:val="28"/>
        </w:rPr>
        <w:t>Негативное воздействие на Новоясенское сельское поселение, весь Северный Кавказ по-прежнему продолжает оказывать ситуация в Чеченской, Ингушской и Дагестанской Республиках и других очагах напряженности. Здесь скопилось большое число лиц с криминальным прошлым, опытом вооруженной борьбы. Трудно рассчитывать на то, что это не повлияет на обстановку в потенциально опасных регионах, так и за ее пределами.</w:t>
      </w:r>
    </w:p>
    <w:p w:rsidR="00AC38F7" w:rsidRPr="00C95EC6" w:rsidRDefault="00AC38F7" w:rsidP="00C95EC6">
      <w:pPr>
        <w:pStyle w:val="12"/>
        <w:shd w:val="clear" w:color="auto" w:fill="auto"/>
        <w:tabs>
          <w:tab w:val="left" w:pos="5809"/>
        </w:tabs>
        <w:spacing w:after="64"/>
        <w:ind w:left="20" w:right="20" w:firstLine="800"/>
        <w:jc w:val="both"/>
        <w:rPr>
          <w:sz w:val="28"/>
          <w:szCs w:val="28"/>
        </w:rPr>
      </w:pPr>
      <w:r w:rsidRPr="00C95EC6">
        <w:rPr>
          <w:sz w:val="28"/>
          <w:szCs w:val="28"/>
        </w:rPr>
        <w:t>Сохраняется опасность совершения новых террористических актов, возможность захвата заложников, других силовых акций на Северном Кавказе и других регионах с целью достижения преступных целей.</w:t>
      </w:r>
    </w:p>
    <w:p w:rsidR="00AC38F7" w:rsidRPr="00C95EC6" w:rsidRDefault="00AC38F7" w:rsidP="00C95EC6">
      <w:pPr>
        <w:pStyle w:val="12"/>
        <w:shd w:val="clear" w:color="auto" w:fill="auto"/>
        <w:tabs>
          <w:tab w:val="left" w:pos="5809"/>
        </w:tabs>
        <w:spacing w:after="56" w:line="317" w:lineRule="exact"/>
        <w:ind w:left="20" w:right="560" w:firstLine="800"/>
        <w:jc w:val="both"/>
        <w:rPr>
          <w:sz w:val="28"/>
          <w:szCs w:val="28"/>
        </w:rPr>
      </w:pPr>
      <w:r w:rsidRPr="00C95EC6">
        <w:rPr>
          <w:sz w:val="28"/>
          <w:szCs w:val="28"/>
        </w:rPr>
        <w:t>Таким образом, необходимость разработки и реализации П</w:t>
      </w:r>
      <w:r w:rsidR="007D1613">
        <w:rPr>
          <w:sz w:val="28"/>
          <w:szCs w:val="28"/>
        </w:rPr>
        <w:t>одп</w:t>
      </w:r>
      <w:r w:rsidRPr="00C95EC6">
        <w:rPr>
          <w:sz w:val="28"/>
          <w:szCs w:val="28"/>
        </w:rPr>
        <w:t>рограммы обусловлена следующими причинами:</w:t>
      </w:r>
    </w:p>
    <w:p w:rsidR="00AC38F7" w:rsidRPr="00C95EC6" w:rsidRDefault="00753C4C" w:rsidP="00753C4C">
      <w:pPr>
        <w:pStyle w:val="12"/>
        <w:shd w:val="clear" w:color="auto" w:fill="auto"/>
        <w:tabs>
          <w:tab w:val="left" w:pos="5809"/>
        </w:tabs>
        <w:spacing w:after="0"/>
        <w:ind w:left="20" w:right="20"/>
        <w:jc w:val="both"/>
        <w:rPr>
          <w:sz w:val="28"/>
          <w:szCs w:val="28"/>
        </w:rPr>
      </w:pPr>
      <w:r>
        <w:rPr>
          <w:sz w:val="28"/>
          <w:szCs w:val="28"/>
        </w:rPr>
        <w:t xml:space="preserve">            </w:t>
      </w:r>
      <w:r w:rsidR="00AC38F7" w:rsidRPr="00C95EC6">
        <w:rPr>
          <w:sz w:val="28"/>
          <w:szCs w:val="28"/>
        </w:rPr>
        <w:t>социально-экономическая острота проблемы обеспечения безопасности граждан и противодействия терроризму;</w:t>
      </w:r>
    </w:p>
    <w:p w:rsidR="00AC38F7" w:rsidRPr="00C95EC6" w:rsidRDefault="00AC38F7" w:rsidP="00C95EC6">
      <w:pPr>
        <w:pStyle w:val="12"/>
        <w:shd w:val="clear" w:color="auto" w:fill="auto"/>
        <w:tabs>
          <w:tab w:val="left" w:pos="5809"/>
        </w:tabs>
        <w:spacing w:after="0"/>
        <w:ind w:left="20" w:firstLine="800"/>
        <w:jc w:val="both"/>
        <w:rPr>
          <w:sz w:val="28"/>
          <w:szCs w:val="28"/>
        </w:rPr>
      </w:pPr>
      <w:r w:rsidRPr="00C95EC6">
        <w:rPr>
          <w:sz w:val="28"/>
          <w:szCs w:val="28"/>
        </w:rPr>
        <w:t>- межведомственный характер п</w:t>
      </w:r>
      <w:r w:rsidR="007D1613">
        <w:rPr>
          <w:sz w:val="28"/>
          <w:szCs w:val="28"/>
        </w:rPr>
        <w:t>одп</w:t>
      </w:r>
      <w:r w:rsidRPr="00C95EC6">
        <w:rPr>
          <w:sz w:val="28"/>
          <w:szCs w:val="28"/>
        </w:rPr>
        <w:t>рограммы.</w:t>
      </w:r>
    </w:p>
    <w:p w:rsidR="00AC38F7" w:rsidRPr="00C95EC6" w:rsidRDefault="00AC38F7" w:rsidP="00C95EC6">
      <w:pPr>
        <w:pStyle w:val="12"/>
        <w:shd w:val="clear" w:color="auto" w:fill="auto"/>
        <w:tabs>
          <w:tab w:val="left" w:pos="5809"/>
        </w:tabs>
        <w:spacing w:after="0"/>
        <w:ind w:left="20" w:right="20" w:firstLine="920"/>
        <w:jc w:val="both"/>
        <w:rPr>
          <w:sz w:val="28"/>
          <w:szCs w:val="28"/>
        </w:rPr>
      </w:pPr>
      <w:r w:rsidRPr="00C95EC6">
        <w:rPr>
          <w:sz w:val="28"/>
          <w:szCs w:val="28"/>
        </w:rPr>
        <w:t>Учитывая сложность и многообразие факторов, влияющих на состояние и динамику террористических организаций, кардинальное решение проблемы на территории Новоясенского сельского поселения может быть достигнуто только на основе серьезной поддержки этой работы всем населением.</w:t>
      </w:r>
    </w:p>
    <w:p w:rsidR="00AC38F7" w:rsidRPr="00C95EC6" w:rsidRDefault="00753C4C" w:rsidP="00C95EC6">
      <w:pPr>
        <w:pStyle w:val="12"/>
        <w:shd w:val="clear" w:color="auto" w:fill="auto"/>
        <w:tabs>
          <w:tab w:val="left" w:pos="5809"/>
        </w:tabs>
        <w:spacing w:after="0"/>
        <w:ind w:left="20" w:right="20" w:firstLine="800"/>
        <w:jc w:val="both"/>
        <w:rPr>
          <w:sz w:val="28"/>
          <w:szCs w:val="28"/>
        </w:rPr>
      </w:pPr>
      <w:r>
        <w:rPr>
          <w:sz w:val="28"/>
          <w:szCs w:val="28"/>
        </w:rPr>
        <w:t xml:space="preserve"> </w:t>
      </w:r>
      <w:r w:rsidR="00AC38F7" w:rsidRPr="00C95EC6">
        <w:rPr>
          <w:sz w:val="28"/>
          <w:szCs w:val="28"/>
        </w:rPr>
        <w:t>Утверждени п</w:t>
      </w:r>
      <w:r w:rsidR="007D1613">
        <w:rPr>
          <w:sz w:val="28"/>
          <w:szCs w:val="28"/>
        </w:rPr>
        <w:t>одп</w:t>
      </w:r>
      <w:r w:rsidR="00AC38F7" w:rsidRPr="00C95EC6">
        <w:rPr>
          <w:sz w:val="28"/>
          <w:szCs w:val="28"/>
        </w:rPr>
        <w:t>рограммы по осуществлению антитеррористической деятельности в Новоясенском</w:t>
      </w:r>
      <w:r w:rsidR="00767917">
        <w:rPr>
          <w:sz w:val="28"/>
          <w:szCs w:val="28"/>
        </w:rPr>
        <w:t xml:space="preserve"> сельском поселении на 2019-2021</w:t>
      </w:r>
      <w:r w:rsidR="00AC38F7" w:rsidRPr="00C95EC6">
        <w:rPr>
          <w:sz w:val="28"/>
          <w:szCs w:val="28"/>
        </w:rPr>
        <w:t xml:space="preserve"> годы и выделение для этих целей необходимых средств позволит распространять среди граждан поселения, оформленные наглядным образом, специальные познания по применению, как обществом, так и отдельными гражданами, гражданских технологий противодействия терроризму и тем самым объединить усилия администрации, всех силовых структур и граждан поселения по осуществлению антитеррористической деятельности в Новоясенском сельском поселении.</w:t>
      </w:r>
    </w:p>
    <w:p w:rsidR="00AC38F7" w:rsidRPr="00C95EC6" w:rsidRDefault="00AC38F7" w:rsidP="00C95EC6">
      <w:pPr>
        <w:pStyle w:val="12"/>
        <w:shd w:val="clear" w:color="auto" w:fill="auto"/>
        <w:tabs>
          <w:tab w:val="left" w:pos="5809"/>
        </w:tabs>
        <w:spacing w:after="0"/>
        <w:ind w:left="20" w:right="20" w:firstLine="800"/>
        <w:jc w:val="both"/>
        <w:rPr>
          <w:sz w:val="28"/>
          <w:szCs w:val="28"/>
        </w:rPr>
      </w:pPr>
    </w:p>
    <w:p w:rsidR="00AC38F7" w:rsidRDefault="00545E2E" w:rsidP="00545E2E">
      <w:pPr>
        <w:pStyle w:val="12"/>
        <w:shd w:val="clear" w:color="auto" w:fill="auto"/>
        <w:spacing w:after="0"/>
        <w:ind w:left="360" w:right="20"/>
        <w:jc w:val="center"/>
        <w:rPr>
          <w:b/>
          <w:sz w:val="28"/>
          <w:szCs w:val="28"/>
        </w:rPr>
      </w:pPr>
      <w:bookmarkStart w:id="21" w:name="bookmark2"/>
      <w:r>
        <w:rPr>
          <w:b/>
          <w:sz w:val="28"/>
          <w:szCs w:val="28"/>
        </w:rPr>
        <w:t>2.</w:t>
      </w:r>
      <w:r w:rsidR="00AC38F7" w:rsidRPr="00C95EC6">
        <w:rPr>
          <w:b/>
          <w:sz w:val="28"/>
          <w:szCs w:val="28"/>
        </w:rPr>
        <w:t>Цели, задачи, сроки и этапы реализации п</w:t>
      </w:r>
      <w:r w:rsidR="007D1613">
        <w:rPr>
          <w:b/>
          <w:sz w:val="28"/>
          <w:szCs w:val="28"/>
        </w:rPr>
        <w:t>одп</w:t>
      </w:r>
      <w:r w:rsidR="00AC38F7" w:rsidRPr="00C95EC6">
        <w:rPr>
          <w:b/>
          <w:sz w:val="28"/>
          <w:szCs w:val="28"/>
        </w:rPr>
        <w:t>рограммы</w:t>
      </w:r>
      <w:bookmarkEnd w:id="21"/>
    </w:p>
    <w:p w:rsidR="00753C4C" w:rsidRPr="00C95EC6" w:rsidRDefault="00753C4C" w:rsidP="00545E2E">
      <w:pPr>
        <w:pStyle w:val="12"/>
        <w:shd w:val="clear" w:color="auto" w:fill="auto"/>
        <w:spacing w:after="0"/>
        <w:ind w:left="360" w:right="20"/>
        <w:jc w:val="center"/>
        <w:rPr>
          <w:b/>
          <w:sz w:val="28"/>
          <w:szCs w:val="28"/>
        </w:rPr>
      </w:pPr>
    </w:p>
    <w:p w:rsidR="00AC38F7" w:rsidRPr="00C95EC6" w:rsidRDefault="00AC38F7" w:rsidP="00C95EC6">
      <w:pPr>
        <w:pStyle w:val="12"/>
        <w:shd w:val="clear" w:color="auto" w:fill="auto"/>
        <w:spacing w:after="0"/>
        <w:ind w:left="20" w:right="-2" w:firstLine="700"/>
        <w:jc w:val="both"/>
        <w:rPr>
          <w:sz w:val="28"/>
          <w:szCs w:val="28"/>
        </w:rPr>
      </w:pPr>
      <w:r w:rsidRPr="00C95EC6">
        <w:rPr>
          <w:sz w:val="28"/>
          <w:szCs w:val="28"/>
        </w:rPr>
        <w:t>Основными целями  муниципальной  п</w:t>
      </w:r>
      <w:r w:rsidR="007D1613">
        <w:rPr>
          <w:sz w:val="28"/>
          <w:szCs w:val="28"/>
        </w:rPr>
        <w:t>одп</w:t>
      </w:r>
      <w:r w:rsidRPr="00C95EC6">
        <w:rPr>
          <w:sz w:val="28"/>
          <w:szCs w:val="28"/>
        </w:rPr>
        <w:t>рограммы являются:</w:t>
      </w:r>
    </w:p>
    <w:p w:rsidR="00AC38F7" w:rsidRPr="00C95EC6" w:rsidRDefault="00AC38F7" w:rsidP="00C95EC6">
      <w:pPr>
        <w:pStyle w:val="12"/>
        <w:shd w:val="clear" w:color="auto" w:fill="auto"/>
        <w:spacing w:after="0"/>
        <w:ind w:left="20" w:right="-2"/>
        <w:jc w:val="both"/>
        <w:rPr>
          <w:sz w:val="28"/>
          <w:szCs w:val="28"/>
        </w:rPr>
      </w:pPr>
      <w:r w:rsidRPr="00C95EC6">
        <w:rPr>
          <w:sz w:val="28"/>
          <w:szCs w:val="28"/>
        </w:rPr>
        <w:t>Усиление борьбы с терроризмом в Новоясенском сельском поселении Староминского района путем обучения граждан поселения мерам противодействия терроризму, создание системы комплексных мер по укреплению антитеррористической защищенности предприятий, школ, лечебных заведений, мест массового пребывания жителей.</w:t>
      </w:r>
    </w:p>
    <w:p w:rsidR="00AC38F7" w:rsidRPr="00C95EC6" w:rsidRDefault="00AC38F7" w:rsidP="00C95EC6">
      <w:pPr>
        <w:pStyle w:val="12"/>
        <w:shd w:val="clear" w:color="auto" w:fill="auto"/>
        <w:spacing w:after="0"/>
        <w:ind w:left="20" w:right="20" w:firstLine="700"/>
        <w:jc w:val="both"/>
        <w:rPr>
          <w:sz w:val="28"/>
          <w:szCs w:val="28"/>
        </w:rPr>
      </w:pPr>
      <w:r w:rsidRPr="00C95EC6">
        <w:rPr>
          <w:sz w:val="28"/>
          <w:szCs w:val="28"/>
        </w:rPr>
        <w:lastRenderedPageBreak/>
        <w:t>Задачи п</w:t>
      </w:r>
      <w:r w:rsidR="007D1613">
        <w:rPr>
          <w:sz w:val="28"/>
          <w:szCs w:val="28"/>
        </w:rPr>
        <w:t>одп</w:t>
      </w:r>
      <w:r w:rsidRPr="00C95EC6">
        <w:rPr>
          <w:sz w:val="28"/>
          <w:szCs w:val="28"/>
        </w:rPr>
        <w:t>рограммы определяются конечной целью Создание в Новоясенском сельском поселении эффективной системы профилактики терроризма, обучение граждан гражданским технологиям противодействия терроризму путем пропаганды специальных знаний.</w:t>
      </w:r>
    </w:p>
    <w:p w:rsidR="00AC38F7" w:rsidRPr="00C95EC6" w:rsidRDefault="00AC38F7" w:rsidP="00C95EC6">
      <w:pPr>
        <w:pStyle w:val="12"/>
        <w:shd w:val="clear" w:color="auto" w:fill="auto"/>
        <w:spacing w:after="0"/>
        <w:ind w:left="20" w:right="20" w:firstLine="760"/>
        <w:jc w:val="both"/>
        <w:rPr>
          <w:sz w:val="28"/>
          <w:szCs w:val="28"/>
        </w:rPr>
      </w:pPr>
      <w:r w:rsidRPr="00C95EC6">
        <w:rPr>
          <w:sz w:val="28"/>
          <w:szCs w:val="28"/>
        </w:rPr>
        <w:t>Координация и объединение усилий правоохранительных и контролирующих органов по повышению уровня общественной безопасности и обеспечения максимальной эффективности их деятельности в борьбе с терроризмом.</w:t>
      </w:r>
    </w:p>
    <w:p w:rsidR="00AC38F7" w:rsidRPr="00C95EC6" w:rsidRDefault="00AC38F7" w:rsidP="00C95EC6">
      <w:pPr>
        <w:pStyle w:val="12"/>
        <w:shd w:val="clear" w:color="auto" w:fill="auto"/>
        <w:spacing w:after="0"/>
        <w:ind w:left="20" w:right="20"/>
        <w:jc w:val="both"/>
        <w:rPr>
          <w:sz w:val="28"/>
          <w:szCs w:val="28"/>
        </w:rPr>
      </w:pPr>
      <w:r w:rsidRPr="00C95EC6">
        <w:rPr>
          <w:sz w:val="28"/>
          <w:szCs w:val="28"/>
        </w:rPr>
        <w:t>Повышение уровня в антитеррористической деятельности гражданского общества, руководителей предприятий, учреждений и организаций, независимо от форм собственности.</w:t>
      </w:r>
    </w:p>
    <w:p w:rsidR="00AC38F7" w:rsidRPr="00C95EC6" w:rsidRDefault="00AC38F7" w:rsidP="00C95EC6">
      <w:pPr>
        <w:pStyle w:val="12"/>
        <w:shd w:val="clear" w:color="auto" w:fill="auto"/>
        <w:spacing w:after="0"/>
        <w:ind w:left="20" w:right="20"/>
        <w:jc w:val="both"/>
        <w:rPr>
          <w:sz w:val="28"/>
          <w:szCs w:val="28"/>
        </w:rPr>
      </w:pPr>
      <w:r w:rsidRPr="00C95EC6">
        <w:rPr>
          <w:sz w:val="28"/>
          <w:szCs w:val="28"/>
        </w:rPr>
        <w:t>Добиться, чтобы реализуемые мероприятия по противодействию терроризму носили не единоразовый, а постоянный, последовательный характер. Организовать изучение проблемных вопросов антитеррористической деятельности, внедрить систему воздействия на общественность в делах консолидации граждан и общественных организаций на безусловное выполнение Федерального закона "О противодействии терроризму"; Создание системы гласности и общественного порицания фактов халатности, пособничества, создания предпосылок к проникновению на территорию поселения террористов.</w:t>
      </w:r>
    </w:p>
    <w:p w:rsidR="00AC38F7" w:rsidRPr="00C95EC6" w:rsidRDefault="00AC38F7" w:rsidP="00C95EC6">
      <w:pPr>
        <w:pStyle w:val="12"/>
        <w:shd w:val="clear" w:color="auto" w:fill="auto"/>
        <w:spacing w:after="0"/>
        <w:ind w:left="20" w:right="20" w:firstLine="760"/>
        <w:jc w:val="both"/>
        <w:rPr>
          <w:sz w:val="28"/>
          <w:szCs w:val="28"/>
        </w:rPr>
      </w:pPr>
      <w:r w:rsidRPr="00C95EC6">
        <w:rPr>
          <w:sz w:val="28"/>
          <w:szCs w:val="28"/>
        </w:rPr>
        <w:t>П</w:t>
      </w:r>
      <w:r w:rsidR="007D1613">
        <w:rPr>
          <w:sz w:val="28"/>
          <w:szCs w:val="28"/>
        </w:rPr>
        <w:t>одп</w:t>
      </w:r>
      <w:r w:rsidRPr="00C95EC6">
        <w:rPr>
          <w:sz w:val="28"/>
          <w:szCs w:val="28"/>
        </w:rPr>
        <w:t>рогр</w:t>
      </w:r>
      <w:r w:rsidR="00767917">
        <w:rPr>
          <w:sz w:val="28"/>
          <w:szCs w:val="28"/>
        </w:rPr>
        <w:t>амма рассчитана на период с 2019 по 2021</w:t>
      </w:r>
      <w:r w:rsidRPr="00C95EC6">
        <w:rPr>
          <w:sz w:val="28"/>
          <w:szCs w:val="28"/>
        </w:rPr>
        <w:t xml:space="preserve"> год. На первом этапе</w:t>
      </w:r>
      <w:r w:rsidR="00767917">
        <w:rPr>
          <w:sz w:val="28"/>
          <w:szCs w:val="28"/>
        </w:rPr>
        <w:t xml:space="preserve"> реализации программы (2019-2021</w:t>
      </w:r>
      <w:r w:rsidRPr="00C95EC6">
        <w:rPr>
          <w:sz w:val="28"/>
          <w:szCs w:val="28"/>
        </w:rPr>
        <w:t xml:space="preserve"> годы) основные усилия исполнителей будут направлены на осуществление мероприятий, которые предусмотрены перечнем мероприятий муниципальной п</w:t>
      </w:r>
      <w:r w:rsidR="007D1613">
        <w:rPr>
          <w:sz w:val="28"/>
          <w:szCs w:val="28"/>
        </w:rPr>
        <w:t>одп</w:t>
      </w:r>
      <w:r w:rsidR="00767917">
        <w:rPr>
          <w:sz w:val="28"/>
          <w:szCs w:val="28"/>
        </w:rPr>
        <w:t>рограммы на 2019-2021</w:t>
      </w:r>
      <w:r w:rsidRPr="00C95EC6">
        <w:rPr>
          <w:sz w:val="28"/>
          <w:szCs w:val="28"/>
        </w:rPr>
        <w:t xml:space="preserve"> года о противодействии терроризму и экстремизму.</w:t>
      </w:r>
    </w:p>
    <w:p w:rsidR="00AC38F7" w:rsidRPr="00C95EC6" w:rsidRDefault="00AC38F7" w:rsidP="00C95EC6">
      <w:pPr>
        <w:pStyle w:val="12"/>
        <w:shd w:val="clear" w:color="auto" w:fill="auto"/>
        <w:spacing w:after="0"/>
        <w:ind w:left="20" w:right="260" w:firstLine="760"/>
        <w:jc w:val="both"/>
        <w:rPr>
          <w:sz w:val="28"/>
          <w:szCs w:val="28"/>
        </w:rPr>
        <w:sectPr w:rsidR="00AC38F7" w:rsidRPr="00C95EC6" w:rsidSect="00A367BE">
          <w:type w:val="nextColumn"/>
          <w:pgSz w:w="11905" w:h="16837"/>
          <w:pgMar w:top="1134" w:right="851" w:bottom="1134" w:left="1701" w:header="0" w:footer="6" w:gutter="0"/>
          <w:cols w:space="720"/>
          <w:noEndnote/>
          <w:docGrid w:linePitch="360"/>
        </w:sectPr>
      </w:pPr>
      <w:r w:rsidRPr="00C95EC6">
        <w:rPr>
          <w:sz w:val="28"/>
          <w:szCs w:val="28"/>
        </w:rPr>
        <w:t>На втором этапе реализации п</w:t>
      </w:r>
      <w:r w:rsidR="007D1613">
        <w:rPr>
          <w:sz w:val="28"/>
          <w:szCs w:val="28"/>
        </w:rPr>
        <w:t>одп</w:t>
      </w:r>
      <w:r w:rsidR="00767917">
        <w:rPr>
          <w:sz w:val="28"/>
          <w:szCs w:val="28"/>
        </w:rPr>
        <w:t>рограммы в 2020</w:t>
      </w:r>
      <w:r w:rsidRPr="00C95EC6">
        <w:rPr>
          <w:sz w:val="28"/>
          <w:szCs w:val="28"/>
        </w:rPr>
        <w:t xml:space="preserve"> году предусматривается анализ реализованных в рамках первого этапа мероприятий и широкое внедрение в практику наиболее эффективных из них.</w:t>
      </w:r>
    </w:p>
    <w:p w:rsidR="00AC38F7" w:rsidRDefault="00283EF2" w:rsidP="009D2A95">
      <w:pPr>
        <w:framePr w:w="442" w:h="2174" w:wrap="around" w:vAnchor="text" w:hAnchor="margin" w:x="15548" w:y="3543"/>
        <w:jc w:val="center"/>
        <w:rPr>
          <w:sz w:val="2"/>
          <w:szCs w:val="2"/>
        </w:rPr>
      </w:pPr>
      <w:r>
        <w:rPr>
          <w:noProof/>
          <w:sz w:val="2"/>
          <w:szCs w:val="2"/>
        </w:rPr>
        <w:lastRenderedPageBreak/>
        <w:drawing>
          <wp:inline distT="0" distB="0" distL="0" distR="0">
            <wp:extent cx="266700" cy="1352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266700" cy="1352550"/>
                    </a:xfrm>
                    <a:prstGeom prst="rect">
                      <a:avLst/>
                    </a:prstGeom>
                    <a:noFill/>
                    <a:ln w="9525">
                      <a:noFill/>
                      <a:miter lim="800000"/>
                      <a:headEnd/>
                      <a:tailEnd/>
                    </a:ln>
                  </pic:spPr>
                </pic:pic>
              </a:graphicData>
            </a:graphic>
          </wp:inline>
        </w:drawing>
      </w:r>
    </w:p>
    <w:p w:rsidR="00AC38F7" w:rsidRPr="00A367BE" w:rsidRDefault="00AC38F7" w:rsidP="00A367BE">
      <w:pPr>
        <w:pStyle w:val="Bodytext20"/>
        <w:numPr>
          <w:ilvl w:val="1"/>
          <w:numId w:val="8"/>
        </w:numPr>
        <w:shd w:val="clear" w:color="auto" w:fill="auto"/>
        <w:spacing w:before="0" w:after="0" w:line="240" w:lineRule="auto"/>
        <w:ind w:left="-900"/>
        <w:jc w:val="center"/>
        <w:rPr>
          <w:sz w:val="28"/>
          <w:szCs w:val="28"/>
        </w:rPr>
      </w:pPr>
      <w:r w:rsidRPr="00A367BE">
        <w:rPr>
          <w:sz w:val="28"/>
          <w:szCs w:val="28"/>
        </w:rPr>
        <w:t>Перечень мероприятий подпрограммы</w:t>
      </w:r>
    </w:p>
    <w:tbl>
      <w:tblPr>
        <w:tblpPr w:leftFromText="180" w:rightFromText="180" w:vertAnchor="text" w:horzAnchor="margin" w:tblpX="-880" w:tblpY="204"/>
        <w:tblW w:w="15314" w:type="dxa"/>
        <w:tblLayout w:type="fixed"/>
        <w:tblCellMar>
          <w:left w:w="0" w:type="dxa"/>
          <w:right w:w="0" w:type="dxa"/>
        </w:tblCellMar>
        <w:tblLook w:val="0000"/>
      </w:tblPr>
      <w:tblGrid>
        <w:gridCol w:w="552"/>
        <w:gridCol w:w="4415"/>
        <w:gridCol w:w="1842"/>
        <w:gridCol w:w="936"/>
        <w:gridCol w:w="846"/>
        <w:gridCol w:w="850"/>
        <w:gridCol w:w="1196"/>
        <w:gridCol w:w="2835"/>
        <w:gridCol w:w="1842"/>
      </w:tblGrid>
      <w:tr w:rsidR="00AC38F7" w:rsidRPr="00C95EC6" w:rsidTr="00944B4C">
        <w:trPr>
          <w:trHeight w:val="576"/>
        </w:trPr>
        <w:tc>
          <w:tcPr>
            <w:tcW w:w="552" w:type="dxa"/>
            <w:vMerge w:val="restart"/>
            <w:tcBorders>
              <w:top w:val="single" w:sz="4" w:space="0" w:color="auto"/>
              <w:left w:val="single" w:sz="4" w:space="0" w:color="auto"/>
              <w:bottom w:val="nil"/>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r w:rsidRPr="00C95EC6">
              <w:rPr>
                <w:b/>
                <w:sz w:val="24"/>
                <w:szCs w:val="24"/>
              </w:rPr>
              <w:t>№ пп</w:t>
            </w:r>
          </w:p>
        </w:tc>
        <w:tc>
          <w:tcPr>
            <w:tcW w:w="4415" w:type="dxa"/>
            <w:vMerge w:val="restart"/>
            <w:tcBorders>
              <w:top w:val="single" w:sz="4" w:space="0" w:color="auto"/>
              <w:left w:val="single" w:sz="4" w:space="0" w:color="auto"/>
              <w:bottom w:val="nil"/>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r w:rsidRPr="00C95EC6">
              <w:rPr>
                <w:b/>
                <w:sz w:val="24"/>
                <w:szCs w:val="24"/>
              </w:rPr>
              <w:t>Наименование мероприятий</w:t>
            </w:r>
          </w:p>
        </w:tc>
        <w:tc>
          <w:tcPr>
            <w:tcW w:w="1842" w:type="dxa"/>
            <w:vMerge w:val="restart"/>
            <w:tcBorders>
              <w:top w:val="single" w:sz="4" w:space="0" w:color="auto"/>
              <w:left w:val="single" w:sz="4" w:space="0" w:color="auto"/>
              <w:bottom w:val="nil"/>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r w:rsidRPr="00C95EC6">
              <w:rPr>
                <w:b/>
                <w:sz w:val="24"/>
                <w:szCs w:val="24"/>
              </w:rPr>
              <w:t>Сроки исполнения</w:t>
            </w:r>
          </w:p>
        </w:tc>
        <w:tc>
          <w:tcPr>
            <w:tcW w:w="936" w:type="dxa"/>
            <w:vMerge w:val="restart"/>
            <w:tcBorders>
              <w:top w:val="single" w:sz="4" w:space="0" w:color="auto"/>
              <w:left w:val="single" w:sz="4" w:space="0" w:color="auto"/>
              <w:bottom w:val="nil"/>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r w:rsidRPr="00C95EC6">
              <w:rPr>
                <w:b/>
                <w:sz w:val="24"/>
                <w:szCs w:val="24"/>
              </w:rPr>
              <w:t>Объем финансирования (тыс. руб.)</w:t>
            </w:r>
          </w:p>
        </w:tc>
        <w:tc>
          <w:tcPr>
            <w:tcW w:w="2892" w:type="dxa"/>
            <w:gridSpan w:val="3"/>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r w:rsidRPr="00C95EC6">
              <w:rPr>
                <w:b/>
                <w:sz w:val="24"/>
                <w:szCs w:val="24"/>
              </w:rPr>
              <w:t>В том числе (тыс.руб.)</w:t>
            </w:r>
          </w:p>
        </w:tc>
        <w:tc>
          <w:tcPr>
            <w:tcW w:w="2835" w:type="dxa"/>
            <w:vMerge w:val="restart"/>
            <w:tcBorders>
              <w:top w:val="single" w:sz="4" w:space="0" w:color="auto"/>
              <w:left w:val="single" w:sz="4" w:space="0" w:color="auto"/>
              <w:bottom w:val="nil"/>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r w:rsidRPr="00C95EC6">
              <w:rPr>
                <w:b/>
                <w:sz w:val="24"/>
                <w:szCs w:val="24"/>
              </w:rPr>
              <w:t>Ожидаемые результаты</w:t>
            </w:r>
          </w:p>
        </w:tc>
        <w:tc>
          <w:tcPr>
            <w:tcW w:w="1842" w:type="dxa"/>
            <w:vMerge w:val="restart"/>
            <w:tcBorders>
              <w:top w:val="single" w:sz="4" w:space="0" w:color="auto"/>
              <w:left w:val="single" w:sz="4" w:space="0" w:color="auto"/>
              <w:bottom w:val="nil"/>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r w:rsidRPr="00C95EC6">
              <w:rPr>
                <w:b/>
                <w:sz w:val="24"/>
                <w:szCs w:val="24"/>
              </w:rPr>
              <w:t>Исполнители мероприятия</w:t>
            </w:r>
          </w:p>
        </w:tc>
      </w:tr>
      <w:tr w:rsidR="00AC38F7" w:rsidRPr="00C95EC6" w:rsidTr="00944B4C">
        <w:trPr>
          <w:trHeight w:val="413"/>
        </w:trPr>
        <w:tc>
          <w:tcPr>
            <w:tcW w:w="552" w:type="dxa"/>
            <w:vMerge/>
            <w:tcBorders>
              <w:top w:val="nil"/>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p>
        </w:tc>
        <w:tc>
          <w:tcPr>
            <w:tcW w:w="4415" w:type="dxa"/>
            <w:vMerge/>
            <w:tcBorders>
              <w:top w:val="nil"/>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p>
        </w:tc>
        <w:tc>
          <w:tcPr>
            <w:tcW w:w="1842" w:type="dxa"/>
            <w:vMerge/>
            <w:tcBorders>
              <w:top w:val="nil"/>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p>
        </w:tc>
        <w:tc>
          <w:tcPr>
            <w:tcW w:w="936" w:type="dxa"/>
            <w:vMerge/>
            <w:tcBorders>
              <w:top w:val="nil"/>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r w:rsidRPr="00C95EC6">
              <w:rPr>
                <w:b/>
                <w:sz w:val="24"/>
                <w:szCs w:val="24"/>
              </w:rPr>
              <w:t>201</w:t>
            </w:r>
            <w:r w:rsidR="00767917">
              <w:rPr>
                <w:b/>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r w:rsidRPr="00C95EC6">
              <w:rPr>
                <w:b/>
                <w:sz w:val="24"/>
                <w:szCs w:val="24"/>
              </w:rPr>
              <w:t>20</w:t>
            </w:r>
            <w:r w:rsidR="00767917">
              <w:rPr>
                <w:b/>
                <w:sz w:val="24"/>
                <w:szCs w:val="24"/>
              </w:rPr>
              <w:t>20</w:t>
            </w:r>
          </w:p>
        </w:tc>
        <w:tc>
          <w:tcPr>
            <w:tcW w:w="119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767917" w:rsidP="00A367BE">
            <w:pPr>
              <w:pStyle w:val="Bodytext30"/>
              <w:shd w:val="clear" w:color="auto" w:fill="auto"/>
              <w:spacing w:line="240" w:lineRule="auto"/>
              <w:ind w:left="113" w:right="113"/>
              <w:jc w:val="center"/>
              <w:rPr>
                <w:b/>
                <w:sz w:val="24"/>
                <w:szCs w:val="24"/>
              </w:rPr>
            </w:pPr>
            <w:r>
              <w:rPr>
                <w:b/>
                <w:sz w:val="24"/>
                <w:szCs w:val="24"/>
              </w:rPr>
              <w:t>2021</w:t>
            </w:r>
          </w:p>
        </w:tc>
        <w:tc>
          <w:tcPr>
            <w:tcW w:w="2835" w:type="dxa"/>
            <w:vMerge/>
            <w:tcBorders>
              <w:top w:val="nil"/>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p>
        </w:tc>
        <w:tc>
          <w:tcPr>
            <w:tcW w:w="1842" w:type="dxa"/>
            <w:vMerge/>
            <w:tcBorders>
              <w:top w:val="nil"/>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p>
        </w:tc>
      </w:tr>
      <w:tr w:rsidR="00AC38F7" w:rsidRPr="00C95EC6" w:rsidTr="00944B4C">
        <w:trPr>
          <w:trHeight w:val="245"/>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40"/>
              <w:shd w:val="clear" w:color="auto" w:fill="auto"/>
              <w:spacing w:line="240" w:lineRule="auto"/>
              <w:ind w:left="113" w:right="113"/>
              <w:jc w:val="center"/>
              <w:rPr>
                <w:b/>
                <w:sz w:val="24"/>
                <w:szCs w:val="24"/>
              </w:rPr>
            </w:pPr>
            <w:r w:rsidRPr="00C95EC6">
              <w:rPr>
                <w:b/>
                <w:noProof w:val="0"/>
                <w:sz w:val="24"/>
                <w:szCs w:val="24"/>
              </w:rPr>
              <w:t>1</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40"/>
              <w:shd w:val="clear" w:color="auto" w:fill="auto"/>
              <w:spacing w:line="240" w:lineRule="auto"/>
              <w:ind w:left="113" w:right="113"/>
              <w:jc w:val="center"/>
              <w:rPr>
                <w:b/>
                <w:sz w:val="24"/>
                <w:szCs w:val="24"/>
              </w:rPr>
            </w:pPr>
            <w:r w:rsidRPr="00C95EC6">
              <w:rPr>
                <w:b/>
                <w:noProof w:val="0"/>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40"/>
              <w:shd w:val="clear" w:color="auto" w:fill="auto"/>
              <w:spacing w:line="240" w:lineRule="auto"/>
              <w:ind w:left="113" w:right="113"/>
              <w:jc w:val="center"/>
              <w:rPr>
                <w:b/>
                <w:sz w:val="24"/>
                <w:szCs w:val="24"/>
              </w:rPr>
            </w:pPr>
            <w:r w:rsidRPr="00C95EC6">
              <w:rPr>
                <w:b/>
                <w:noProof w:val="0"/>
                <w:sz w:val="24"/>
                <w:szCs w:val="24"/>
              </w:rPr>
              <w:t>3</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40"/>
              <w:shd w:val="clear" w:color="auto" w:fill="auto"/>
              <w:spacing w:line="240" w:lineRule="auto"/>
              <w:ind w:left="113" w:right="113"/>
              <w:jc w:val="center"/>
              <w:rPr>
                <w:b/>
                <w:sz w:val="24"/>
                <w:szCs w:val="24"/>
              </w:rPr>
            </w:pPr>
            <w:r w:rsidRPr="00C95EC6">
              <w:rPr>
                <w:b/>
                <w:noProof w:val="0"/>
                <w:sz w:val="24"/>
                <w:szCs w:val="24"/>
              </w:rPr>
              <w:t>4</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40"/>
              <w:shd w:val="clear" w:color="auto" w:fill="auto"/>
              <w:spacing w:line="240" w:lineRule="auto"/>
              <w:ind w:left="113" w:right="113"/>
              <w:jc w:val="center"/>
              <w:rPr>
                <w:b/>
                <w:sz w:val="24"/>
                <w:szCs w:val="24"/>
              </w:rPr>
            </w:pPr>
            <w:r w:rsidRPr="00C95EC6">
              <w:rPr>
                <w:b/>
                <w:noProof w:val="0"/>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40"/>
              <w:shd w:val="clear" w:color="auto" w:fill="auto"/>
              <w:spacing w:line="240" w:lineRule="auto"/>
              <w:ind w:left="113" w:right="113"/>
              <w:jc w:val="center"/>
              <w:rPr>
                <w:b/>
                <w:sz w:val="24"/>
                <w:szCs w:val="24"/>
              </w:rPr>
            </w:pPr>
            <w:r w:rsidRPr="00C95EC6">
              <w:rPr>
                <w:b/>
                <w:noProof w:val="0"/>
                <w:sz w:val="24"/>
                <w:szCs w:val="24"/>
              </w:rPr>
              <w:t>6</w:t>
            </w:r>
          </w:p>
        </w:tc>
        <w:tc>
          <w:tcPr>
            <w:tcW w:w="119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50"/>
              <w:shd w:val="clear" w:color="auto" w:fill="auto"/>
              <w:spacing w:line="240" w:lineRule="auto"/>
              <w:ind w:left="113" w:right="113"/>
              <w:jc w:val="center"/>
              <w:rPr>
                <w:b/>
                <w:sz w:val="24"/>
                <w:szCs w:val="24"/>
              </w:rPr>
            </w:pPr>
            <w:r w:rsidRPr="00C95EC6">
              <w:rPr>
                <w:b/>
                <w:sz w:val="24"/>
                <w:szCs w:val="24"/>
              </w:rPr>
              <w:t>7</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40"/>
              <w:shd w:val="clear" w:color="auto" w:fill="auto"/>
              <w:spacing w:line="240" w:lineRule="auto"/>
              <w:ind w:left="113" w:right="113"/>
              <w:jc w:val="center"/>
              <w:rPr>
                <w:b/>
                <w:sz w:val="24"/>
                <w:szCs w:val="24"/>
              </w:rPr>
            </w:pPr>
            <w:r w:rsidRPr="00C95EC6">
              <w:rPr>
                <w:b/>
                <w:noProof w:val="0"/>
                <w:sz w:val="24"/>
                <w:szCs w:val="24"/>
              </w:rPr>
              <w:t>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40"/>
              <w:shd w:val="clear" w:color="auto" w:fill="auto"/>
              <w:spacing w:line="240" w:lineRule="auto"/>
              <w:ind w:left="113" w:right="113"/>
              <w:jc w:val="center"/>
              <w:rPr>
                <w:b/>
                <w:sz w:val="24"/>
                <w:szCs w:val="24"/>
              </w:rPr>
            </w:pPr>
            <w:r w:rsidRPr="00C95EC6">
              <w:rPr>
                <w:b/>
                <w:noProof w:val="0"/>
                <w:sz w:val="24"/>
                <w:szCs w:val="24"/>
              </w:rPr>
              <w:t>9</w:t>
            </w:r>
          </w:p>
        </w:tc>
      </w:tr>
      <w:tr w:rsidR="00AC38F7" w:rsidRPr="00C95EC6" w:rsidTr="00944B4C">
        <w:trPr>
          <w:trHeight w:val="1387"/>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1</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Спланировать и провести заседание антитеррористической комиссии Новоясенского сельского поселения с привлечением заинтересованных должностных лиц</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ежеквартально</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Планирование работы АТК по предотвращению терроризма и экстремизма на территории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Председатель, члены АТК, секретарь АТК</w:t>
            </w:r>
          </w:p>
        </w:tc>
      </w:tr>
      <w:tr w:rsidR="00AC38F7" w:rsidRPr="00C95EC6" w:rsidTr="00944B4C">
        <w:trPr>
          <w:trHeight w:val="1150"/>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2</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Разработка (корректировка) совместных действий с правоохранительными органами в случае возникновения угрозы терактов или терактов на территории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ежеквартально</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Разработка плана совместных действий в случае угрозы (осуществления) теракта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Председатель, АТК, начальник МОБ ОВД</w:t>
            </w:r>
          </w:p>
        </w:tc>
      </w:tr>
      <w:tr w:rsidR="00AC38F7" w:rsidRPr="00C95EC6" w:rsidTr="00944B4C">
        <w:trPr>
          <w:trHeight w:val="271"/>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3</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Провести проверки состояния антитеррористической защищенности важных и потенциально опасных объектов, объектов жизнеобеспечения, культуры на территории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1 раз в полугодие</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Оценка и принятие мер по устранению недостатков в антитеррористической защите объектов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Председатель, члены АТК, секретарь АТК</w:t>
            </w:r>
          </w:p>
        </w:tc>
      </w:tr>
      <w:tr w:rsidR="00AC38F7" w:rsidRPr="00C95EC6" w:rsidTr="00944B4C">
        <w:trPr>
          <w:trHeight w:val="705"/>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4</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В целях обеспечения общественной и антитеррористической безопасности в период проведения избирательной компании провести обследование избирательных участков на территории поселения, обходы территории поселения с участием ТОС</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В</w:t>
            </w:r>
          </w:p>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период проведения выборов</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Максимальное исключение случаев террористических угроз на территории избирательных участков, фактов экстремизма на политической основе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Председатель, члены АТК, начальник МОБ ОВД</w:t>
            </w:r>
          </w:p>
        </w:tc>
      </w:tr>
      <w:tr w:rsidR="00AC38F7" w:rsidRPr="00C95EC6" w:rsidTr="00944B4C">
        <w:trPr>
          <w:trHeight w:val="1968"/>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lastRenderedPageBreak/>
              <w:t>5</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В целях повышения антитеррористической защищенности мест с массовым пребыванием граждан - организовать регулярные объявления по локальным радиотрансляционным сетям одобренные АТК Краснодарского края рекомендации по применению гражданских технологий противодействия терроризму</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регулярно</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Информирование жителей и гостей  Новоясенского сельского поселения о мерах по противодействию терроризму и порядку действия в случае угрозы совершения терактов</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Председатель, члены АТК, секретарь АТК</w:t>
            </w:r>
          </w:p>
        </w:tc>
      </w:tr>
      <w:tr w:rsidR="00AC38F7" w:rsidRPr="00C95EC6" w:rsidTr="00944B4C">
        <w:trPr>
          <w:trHeight w:val="1968"/>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6</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В средствах массовой информации продолжить формирование в обществе активной гражданской позиции противодействию терроризму и экстремизму, устранению предпосылок межнациональных и межконфессиональных противоречий, как основы политического и религиозного экстремизма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регулярно</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Информирование жителей и гостей Новоясенского   сельского поселения о мерах по противодействию терроризму и порядку действия в случае угрозы совершения терактов</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Председатель, члены АТК, секретарь АТК</w:t>
            </w:r>
          </w:p>
        </w:tc>
      </w:tr>
      <w:tr w:rsidR="00AC38F7" w:rsidRPr="00C95EC6" w:rsidTr="00944B4C">
        <w:trPr>
          <w:trHeight w:val="2645"/>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7</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Проведение оперативно-розыскных мероприятий, направленных на пресечение попыток проникновения на территорию поселения для совершения терактов лиц, принадлежащих к незаконным вооруженным формированиям, в целях предупреждения возможных террористических проявлений со стороны преступных элементов</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по</w:t>
            </w:r>
          </w:p>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данным</w:t>
            </w:r>
          </w:p>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оперативной</w:t>
            </w:r>
          </w:p>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информации</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Пресечение попыток проникновения на территорию поселения для совершения терактов лиц, в целях предупреждения возможных террористических проявлений со стороны преступных элементов</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МОБ ОВД по Староминскому району, члены АТК</w:t>
            </w:r>
          </w:p>
        </w:tc>
      </w:tr>
      <w:tr w:rsidR="00AC38F7" w:rsidRPr="00C95EC6" w:rsidTr="00944B4C">
        <w:trPr>
          <w:trHeight w:val="2831"/>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50"/>
              <w:shd w:val="clear" w:color="auto" w:fill="auto"/>
              <w:spacing w:line="240" w:lineRule="auto"/>
              <w:jc w:val="center"/>
              <w:rPr>
                <w:sz w:val="24"/>
                <w:szCs w:val="24"/>
              </w:rPr>
            </w:pPr>
            <w:r w:rsidRPr="00C95EC6">
              <w:rPr>
                <w:sz w:val="24"/>
                <w:szCs w:val="24"/>
              </w:rPr>
              <w:lastRenderedPageBreak/>
              <w:t>8</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Проведение проверок состояния:</w:t>
            </w:r>
          </w:p>
          <w:p w:rsidR="00AC38F7" w:rsidRPr="00C95EC6" w:rsidRDefault="00AC38F7" w:rsidP="00753C4C">
            <w:pPr>
              <w:pStyle w:val="Bodytext30"/>
              <w:numPr>
                <w:ilvl w:val="0"/>
                <w:numId w:val="7"/>
              </w:numPr>
              <w:shd w:val="clear" w:color="auto" w:fill="auto"/>
              <w:tabs>
                <w:tab w:val="left" w:pos="259"/>
              </w:tabs>
              <w:spacing w:line="240" w:lineRule="auto"/>
              <w:jc w:val="left"/>
              <w:rPr>
                <w:sz w:val="24"/>
                <w:szCs w:val="24"/>
              </w:rPr>
            </w:pPr>
            <w:r w:rsidRPr="00C95EC6">
              <w:rPr>
                <w:sz w:val="24"/>
                <w:szCs w:val="24"/>
              </w:rPr>
              <w:t>защиты жилищного фонда МКД от несанкционированного проникновения в подвалы чердаки МКД;</w:t>
            </w:r>
          </w:p>
          <w:p w:rsidR="00AC38F7" w:rsidRPr="00C95EC6" w:rsidRDefault="00AC38F7" w:rsidP="00753C4C">
            <w:pPr>
              <w:pStyle w:val="Bodytext30"/>
              <w:numPr>
                <w:ilvl w:val="0"/>
                <w:numId w:val="7"/>
              </w:numPr>
              <w:shd w:val="clear" w:color="auto" w:fill="auto"/>
              <w:tabs>
                <w:tab w:val="left" w:pos="259"/>
              </w:tabs>
              <w:spacing w:line="240" w:lineRule="auto"/>
              <w:jc w:val="left"/>
              <w:rPr>
                <w:sz w:val="24"/>
                <w:szCs w:val="24"/>
              </w:rPr>
            </w:pPr>
            <w:r w:rsidRPr="00C95EC6">
              <w:rPr>
                <w:sz w:val="24"/>
                <w:szCs w:val="24"/>
              </w:rPr>
              <w:t>ограничения доступа к газораспределительным коммуникациям, электрораспределительному оборудованию;</w:t>
            </w:r>
          </w:p>
          <w:p w:rsidR="00AC38F7" w:rsidRPr="00C95EC6" w:rsidRDefault="00AC38F7" w:rsidP="00753C4C">
            <w:pPr>
              <w:pStyle w:val="Bodytext30"/>
              <w:numPr>
                <w:ilvl w:val="0"/>
                <w:numId w:val="7"/>
              </w:numPr>
              <w:shd w:val="clear" w:color="auto" w:fill="auto"/>
              <w:tabs>
                <w:tab w:val="left" w:pos="264"/>
              </w:tabs>
              <w:spacing w:line="240" w:lineRule="auto"/>
              <w:jc w:val="left"/>
              <w:rPr>
                <w:sz w:val="24"/>
                <w:szCs w:val="24"/>
              </w:rPr>
            </w:pPr>
            <w:r w:rsidRPr="00C95EC6">
              <w:rPr>
                <w:sz w:val="24"/>
                <w:szCs w:val="24"/>
              </w:rPr>
              <w:t>выявление лиц, сдающих жилые помещения в поднаем и фактов проживания в жилых помещениях без регистрации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1 раз в полугодие</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Исключение случаев несанкционированного проникновения посторонних лиц на чердаки и в подвалы МКД, газо и</w:t>
            </w:r>
          </w:p>
          <w:p w:rsidR="00AC38F7" w:rsidRPr="00C95EC6" w:rsidRDefault="00AC38F7" w:rsidP="00753C4C">
            <w:pPr>
              <w:pStyle w:val="Bodytext30"/>
              <w:shd w:val="clear" w:color="auto" w:fill="auto"/>
              <w:spacing w:line="240" w:lineRule="auto"/>
              <w:jc w:val="left"/>
              <w:rPr>
                <w:sz w:val="24"/>
                <w:szCs w:val="24"/>
              </w:rPr>
            </w:pPr>
            <w:r w:rsidRPr="00C95EC6">
              <w:rPr>
                <w:sz w:val="24"/>
                <w:szCs w:val="24"/>
              </w:rPr>
              <w:t>электрораспределительные устройства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МОБ ОВД по Староминскому району, члены АТК, руководители</w:t>
            </w:r>
          </w:p>
          <w:p w:rsidR="00AC38F7" w:rsidRPr="00C95EC6" w:rsidRDefault="00AC38F7" w:rsidP="00A367BE">
            <w:pPr>
              <w:pStyle w:val="Bodytext50"/>
              <w:shd w:val="clear" w:color="auto" w:fill="auto"/>
              <w:spacing w:line="240" w:lineRule="auto"/>
              <w:ind w:left="113" w:right="113"/>
              <w:jc w:val="center"/>
              <w:rPr>
                <w:sz w:val="24"/>
                <w:szCs w:val="24"/>
              </w:rPr>
            </w:pPr>
            <w:r w:rsidRPr="00C95EC6">
              <w:rPr>
                <w:sz w:val="24"/>
                <w:szCs w:val="24"/>
              </w:rPr>
              <w:t>тос, тсж,</w:t>
            </w:r>
          </w:p>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управляющих компаний</w:t>
            </w:r>
          </w:p>
        </w:tc>
      </w:tr>
      <w:tr w:rsidR="00AC38F7" w:rsidRPr="00C95EC6" w:rsidTr="00944B4C">
        <w:trPr>
          <w:trHeight w:val="2545"/>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9</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С целью агитации, пропаганды и обучения населения поселения мерам антитеррористической защиты приобретение и изготовление, распространение среди населения материалов антитеррористической направленности: - плакаты, брошюры, методические материалы, листовки, щиты и стенды в местах массового пребывания населения и по месту жительства.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регулярно</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Обучение населения поселения мерам антитеррористической защиты</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Председатель, члены АТК</w:t>
            </w:r>
          </w:p>
        </w:tc>
      </w:tr>
      <w:tr w:rsidR="00AC38F7" w:rsidRPr="00C95EC6" w:rsidTr="00944B4C">
        <w:trPr>
          <w:trHeight w:val="1547"/>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10</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Проведение разъяснительной работы среди населения по своевременному обнаружению возможных закладок взрывных устройств, порядку информирования ОВД, первоочередные мероприятия по эвакуации.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center"/>
              <w:rPr>
                <w:rFonts w:ascii="Times New Roman" w:hAnsi="Times New Roman" w:cs="Times New Roman"/>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Обучение населения поселения мерам антитеррористической защиты</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Председатель, члены АТК, Руководители ТОС,ТСЖ, управляющих компаний</w:t>
            </w:r>
          </w:p>
        </w:tc>
      </w:tr>
      <w:tr w:rsidR="00AC38F7" w:rsidRPr="00C95EC6" w:rsidTr="00944B4C">
        <w:trPr>
          <w:trHeight w:val="696"/>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11</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 xml:space="preserve">Размещение на официальном сайте поселения </w:t>
            </w:r>
            <w:r w:rsidRPr="00C95EC6">
              <w:rPr>
                <w:sz w:val="24"/>
                <w:szCs w:val="24"/>
                <w:lang w:val="en-US"/>
              </w:rPr>
              <w:t>http</w:t>
            </w:r>
            <w:r w:rsidRPr="00C95EC6">
              <w:rPr>
                <w:sz w:val="24"/>
                <w:szCs w:val="24"/>
              </w:rPr>
              <w:t>://</w:t>
            </w:r>
            <w:r w:rsidRPr="00C95EC6">
              <w:rPr>
                <w:sz w:val="24"/>
                <w:szCs w:val="24"/>
                <w:lang w:val="en-US"/>
              </w:rPr>
              <w:t>admnovoyas</w:t>
            </w:r>
            <w:r w:rsidRPr="00C95EC6">
              <w:rPr>
                <w:sz w:val="24"/>
                <w:szCs w:val="24"/>
              </w:rPr>
              <w:t>.</w:t>
            </w:r>
            <w:r w:rsidRPr="00C95EC6">
              <w:rPr>
                <w:sz w:val="24"/>
                <w:szCs w:val="24"/>
                <w:lang w:val="en-US"/>
              </w:rPr>
              <w:t>hol</w:t>
            </w:r>
            <w:r w:rsidRPr="00C95EC6">
              <w:rPr>
                <w:sz w:val="24"/>
                <w:szCs w:val="24"/>
              </w:rPr>
              <w:t>.</w:t>
            </w:r>
            <w:r w:rsidRPr="00C95EC6">
              <w:rPr>
                <w:sz w:val="24"/>
                <w:szCs w:val="24"/>
                <w:lang w:val="en-US"/>
              </w:rPr>
              <w:t>es</w:t>
            </w:r>
            <w:r w:rsidRPr="00C95EC6">
              <w:rPr>
                <w:sz w:val="24"/>
                <w:szCs w:val="24"/>
              </w:rPr>
              <w:t xml:space="preserve"> в разделе «Гражданская оборона и безопасность жизнедеятельности» методических материалов по </w:t>
            </w:r>
            <w:r w:rsidRPr="00C95EC6">
              <w:rPr>
                <w:sz w:val="24"/>
                <w:szCs w:val="24"/>
              </w:rPr>
              <w:lastRenderedPageBreak/>
              <w:t>антитеррористической деятельности обучающего характера.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lastRenderedPageBreak/>
              <w:t>Обновление</w:t>
            </w:r>
          </w:p>
          <w:p w:rsidR="00AC38F7" w:rsidRPr="00C95EC6" w:rsidRDefault="00AC38F7" w:rsidP="00753C4C">
            <w:pPr>
              <w:pStyle w:val="Bodytext30"/>
              <w:shd w:val="clear" w:color="auto" w:fill="auto"/>
              <w:spacing w:line="240" w:lineRule="auto"/>
              <w:jc w:val="center"/>
              <w:rPr>
                <w:sz w:val="24"/>
                <w:szCs w:val="24"/>
              </w:rPr>
            </w:pPr>
            <w:r w:rsidRPr="00C95EC6">
              <w:rPr>
                <w:sz w:val="24"/>
                <w:szCs w:val="24"/>
              </w:rPr>
              <w:t>регулярно</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обучения населения поселения мерам антитеррористической защиты</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секретарь АТК</w:t>
            </w:r>
          </w:p>
        </w:tc>
      </w:tr>
      <w:tr w:rsidR="00AC38F7" w:rsidRPr="00C95EC6" w:rsidTr="00944B4C">
        <w:trPr>
          <w:trHeight w:val="271"/>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lastRenderedPageBreak/>
              <w:t>12</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Организация руководителями предприятий различных форм собственности на территории Новоясенского   сельского поселения охраны производственных объектов собственными силами и с привлечением охранных предприятий</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постоянно</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Усиление</w:t>
            </w:r>
          </w:p>
          <w:p w:rsidR="00AC38F7" w:rsidRPr="00C95EC6" w:rsidRDefault="00AC38F7" w:rsidP="00753C4C">
            <w:pPr>
              <w:pStyle w:val="Bodytext30"/>
              <w:shd w:val="clear" w:color="auto" w:fill="auto"/>
              <w:spacing w:line="240" w:lineRule="auto"/>
              <w:jc w:val="left"/>
              <w:rPr>
                <w:sz w:val="24"/>
                <w:szCs w:val="24"/>
              </w:rPr>
            </w:pPr>
            <w:r w:rsidRPr="00C95EC6">
              <w:rPr>
                <w:sz w:val="24"/>
                <w:szCs w:val="24"/>
              </w:rPr>
              <w:t>антитеррористической защиты объектов экономики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Руководители предприятий, Председатель, члены АТК</w:t>
            </w:r>
          </w:p>
        </w:tc>
      </w:tr>
      <w:tr w:rsidR="00AC38F7" w:rsidRPr="00C95EC6" w:rsidTr="00944B4C">
        <w:trPr>
          <w:trHeight w:val="996"/>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13</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Участие в обследовании территории поселения по программе «Безопасный город» на предмет выявления наиболее уязвимых в террористическом отношении объектов, участие в реализации программы</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согласно</w:t>
            </w:r>
          </w:p>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программы</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944B4C" w:rsidP="00753C4C">
            <w:pPr>
              <w:ind w:firstLine="0"/>
              <w:jc w:val="left"/>
              <w:rPr>
                <w:rFonts w:ascii="Times New Roman" w:hAnsi="Times New Roman" w:cs="Times New Roman"/>
              </w:rPr>
            </w:pPr>
            <w:r>
              <w:rPr>
                <w:rFonts w:ascii="Times New Roman" w:hAnsi="Times New Roman" w:cs="Times New Roman"/>
              </w:rPr>
              <w:t>0</w:t>
            </w:r>
            <w:r w:rsidR="00AC38F7" w:rsidRPr="00C95EC6">
              <w:rPr>
                <w:rFonts w:ascii="Times New Roman" w:hAnsi="Times New Roman" w:cs="Times New Roman"/>
              </w:rPr>
              <w:t>,0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0</w:t>
            </w:r>
            <w:r w:rsidR="00767917">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767917" w:rsidP="00753C4C">
            <w:pPr>
              <w:pStyle w:val="Bodytext30"/>
              <w:shd w:val="clear" w:color="auto" w:fill="auto"/>
              <w:spacing w:line="240" w:lineRule="auto"/>
              <w:jc w:val="left"/>
              <w:rPr>
                <w:sz w:val="24"/>
                <w:szCs w:val="24"/>
              </w:rPr>
            </w:pPr>
            <w:r>
              <w:rPr>
                <w:sz w:val="24"/>
                <w:szCs w:val="24"/>
              </w:rPr>
              <w:t>0</w:t>
            </w:r>
            <w:r w:rsidR="00AC38F7" w:rsidRPr="00C95EC6">
              <w:rPr>
                <w:sz w:val="24"/>
                <w:szCs w:val="24"/>
              </w:rPr>
              <w:t>,0</w:t>
            </w:r>
          </w:p>
        </w:tc>
        <w:tc>
          <w:tcPr>
            <w:tcW w:w="119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944B4C" w:rsidP="00753C4C">
            <w:pPr>
              <w:pStyle w:val="Bodytext30"/>
              <w:shd w:val="clear" w:color="auto" w:fill="auto"/>
              <w:spacing w:line="240" w:lineRule="auto"/>
              <w:jc w:val="left"/>
              <w:rPr>
                <w:sz w:val="24"/>
                <w:szCs w:val="24"/>
              </w:rPr>
            </w:pPr>
            <w:r>
              <w:rPr>
                <w:sz w:val="24"/>
                <w:szCs w:val="24"/>
              </w:rPr>
              <w:t>0</w:t>
            </w:r>
            <w:r w:rsidR="00AC38F7" w:rsidRPr="00C95EC6">
              <w:rPr>
                <w:sz w:val="24"/>
                <w:szCs w:val="24"/>
              </w:rPr>
              <w:t>,0</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Разработка и поэтапное внедрение программы «Безопасный город» в поселении на условиях софинансирования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Председатель, члены АТК</w:t>
            </w:r>
          </w:p>
        </w:tc>
      </w:tr>
      <w:tr w:rsidR="00AC38F7" w:rsidRPr="00C95EC6" w:rsidTr="00944B4C">
        <w:trPr>
          <w:trHeight w:val="996"/>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14</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Приобретение и установка дополнительных видеокамер в местах массового пребывания населения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согласно</w:t>
            </w:r>
          </w:p>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программы</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944B4C" w:rsidP="00753C4C">
            <w:pPr>
              <w:ind w:firstLine="0"/>
              <w:jc w:val="left"/>
              <w:rPr>
                <w:rFonts w:ascii="Times New Roman" w:hAnsi="Times New Roman" w:cs="Times New Roman"/>
              </w:rPr>
            </w:pPr>
            <w:r>
              <w:rPr>
                <w:rFonts w:ascii="Times New Roman" w:hAnsi="Times New Roman" w:cs="Times New Roman"/>
              </w:rPr>
              <w:t>0</w:t>
            </w:r>
            <w:r w:rsidR="00AC38F7" w:rsidRPr="00C95EC6">
              <w:rPr>
                <w:rFonts w:ascii="Times New Roman" w:hAnsi="Times New Roman" w:cs="Times New Roman"/>
              </w:rPr>
              <w:t>,0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767917" w:rsidP="00753C4C">
            <w:pPr>
              <w:pStyle w:val="Bodytext30"/>
              <w:shd w:val="clear" w:color="auto" w:fill="auto"/>
              <w:spacing w:line="240" w:lineRule="auto"/>
              <w:jc w:val="left"/>
              <w:rPr>
                <w:sz w:val="24"/>
                <w:szCs w:val="24"/>
              </w:rPr>
            </w:pPr>
            <w:r>
              <w:rPr>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944B4C" w:rsidP="00753C4C">
            <w:pPr>
              <w:pStyle w:val="Bodytext30"/>
              <w:shd w:val="clear" w:color="auto" w:fill="auto"/>
              <w:spacing w:line="240" w:lineRule="auto"/>
              <w:jc w:val="left"/>
              <w:rPr>
                <w:sz w:val="24"/>
                <w:szCs w:val="24"/>
              </w:rPr>
            </w:pPr>
            <w:r>
              <w:rPr>
                <w:sz w:val="24"/>
                <w:szCs w:val="24"/>
              </w:rPr>
              <w:t>0</w:t>
            </w:r>
            <w:r w:rsidR="00AC38F7" w:rsidRPr="00C95EC6">
              <w:rPr>
                <w:sz w:val="24"/>
                <w:szCs w:val="24"/>
              </w:rPr>
              <w:t>0,0</w:t>
            </w:r>
          </w:p>
        </w:tc>
        <w:tc>
          <w:tcPr>
            <w:tcW w:w="119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944B4C" w:rsidP="00753C4C">
            <w:pPr>
              <w:pStyle w:val="Bodytext30"/>
              <w:shd w:val="clear" w:color="auto" w:fill="auto"/>
              <w:spacing w:line="240" w:lineRule="auto"/>
              <w:jc w:val="left"/>
              <w:rPr>
                <w:sz w:val="24"/>
                <w:szCs w:val="24"/>
              </w:rPr>
            </w:pPr>
            <w:r>
              <w:rPr>
                <w:sz w:val="24"/>
                <w:szCs w:val="24"/>
              </w:rPr>
              <w:t>0</w:t>
            </w:r>
            <w:r w:rsidR="00AC38F7" w:rsidRPr="00C95EC6">
              <w:rPr>
                <w:sz w:val="24"/>
                <w:szCs w:val="24"/>
              </w:rPr>
              <w:t>,0</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Оперативное реагирование на террористические угрозы</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Председатель, члены АТК</w:t>
            </w:r>
          </w:p>
        </w:tc>
      </w:tr>
      <w:tr w:rsidR="00AC38F7" w:rsidRPr="00C95EC6" w:rsidTr="00944B4C">
        <w:trPr>
          <w:trHeight w:val="363"/>
        </w:trPr>
        <w:tc>
          <w:tcPr>
            <w:tcW w:w="6809" w:type="dxa"/>
            <w:gridSpan w:val="3"/>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b/>
                <w:sz w:val="24"/>
                <w:szCs w:val="24"/>
              </w:rPr>
            </w:pPr>
            <w:r w:rsidRPr="00C95EC6">
              <w:rPr>
                <w:b/>
                <w:sz w:val="24"/>
                <w:szCs w:val="24"/>
              </w:rPr>
              <w:t>ИТОГО по программе</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767917" w:rsidP="00753C4C">
            <w:pPr>
              <w:ind w:firstLine="0"/>
              <w:jc w:val="left"/>
              <w:rPr>
                <w:rFonts w:ascii="Times New Roman" w:hAnsi="Times New Roman" w:cs="Times New Roman"/>
                <w:b/>
              </w:rPr>
            </w:pPr>
            <w:r>
              <w:rPr>
                <w:rFonts w:ascii="Times New Roman" w:hAnsi="Times New Roman" w:cs="Times New Roman"/>
                <w:b/>
              </w:rPr>
              <w:t>0,0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767917" w:rsidP="00753C4C">
            <w:pPr>
              <w:pStyle w:val="Bodytext30"/>
              <w:shd w:val="clear" w:color="auto" w:fill="auto"/>
              <w:spacing w:line="240" w:lineRule="auto"/>
              <w:jc w:val="left"/>
              <w:rPr>
                <w:b/>
                <w:sz w:val="24"/>
                <w:szCs w:val="24"/>
              </w:rPr>
            </w:pPr>
            <w:r>
              <w:rPr>
                <w:b/>
                <w:sz w:val="24"/>
                <w:szCs w:val="24"/>
              </w:rPr>
              <w:t>0</w:t>
            </w:r>
            <w:r w:rsidR="00AC38F7" w:rsidRPr="00C95EC6">
              <w:rPr>
                <w:b/>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944B4C" w:rsidP="00944B4C">
            <w:pPr>
              <w:pStyle w:val="Bodytext30"/>
              <w:shd w:val="clear" w:color="auto" w:fill="auto"/>
              <w:spacing w:line="240" w:lineRule="auto"/>
              <w:jc w:val="left"/>
              <w:rPr>
                <w:b/>
                <w:sz w:val="24"/>
                <w:szCs w:val="24"/>
              </w:rPr>
            </w:pPr>
            <w:r>
              <w:rPr>
                <w:b/>
                <w:sz w:val="24"/>
                <w:szCs w:val="24"/>
              </w:rPr>
              <w:t>0,</w:t>
            </w:r>
            <w:r w:rsidR="00AC38F7" w:rsidRPr="00C95EC6">
              <w:rPr>
                <w:b/>
                <w:sz w:val="24"/>
                <w:szCs w:val="24"/>
              </w:rPr>
              <w:t>0</w:t>
            </w:r>
          </w:p>
        </w:tc>
        <w:tc>
          <w:tcPr>
            <w:tcW w:w="119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944B4C" w:rsidP="00753C4C">
            <w:pPr>
              <w:pStyle w:val="Bodytext30"/>
              <w:shd w:val="clear" w:color="auto" w:fill="auto"/>
              <w:spacing w:line="240" w:lineRule="auto"/>
              <w:jc w:val="left"/>
              <w:rPr>
                <w:b/>
                <w:sz w:val="24"/>
                <w:szCs w:val="24"/>
              </w:rPr>
            </w:pPr>
            <w:r>
              <w:rPr>
                <w:b/>
                <w:sz w:val="24"/>
                <w:szCs w:val="24"/>
              </w:rPr>
              <w:t>0</w:t>
            </w:r>
            <w:r w:rsidR="00AC38F7" w:rsidRPr="00C95EC6">
              <w:rPr>
                <w:b/>
                <w:sz w:val="24"/>
                <w:szCs w:val="24"/>
              </w:rPr>
              <w:t>,0</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b/>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p>
        </w:tc>
      </w:tr>
    </w:tbl>
    <w:p w:rsidR="00AC38F7" w:rsidRPr="00C95EC6" w:rsidRDefault="00AC38F7" w:rsidP="00C95EC6">
      <w:pPr>
        <w:jc w:val="center"/>
        <w:rPr>
          <w:rFonts w:ascii="Times New Roman" w:hAnsi="Times New Roman" w:cs="Times New Roman"/>
        </w:rPr>
      </w:pPr>
    </w:p>
    <w:p w:rsidR="00AC38F7" w:rsidRDefault="00AC38F7" w:rsidP="00C95EC6">
      <w:pPr>
        <w:jc w:val="center"/>
        <w:rPr>
          <w:rFonts w:ascii="Times New Roman" w:hAnsi="Times New Roman" w:cs="Times New Roman"/>
        </w:rPr>
        <w:sectPr w:rsidR="00AC38F7" w:rsidSect="00A367BE">
          <w:type w:val="nextColumn"/>
          <w:pgSz w:w="16837" w:h="11905" w:orient="landscape"/>
          <w:pgMar w:top="1701" w:right="1134" w:bottom="851" w:left="1134" w:header="0" w:footer="6" w:gutter="0"/>
          <w:cols w:space="720"/>
          <w:noEndnote/>
          <w:docGrid w:linePitch="360"/>
        </w:sectPr>
      </w:pPr>
    </w:p>
    <w:p w:rsidR="00AC38F7" w:rsidRPr="00C95EC6" w:rsidRDefault="00AC38F7" w:rsidP="009D2A95">
      <w:pPr>
        <w:pStyle w:val="12"/>
        <w:numPr>
          <w:ilvl w:val="0"/>
          <w:numId w:val="9"/>
        </w:numPr>
        <w:shd w:val="clear" w:color="auto" w:fill="auto"/>
        <w:spacing w:after="0" w:line="240" w:lineRule="auto"/>
        <w:jc w:val="center"/>
        <w:rPr>
          <w:b/>
          <w:sz w:val="28"/>
          <w:szCs w:val="28"/>
        </w:rPr>
      </w:pPr>
      <w:r w:rsidRPr="00C95EC6">
        <w:rPr>
          <w:b/>
          <w:sz w:val="28"/>
          <w:szCs w:val="28"/>
        </w:rPr>
        <w:lastRenderedPageBreak/>
        <w:t>Обоснование ресурсного обеспечения п</w:t>
      </w:r>
      <w:r w:rsidR="00250054">
        <w:rPr>
          <w:b/>
          <w:sz w:val="28"/>
          <w:szCs w:val="28"/>
        </w:rPr>
        <w:t>одп</w:t>
      </w:r>
      <w:r w:rsidRPr="00C95EC6">
        <w:rPr>
          <w:b/>
          <w:sz w:val="28"/>
          <w:szCs w:val="28"/>
        </w:rPr>
        <w:t>рограммы</w:t>
      </w:r>
    </w:p>
    <w:p w:rsidR="00AC38F7" w:rsidRPr="00C95EC6" w:rsidRDefault="00AC38F7" w:rsidP="009D2A95">
      <w:pPr>
        <w:pStyle w:val="12"/>
        <w:shd w:val="clear" w:color="auto" w:fill="auto"/>
        <w:spacing w:after="0" w:line="240" w:lineRule="auto"/>
        <w:ind w:firstLine="720"/>
        <w:jc w:val="center"/>
        <w:rPr>
          <w:sz w:val="28"/>
          <w:szCs w:val="28"/>
        </w:rPr>
      </w:pPr>
    </w:p>
    <w:p w:rsidR="00AC38F7" w:rsidRPr="00C95EC6" w:rsidRDefault="00AC38F7" w:rsidP="009D2A95">
      <w:pPr>
        <w:pStyle w:val="12"/>
        <w:shd w:val="clear" w:color="auto" w:fill="auto"/>
        <w:spacing w:after="0" w:line="240" w:lineRule="auto"/>
        <w:ind w:firstLine="720"/>
        <w:jc w:val="both"/>
        <w:rPr>
          <w:sz w:val="28"/>
          <w:szCs w:val="28"/>
        </w:rPr>
      </w:pPr>
      <w:r w:rsidRPr="00C95EC6">
        <w:rPr>
          <w:sz w:val="28"/>
          <w:szCs w:val="28"/>
        </w:rPr>
        <w:t>Общий объем финансирования муниципальной п</w:t>
      </w:r>
      <w:r w:rsidR="00250054">
        <w:rPr>
          <w:sz w:val="28"/>
          <w:szCs w:val="28"/>
        </w:rPr>
        <w:t>одп</w:t>
      </w:r>
      <w:r w:rsidRPr="00C95EC6">
        <w:rPr>
          <w:sz w:val="28"/>
          <w:szCs w:val="28"/>
        </w:rPr>
        <w:t>рограммы на 201</w:t>
      </w:r>
      <w:r w:rsidR="00767917">
        <w:rPr>
          <w:sz w:val="28"/>
          <w:szCs w:val="28"/>
        </w:rPr>
        <w:t>9 - 2021</w:t>
      </w:r>
      <w:r w:rsidRPr="00C95EC6">
        <w:rPr>
          <w:sz w:val="28"/>
          <w:szCs w:val="28"/>
        </w:rPr>
        <w:t xml:space="preserve"> годы составляет </w:t>
      </w:r>
      <w:r w:rsidR="00767917">
        <w:rPr>
          <w:sz w:val="28"/>
          <w:szCs w:val="28"/>
        </w:rPr>
        <w:t>0</w:t>
      </w:r>
      <w:r w:rsidRPr="00C95EC6">
        <w:rPr>
          <w:sz w:val="28"/>
          <w:szCs w:val="28"/>
        </w:rPr>
        <w:t xml:space="preserve">,0 тыс. рублей, в том числе за счет средств местного бюджета составляет </w:t>
      </w:r>
      <w:r w:rsidR="00767917">
        <w:rPr>
          <w:sz w:val="28"/>
          <w:szCs w:val="28"/>
        </w:rPr>
        <w:t>0</w:t>
      </w:r>
      <w:r w:rsidRPr="00C95EC6">
        <w:rPr>
          <w:sz w:val="28"/>
          <w:szCs w:val="28"/>
        </w:rPr>
        <w:t>,0 тыс. рублей, другие источники финансирования для реализации П</w:t>
      </w:r>
      <w:r w:rsidR="00250054">
        <w:rPr>
          <w:sz w:val="28"/>
          <w:szCs w:val="28"/>
        </w:rPr>
        <w:t>одп</w:t>
      </w:r>
      <w:r w:rsidRPr="00C95EC6">
        <w:rPr>
          <w:sz w:val="28"/>
          <w:szCs w:val="28"/>
        </w:rPr>
        <w:t>рограммы не привлекаются.</w:t>
      </w:r>
    </w:p>
    <w:p w:rsidR="00AC38F7" w:rsidRPr="00C95EC6" w:rsidRDefault="00AC38F7" w:rsidP="009D2A95">
      <w:pPr>
        <w:pStyle w:val="12"/>
        <w:shd w:val="clear" w:color="auto" w:fill="auto"/>
        <w:spacing w:after="0" w:line="240" w:lineRule="auto"/>
        <w:ind w:firstLine="720"/>
        <w:jc w:val="both"/>
        <w:rPr>
          <w:sz w:val="28"/>
          <w:szCs w:val="28"/>
        </w:rPr>
      </w:pPr>
      <w:r w:rsidRPr="00C95EC6">
        <w:rPr>
          <w:sz w:val="28"/>
          <w:szCs w:val="28"/>
        </w:rPr>
        <w:t>Потребность в финансовых ресурсах на реализацию программных мероприятий определена на основе данных экономических обоснований, расчетов затрат на проведение мероприятий.</w:t>
      </w:r>
    </w:p>
    <w:p w:rsidR="00AC38F7" w:rsidRPr="00C95EC6" w:rsidRDefault="00AC38F7" w:rsidP="009D2A95">
      <w:pPr>
        <w:pStyle w:val="12"/>
        <w:shd w:val="clear" w:color="auto" w:fill="auto"/>
        <w:spacing w:after="0" w:line="240" w:lineRule="auto"/>
        <w:ind w:firstLine="720"/>
        <w:jc w:val="both"/>
        <w:rPr>
          <w:sz w:val="28"/>
          <w:szCs w:val="28"/>
        </w:rPr>
      </w:pPr>
      <w:r w:rsidRPr="00C95EC6">
        <w:rPr>
          <w:sz w:val="28"/>
          <w:szCs w:val="28"/>
        </w:rPr>
        <w:t>Объем выделяемых средств из бюджета поселения, форма финансирования мероприятий П</w:t>
      </w:r>
      <w:r w:rsidR="00333328">
        <w:rPr>
          <w:sz w:val="28"/>
          <w:szCs w:val="28"/>
        </w:rPr>
        <w:t>одп</w:t>
      </w:r>
      <w:r w:rsidRPr="00C95EC6">
        <w:rPr>
          <w:sz w:val="28"/>
          <w:szCs w:val="28"/>
        </w:rPr>
        <w:t>рограммы подлежат ежегодному уточнению при принятии бюджета поселения на очередной финансовый год, а так же в случае необходимости внесения изменений в объемы финансирования.</w:t>
      </w:r>
    </w:p>
    <w:p w:rsidR="00AC38F7" w:rsidRPr="00C95EC6" w:rsidRDefault="00AC38F7" w:rsidP="009D2A95">
      <w:pPr>
        <w:pStyle w:val="12"/>
        <w:shd w:val="clear" w:color="auto" w:fill="auto"/>
        <w:spacing w:after="0" w:line="240" w:lineRule="auto"/>
        <w:ind w:firstLine="720"/>
        <w:jc w:val="both"/>
        <w:rPr>
          <w:sz w:val="28"/>
          <w:szCs w:val="28"/>
        </w:rPr>
      </w:pPr>
    </w:p>
    <w:p w:rsidR="00AC38F7" w:rsidRPr="00A26872" w:rsidRDefault="00AC38F7" w:rsidP="009D2A95">
      <w:pPr>
        <w:pStyle w:val="12"/>
        <w:numPr>
          <w:ilvl w:val="0"/>
          <w:numId w:val="9"/>
        </w:numPr>
        <w:shd w:val="clear" w:color="auto" w:fill="auto"/>
        <w:spacing w:after="0" w:line="240" w:lineRule="auto"/>
        <w:jc w:val="center"/>
        <w:rPr>
          <w:b/>
          <w:sz w:val="28"/>
          <w:szCs w:val="28"/>
        </w:rPr>
      </w:pPr>
      <w:bookmarkStart w:id="22" w:name="bookmark4"/>
      <w:r w:rsidRPr="00A26872">
        <w:rPr>
          <w:b/>
          <w:sz w:val="28"/>
          <w:szCs w:val="28"/>
        </w:rPr>
        <w:t>Оценка социально-экономической эффективности и результа</w:t>
      </w:r>
      <w:r w:rsidR="00333328" w:rsidRPr="00A26872">
        <w:rPr>
          <w:b/>
          <w:sz w:val="28"/>
          <w:szCs w:val="28"/>
        </w:rPr>
        <w:t xml:space="preserve">тивности реализации  муниципальной </w:t>
      </w:r>
      <w:r w:rsidRPr="00A26872">
        <w:rPr>
          <w:b/>
          <w:sz w:val="28"/>
          <w:szCs w:val="28"/>
        </w:rPr>
        <w:t xml:space="preserve"> п</w:t>
      </w:r>
      <w:r w:rsidR="00333328" w:rsidRPr="00A26872">
        <w:rPr>
          <w:b/>
          <w:sz w:val="28"/>
          <w:szCs w:val="28"/>
        </w:rPr>
        <w:t>одп</w:t>
      </w:r>
      <w:r w:rsidRPr="00A26872">
        <w:rPr>
          <w:b/>
          <w:sz w:val="28"/>
          <w:szCs w:val="28"/>
        </w:rPr>
        <w:t>рограммы</w:t>
      </w:r>
      <w:bookmarkEnd w:id="22"/>
    </w:p>
    <w:p w:rsidR="00753C4C" w:rsidRPr="00C95EC6" w:rsidRDefault="00753C4C" w:rsidP="00753C4C">
      <w:pPr>
        <w:pStyle w:val="12"/>
        <w:shd w:val="clear" w:color="auto" w:fill="auto"/>
        <w:spacing w:after="0" w:line="240" w:lineRule="auto"/>
        <w:ind w:left="720"/>
        <w:rPr>
          <w:b/>
          <w:sz w:val="28"/>
          <w:szCs w:val="28"/>
        </w:rPr>
      </w:pPr>
    </w:p>
    <w:p w:rsidR="00AC38F7" w:rsidRPr="00C95EC6" w:rsidRDefault="00AC38F7" w:rsidP="009D2A95">
      <w:pPr>
        <w:pStyle w:val="12"/>
        <w:shd w:val="clear" w:color="auto" w:fill="auto"/>
        <w:spacing w:after="0" w:line="240" w:lineRule="auto"/>
        <w:ind w:firstLine="700"/>
        <w:jc w:val="both"/>
        <w:rPr>
          <w:sz w:val="28"/>
          <w:szCs w:val="28"/>
        </w:rPr>
      </w:pPr>
      <w:r w:rsidRPr="00C95EC6">
        <w:rPr>
          <w:sz w:val="28"/>
          <w:szCs w:val="28"/>
        </w:rPr>
        <w:t>Социально-экономическими результатами реализации программных мероприятий являются:</w:t>
      </w:r>
    </w:p>
    <w:p w:rsidR="00AC38F7" w:rsidRPr="00C95EC6" w:rsidRDefault="00AC38F7" w:rsidP="009D2A95">
      <w:pPr>
        <w:pStyle w:val="12"/>
        <w:shd w:val="clear" w:color="auto" w:fill="auto"/>
        <w:spacing w:after="0" w:line="240" w:lineRule="auto"/>
        <w:ind w:firstLine="700"/>
        <w:jc w:val="both"/>
        <w:rPr>
          <w:sz w:val="28"/>
          <w:szCs w:val="28"/>
        </w:rPr>
      </w:pPr>
      <w:r w:rsidRPr="00C95EC6">
        <w:rPr>
          <w:sz w:val="28"/>
          <w:szCs w:val="28"/>
        </w:rPr>
        <w:t>Усиление борьбы с терроризмом в Новоясенском сельском поселении Староминского района путем обучения граждан поселения мерам противодействия терроризму, создание системы комплексных мер по укреплению антитеррористической защищенности предприятий, школ, лечебных заведений, мест массового пребывания жителей.</w:t>
      </w:r>
    </w:p>
    <w:p w:rsidR="00AC38F7" w:rsidRPr="00C95EC6" w:rsidRDefault="00AC38F7" w:rsidP="009D2A95">
      <w:pPr>
        <w:pStyle w:val="12"/>
        <w:shd w:val="clear" w:color="auto" w:fill="auto"/>
        <w:spacing w:after="0" w:line="240" w:lineRule="auto"/>
        <w:ind w:firstLine="700"/>
        <w:jc w:val="both"/>
        <w:rPr>
          <w:sz w:val="28"/>
          <w:szCs w:val="28"/>
        </w:rPr>
      </w:pPr>
      <w:r w:rsidRPr="00C95EC6">
        <w:rPr>
          <w:sz w:val="28"/>
          <w:szCs w:val="28"/>
        </w:rPr>
        <w:t>Создание в Новоясенском сельском поселении эффективной системы профилактики терроризма, обучение граждан гражданским технологиям противодействия терроризму путем пропаганды специальных знаний.</w:t>
      </w:r>
    </w:p>
    <w:p w:rsidR="00AC38F7" w:rsidRPr="00C95EC6" w:rsidRDefault="00AC38F7" w:rsidP="009D2A95">
      <w:pPr>
        <w:pStyle w:val="12"/>
        <w:shd w:val="clear" w:color="auto" w:fill="auto"/>
        <w:spacing w:after="0" w:line="240" w:lineRule="auto"/>
        <w:ind w:firstLine="720"/>
        <w:jc w:val="both"/>
        <w:rPr>
          <w:sz w:val="28"/>
          <w:szCs w:val="28"/>
        </w:rPr>
      </w:pPr>
      <w:r w:rsidRPr="00C95EC6">
        <w:rPr>
          <w:sz w:val="28"/>
          <w:szCs w:val="28"/>
        </w:rPr>
        <w:t>Координация и объединение усилий правоохранительных и контролирующих органов по повышению уровня общественной безопасности и обеспечения максимальной эффективности их деятельности в борьбе с терроризмом.</w:t>
      </w:r>
    </w:p>
    <w:p w:rsidR="00AC38F7" w:rsidRPr="00C95EC6" w:rsidRDefault="00AC38F7" w:rsidP="009D2A95">
      <w:pPr>
        <w:pStyle w:val="12"/>
        <w:shd w:val="clear" w:color="auto" w:fill="auto"/>
        <w:spacing w:after="0" w:line="240" w:lineRule="auto"/>
        <w:ind w:firstLine="700"/>
        <w:jc w:val="both"/>
        <w:rPr>
          <w:sz w:val="28"/>
          <w:szCs w:val="28"/>
        </w:rPr>
      </w:pPr>
      <w:r w:rsidRPr="00C95EC6">
        <w:rPr>
          <w:sz w:val="28"/>
          <w:szCs w:val="28"/>
        </w:rPr>
        <w:t>Повышение уровня в антитеррористической деятельности гражданского общества, руководителей предприятий, учреждений и организаций, независимо от форм собственности.</w:t>
      </w:r>
    </w:p>
    <w:p w:rsidR="00AC38F7" w:rsidRPr="00C95EC6" w:rsidRDefault="00AC38F7" w:rsidP="009D2A95">
      <w:pPr>
        <w:pStyle w:val="12"/>
        <w:shd w:val="clear" w:color="auto" w:fill="auto"/>
        <w:spacing w:after="0" w:line="240" w:lineRule="auto"/>
        <w:ind w:firstLine="700"/>
        <w:jc w:val="both"/>
        <w:rPr>
          <w:sz w:val="28"/>
          <w:szCs w:val="28"/>
        </w:rPr>
      </w:pPr>
      <w:r w:rsidRPr="00C95EC6">
        <w:rPr>
          <w:sz w:val="28"/>
          <w:szCs w:val="28"/>
        </w:rPr>
        <w:t>Внедрение системы воздействия на общественность в делах консолидации граждан и общественных организаций на безусловное выполнение Федерального закона "О противодействии терроризму"</w:t>
      </w:r>
      <w:r w:rsidR="00A0161D">
        <w:rPr>
          <w:sz w:val="28"/>
          <w:szCs w:val="28"/>
        </w:rPr>
        <w:t>.</w:t>
      </w:r>
    </w:p>
    <w:p w:rsidR="00AC38F7" w:rsidRPr="00C95EC6" w:rsidRDefault="00AC38F7" w:rsidP="009D2A95">
      <w:pPr>
        <w:pStyle w:val="12"/>
        <w:shd w:val="clear" w:color="auto" w:fill="auto"/>
        <w:spacing w:after="0" w:line="240" w:lineRule="auto"/>
        <w:ind w:firstLine="700"/>
        <w:jc w:val="both"/>
        <w:rPr>
          <w:sz w:val="28"/>
          <w:szCs w:val="28"/>
        </w:rPr>
      </w:pPr>
      <w:r w:rsidRPr="00C95EC6">
        <w:rPr>
          <w:sz w:val="28"/>
          <w:szCs w:val="28"/>
        </w:rPr>
        <w:t>Создание системы гласности и общественного порицания фактов халатностия, пособничествая, создания предпосылок к проникновыению на территорию поселения террористов.</w:t>
      </w:r>
    </w:p>
    <w:p w:rsidR="00AC38F7" w:rsidRDefault="00AC38F7" w:rsidP="009D2A95">
      <w:pPr>
        <w:pStyle w:val="12"/>
        <w:shd w:val="clear" w:color="auto" w:fill="auto"/>
        <w:spacing w:after="0" w:line="240" w:lineRule="auto"/>
        <w:ind w:firstLine="720"/>
        <w:jc w:val="both"/>
        <w:rPr>
          <w:sz w:val="28"/>
          <w:szCs w:val="28"/>
        </w:rPr>
      </w:pPr>
    </w:p>
    <w:p w:rsidR="00745AC2" w:rsidRDefault="00745AC2" w:rsidP="009D2A95">
      <w:pPr>
        <w:pStyle w:val="12"/>
        <w:shd w:val="clear" w:color="auto" w:fill="auto"/>
        <w:spacing w:after="0" w:line="240" w:lineRule="auto"/>
        <w:ind w:firstLine="720"/>
        <w:jc w:val="both"/>
        <w:rPr>
          <w:sz w:val="28"/>
          <w:szCs w:val="28"/>
        </w:rPr>
      </w:pPr>
    </w:p>
    <w:p w:rsidR="00745AC2" w:rsidRDefault="00745AC2" w:rsidP="009D2A95">
      <w:pPr>
        <w:pStyle w:val="12"/>
        <w:shd w:val="clear" w:color="auto" w:fill="auto"/>
        <w:spacing w:after="0" w:line="240" w:lineRule="auto"/>
        <w:ind w:firstLine="720"/>
        <w:jc w:val="both"/>
        <w:rPr>
          <w:sz w:val="28"/>
          <w:szCs w:val="28"/>
        </w:rPr>
      </w:pPr>
    </w:p>
    <w:p w:rsidR="00745AC2" w:rsidRPr="00C95EC6" w:rsidRDefault="00745AC2" w:rsidP="009D2A95">
      <w:pPr>
        <w:pStyle w:val="12"/>
        <w:shd w:val="clear" w:color="auto" w:fill="auto"/>
        <w:spacing w:after="0" w:line="240" w:lineRule="auto"/>
        <w:ind w:firstLine="720"/>
        <w:jc w:val="both"/>
        <w:rPr>
          <w:sz w:val="28"/>
          <w:szCs w:val="28"/>
        </w:rPr>
      </w:pPr>
    </w:p>
    <w:p w:rsidR="00AC38F7" w:rsidRDefault="00AC38F7" w:rsidP="009D2A95">
      <w:pPr>
        <w:pStyle w:val="12"/>
        <w:numPr>
          <w:ilvl w:val="0"/>
          <w:numId w:val="9"/>
        </w:numPr>
        <w:shd w:val="clear" w:color="auto" w:fill="auto"/>
        <w:spacing w:after="0" w:line="240" w:lineRule="auto"/>
        <w:jc w:val="center"/>
        <w:rPr>
          <w:b/>
          <w:sz w:val="28"/>
          <w:szCs w:val="28"/>
        </w:rPr>
      </w:pPr>
      <w:r w:rsidRPr="00C95EC6">
        <w:rPr>
          <w:b/>
          <w:sz w:val="28"/>
          <w:szCs w:val="28"/>
        </w:rPr>
        <w:lastRenderedPageBreak/>
        <w:t>Критерии выполнения п</w:t>
      </w:r>
      <w:r w:rsidR="00677BBB">
        <w:rPr>
          <w:b/>
          <w:sz w:val="28"/>
          <w:szCs w:val="28"/>
        </w:rPr>
        <w:t>одп</w:t>
      </w:r>
      <w:r w:rsidRPr="00C95EC6">
        <w:rPr>
          <w:b/>
          <w:sz w:val="28"/>
          <w:szCs w:val="28"/>
        </w:rPr>
        <w:t>рограммы</w:t>
      </w:r>
    </w:p>
    <w:p w:rsidR="00A0161D" w:rsidRPr="00C95EC6" w:rsidRDefault="00A0161D" w:rsidP="00A0161D">
      <w:pPr>
        <w:pStyle w:val="12"/>
        <w:shd w:val="clear" w:color="auto" w:fill="auto"/>
        <w:spacing w:after="0" w:line="240" w:lineRule="auto"/>
        <w:ind w:left="720"/>
        <w:rPr>
          <w:b/>
          <w:sz w:val="28"/>
          <w:szCs w:val="28"/>
        </w:rPr>
      </w:pPr>
    </w:p>
    <w:p w:rsidR="00AC38F7" w:rsidRPr="00C95EC6" w:rsidRDefault="00AC38F7" w:rsidP="009D2A95">
      <w:pPr>
        <w:pStyle w:val="12"/>
        <w:shd w:val="clear" w:color="auto" w:fill="auto"/>
        <w:spacing w:after="0" w:line="240" w:lineRule="auto"/>
        <w:ind w:firstLine="700"/>
        <w:jc w:val="both"/>
        <w:rPr>
          <w:sz w:val="28"/>
          <w:szCs w:val="28"/>
        </w:rPr>
      </w:pPr>
      <w:r w:rsidRPr="00C95EC6">
        <w:rPr>
          <w:sz w:val="28"/>
          <w:szCs w:val="28"/>
        </w:rPr>
        <w:t>Критериями выполнения настоящей п</w:t>
      </w:r>
      <w:r w:rsidR="00333328">
        <w:rPr>
          <w:sz w:val="28"/>
          <w:szCs w:val="28"/>
        </w:rPr>
        <w:t>одп</w:t>
      </w:r>
      <w:r w:rsidRPr="00C95EC6">
        <w:rPr>
          <w:sz w:val="28"/>
          <w:szCs w:val="28"/>
        </w:rPr>
        <w:t>рограммы являются:</w:t>
      </w:r>
    </w:p>
    <w:p w:rsidR="00AC38F7" w:rsidRDefault="00AC38F7" w:rsidP="009D2A95">
      <w:pPr>
        <w:pStyle w:val="12"/>
        <w:shd w:val="clear" w:color="auto" w:fill="auto"/>
        <w:spacing w:after="0" w:line="240" w:lineRule="auto"/>
        <w:ind w:firstLine="700"/>
        <w:jc w:val="both"/>
        <w:rPr>
          <w:sz w:val="28"/>
          <w:szCs w:val="28"/>
        </w:rPr>
      </w:pPr>
      <w:r w:rsidRPr="00C95EC6">
        <w:rPr>
          <w:sz w:val="28"/>
          <w:szCs w:val="28"/>
        </w:rPr>
        <w:t>Полное освоение средств местного бюджета (бюджета Новоясенского сельского поселения Староминского района), направленных на реализацию мероприятий П</w:t>
      </w:r>
      <w:r w:rsidR="00AC32B6">
        <w:rPr>
          <w:sz w:val="28"/>
          <w:szCs w:val="28"/>
        </w:rPr>
        <w:t>одп</w:t>
      </w:r>
      <w:r w:rsidRPr="00C95EC6">
        <w:rPr>
          <w:sz w:val="28"/>
          <w:szCs w:val="28"/>
        </w:rPr>
        <w:t>рограммы и достижение поставленных целей и задач.</w:t>
      </w:r>
    </w:p>
    <w:p w:rsidR="00715E59" w:rsidRPr="00C95EC6" w:rsidRDefault="00715E59" w:rsidP="009D2A95">
      <w:pPr>
        <w:pStyle w:val="12"/>
        <w:shd w:val="clear" w:color="auto" w:fill="auto"/>
        <w:spacing w:after="0" w:line="240" w:lineRule="auto"/>
        <w:ind w:firstLine="700"/>
        <w:jc w:val="both"/>
        <w:rPr>
          <w:sz w:val="28"/>
          <w:szCs w:val="28"/>
        </w:rPr>
      </w:pPr>
    </w:p>
    <w:p w:rsidR="00AC38F7" w:rsidRDefault="00AC38F7" w:rsidP="009D2A95">
      <w:pPr>
        <w:pStyle w:val="12"/>
        <w:numPr>
          <w:ilvl w:val="0"/>
          <w:numId w:val="9"/>
        </w:numPr>
        <w:shd w:val="clear" w:color="auto" w:fill="auto"/>
        <w:spacing w:after="0" w:line="240" w:lineRule="auto"/>
        <w:jc w:val="center"/>
        <w:rPr>
          <w:b/>
          <w:sz w:val="28"/>
          <w:szCs w:val="28"/>
        </w:rPr>
      </w:pPr>
      <w:r w:rsidRPr="00C95EC6">
        <w:rPr>
          <w:b/>
          <w:sz w:val="28"/>
          <w:szCs w:val="28"/>
        </w:rPr>
        <w:t>Механизмы реализации п</w:t>
      </w:r>
      <w:r w:rsidR="00AC32B6">
        <w:rPr>
          <w:b/>
          <w:sz w:val="28"/>
          <w:szCs w:val="28"/>
        </w:rPr>
        <w:t>одп</w:t>
      </w:r>
      <w:r w:rsidRPr="00C95EC6">
        <w:rPr>
          <w:b/>
          <w:sz w:val="28"/>
          <w:szCs w:val="28"/>
        </w:rPr>
        <w:t>рограммы</w:t>
      </w:r>
    </w:p>
    <w:p w:rsidR="00A0161D" w:rsidRPr="00C95EC6" w:rsidRDefault="00A0161D" w:rsidP="00A0161D">
      <w:pPr>
        <w:pStyle w:val="12"/>
        <w:shd w:val="clear" w:color="auto" w:fill="auto"/>
        <w:spacing w:after="0" w:line="240" w:lineRule="auto"/>
        <w:ind w:left="720"/>
        <w:rPr>
          <w:b/>
          <w:sz w:val="28"/>
          <w:szCs w:val="28"/>
        </w:rPr>
      </w:pPr>
    </w:p>
    <w:p w:rsidR="00AC38F7" w:rsidRPr="00C95EC6" w:rsidRDefault="00AC38F7" w:rsidP="009D2A95">
      <w:pPr>
        <w:pStyle w:val="12"/>
        <w:shd w:val="clear" w:color="auto" w:fill="auto"/>
        <w:spacing w:after="0" w:line="240" w:lineRule="auto"/>
        <w:ind w:firstLine="700"/>
        <w:jc w:val="both"/>
        <w:rPr>
          <w:sz w:val="28"/>
          <w:szCs w:val="28"/>
        </w:rPr>
      </w:pPr>
      <w:r w:rsidRPr="00C95EC6">
        <w:rPr>
          <w:sz w:val="28"/>
          <w:szCs w:val="28"/>
        </w:rPr>
        <w:t>Механизм реализации п</w:t>
      </w:r>
      <w:r w:rsidR="00AC32B6">
        <w:rPr>
          <w:sz w:val="28"/>
          <w:szCs w:val="28"/>
        </w:rPr>
        <w:t>одп</w:t>
      </w:r>
      <w:r w:rsidRPr="00C95EC6">
        <w:rPr>
          <w:sz w:val="28"/>
          <w:szCs w:val="28"/>
        </w:rPr>
        <w:t>рограммы - исполнение всех программных мероприятий разработанных в соответствии с поставленными задачами:</w:t>
      </w:r>
    </w:p>
    <w:p w:rsidR="00AC38F7" w:rsidRPr="00C95EC6" w:rsidRDefault="00AC38F7" w:rsidP="009D2A95">
      <w:pPr>
        <w:pStyle w:val="12"/>
        <w:shd w:val="clear" w:color="auto" w:fill="auto"/>
        <w:spacing w:after="0" w:line="240" w:lineRule="auto"/>
        <w:ind w:firstLine="700"/>
        <w:jc w:val="both"/>
        <w:rPr>
          <w:sz w:val="28"/>
          <w:szCs w:val="28"/>
        </w:rPr>
      </w:pPr>
      <w:r w:rsidRPr="00C95EC6">
        <w:rPr>
          <w:sz w:val="28"/>
          <w:szCs w:val="28"/>
        </w:rPr>
        <w:t>Для решения целей и задач п</w:t>
      </w:r>
      <w:r w:rsidR="00AC32B6">
        <w:rPr>
          <w:sz w:val="28"/>
          <w:szCs w:val="28"/>
        </w:rPr>
        <w:t>одп</w:t>
      </w:r>
      <w:r w:rsidRPr="00C95EC6">
        <w:rPr>
          <w:sz w:val="28"/>
          <w:szCs w:val="28"/>
        </w:rPr>
        <w:t>рограммой предусматривается осуществление мероприятий по созданию и содействию деятельности антитеррористической комиссии администрации Новоясенского поселения, МОБ ОВД по Староминскому району, руководителям предприятий и организаций всех форм собственности.</w:t>
      </w:r>
    </w:p>
    <w:p w:rsidR="00AC38F7" w:rsidRPr="00C95EC6" w:rsidRDefault="00AC38F7" w:rsidP="009D2A95">
      <w:pPr>
        <w:pStyle w:val="12"/>
        <w:shd w:val="clear" w:color="auto" w:fill="auto"/>
        <w:spacing w:after="0" w:line="240" w:lineRule="auto"/>
        <w:ind w:firstLine="700"/>
        <w:jc w:val="both"/>
        <w:rPr>
          <w:sz w:val="28"/>
          <w:szCs w:val="28"/>
        </w:rPr>
      </w:pPr>
      <w:r w:rsidRPr="00C95EC6">
        <w:rPr>
          <w:sz w:val="28"/>
          <w:szCs w:val="28"/>
        </w:rPr>
        <w:t>Усиление борьбы с проявлениями экстремизма и терроризма путем обучения граждан поселения мерам противодействия экстремизму и терроризму, привития чувства бдительности и гражданской ответственности.</w:t>
      </w:r>
    </w:p>
    <w:p w:rsidR="00AC38F7" w:rsidRPr="00C95EC6" w:rsidRDefault="00AC38F7" w:rsidP="009D2A95">
      <w:pPr>
        <w:pStyle w:val="12"/>
        <w:shd w:val="clear" w:color="auto" w:fill="auto"/>
        <w:spacing w:after="0" w:line="240" w:lineRule="auto"/>
        <w:ind w:firstLine="700"/>
        <w:jc w:val="both"/>
        <w:rPr>
          <w:sz w:val="28"/>
          <w:szCs w:val="28"/>
        </w:rPr>
      </w:pPr>
      <w:r w:rsidRPr="00C95EC6">
        <w:rPr>
          <w:sz w:val="28"/>
          <w:szCs w:val="28"/>
        </w:rPr>
        <w:t>Создание системы комплексных мер по укреплению антитеррористической защищенности предприятий, мест массового пребывания населения.</w:t>
      </w:r>
    </w:p>
    <w:p w:rsidR="00AC38F7" w:rsidRPr="00C95EC6" w:rsidRDefault="00AC38F7" w:rsidP="009D2A95">
      <w:pPr>
        <w:pStyle w:val="12"/>
        <w:shd w:val="clear" w:color="auto" w:fill="auto"/>
        <w:spacing w:after="0" w:line="240" w:lineRule="auto"/>
        <w:ind w:firstLine="700"/>
        <w:jc w:val="both"/>
        <w:rPr>
          <w:sz w:val="28"/>
          <w:szCs w:val="28"/>
        </w:rPr>
      </w:pPr>
      <w:r w:rsidRPr="00C95EC6">
        <w:rPr>
          <w:sz w:val="28"/>
          <w:szCs w:val="28"/>
        </w:rPr>
        <w:t>Формирование и использование современной системы контроля на всех стадиях реализации программы является неотъемлемой составляющей механизма ее реализации. Контроль за реализацией П</w:t>
      </w:r>
      <w:r w:rsidR="00AC32B6">
        <w:rPr>
          <w:sz w:val="28"/>
          <w:szCs w:val="28"/>
        </w:rPr>
        <w:t>одп</w:t>
      </w:r>
      <w:r w:rsidRPr="00C95EC6">
        <w:rPr>
          <w:sz w:val="28"/>
          <w:szCs w:val="28"/>
        </w:rPr>
        <w:t>рограммы осуществляется администрацией Новоясенского сельского поселения Староминского района в соответствии с Порядком разработки и реализации Муниципальных  программ.</w:t>
      </w:r>
    </w:p>
    <w:p w:rsidR="00AC38F7" w:rsidRPr="00C95EC6" w:rsidRDefault="00AC38F7" w:rsidP="009D2A95">
      <w:pPr>
        <w:pStyle w:val="12"/>
        <w:shd w:val="clear" w:color="auto" w:fill="auto"/>
        <w:spacing w:after="0" w:line="240" w:lineRule="auto"/>
        <w:ind w:firstLine="700"/>
        <w:jc w:val="both"/>
        <w:rPr>
          <w:sz w:val="28"/>
          <w:szCs w:val="28"/>
        </w:rPr>
      </w:pPr>
    </w:p>
    <w:p w:rsidR="00AC38F7" w:rsidRDefault="00AC38F7" w:rsidP="009D2A95">
      <w:pPr>
        <w:pStyle w:val="12"/>
        <w:numPr>
          <w:ilvl w:val="0"/>
          <w:numId w:val="9"/>
        </w:numPr>
        <w:shd w:val="clear" w:color="auto" w:fill="auto"/>
        <w:spacing w:after="0" w:line="240" w:lineRule="auto"/>
        <w:jc w:val="center"/>
        <w:rPr>
          <w:b/>
          <w:sz w:val="28"/>
          <w:szCs w:val="28"/>
        </w:rPr>
      </w:pPr>
      <w:r w:rsidRPr="00C95EC6">
        <w:rPr>
          <w:b/>
          <w:sz w:val="28"/>
          <w:szCs w:val="28"/>
        </w:rPr>
        <w:t>Предложения по разработчикам, координаторам и исполнителям мероприятий муниципальной п</w:t>
      </w:r>
      <w:r w:rsidR="00AC32B6">
        <w:rPr>
          <w:b/>
          <w:sz w:val="28"/>
          <w:szCs w:val="28"/>
        </w:rPr>
        <w:t>одп</w:t>
      </w:r>
      <w:r w:rsidRPr="00C95EC6">
        <w:rPr>
          <w:b/>
          <w:sz w:val="28"/>
          <w:szCs w:val="28"/>
        </w:rPr>
        <w:t>рограммы</w:t>
      </w:r>
    </w:p>
    <w:p w:rsidR="00715E59" w:rsidRPr="00C95EC6" w:rsidRDefault="00715E59" w:rsidP="00715E59">
      <w:pPr>
        <w:pStyle w:val="12"/>
        <w:shd w:val="clear" w:color="auto" w:fill="auto"/>
        <w:spacing w:after="0" w:line="240" w:lineRule="auto"/>
        <w:ind w:left="720"/>
        <w:rPr>
          <w:b/>
          <w:sz w:val="28"/>
          <w:szCs w:val="28"/>
        </w:rPr>
      </w:pPr>
    </w:p>
    <w:p w:rsidR="00AC38F7" w:rsidRPr="00C95EC6" w:rsidRDefault="00AC38F7" w:rsidP="009D2A95">
      <w:pPr>
        <w:pStyle w:val="12"/>
        <w:shd w:val="clear" w:color="auto" w:fill="auto"/>
        <w:spacing w:after="0" w:line="240" w:lineRule="auto"/>
        <w:ind w:firstLine="700"/>
        <w:jc w:val="both"/>
        <w:rPr>
          <w:sz w:val="28"/>
          <w:szCs w:val="28"/>
        </w:rPr>
      </w:pPr>
      <w:r w:rsidRPr="00C95EC6">
        <w:rPr>
          <w:sz w:val="28"/>
          <w:szCs w:val="28"/>
        </w:rPr>
        <w:t>Заказчиком п</w:t>
      </w:r>
      <w:r w:rsidR="00AC32B6">
        <w:rPr>
          <w:sz w:val="28"/>
          <w:szCs w:val="28"/>
        </w:rPr>
        <w:t>одпрограммы является а</w:t>
      </w:r>
      <w:r w:rsidRPr="00C95EC6">
        <w:rPr>
          <w:sz w:val="28"/>
          <w:szCs w:val="28"/>
        </w:rPr>
        <w:t>дминистрация Новоясенского сельского поселения Староминского района, координатором п</w:t>
      </w:r>
      <w:r w:rsidR="00AC32B6">
        <w:rPr>
          <w:sz w:val="28"/>
          <w:szCs w:val="28"/>
        </w:rPr>
        <w:t>одп</w:t>
      </w:r>
      <w:r w:rsidRPr="00C95EC6">
        <w:rPr>
          <w:sz w:val="28"/>
          <w:szCs w:val="28"/>
        </w:rPr>
        <w:t>рограммы является антитеррористическая комиссия администрации Новоясенского сельского поселения Староминского района которые несет ответственность за реализацию и конечные результаты п</w:t>
      </w:r>
      <w:r w:rsidR="00AC32B6">
        <w:rPr>
          <w:sz w:val="28"/>
          <w:szCs w:val="28"/>
        </w:rPr>
        <w:t>одп</w:t>
      </w:r>
      <w:r w:rsidRPr="00C95EC6">
        <w:rPr>
          <w:sz w:val="28"/>
          <w:szCs w:val="28"/>
        </w:rPr>
        <w:t>рограммы, рациональное использование выделяемых на ее выполнение финансовых средств, определяют формы и методы управления реализацией П</w:t>
      </w:r>
      <w:r w:rsidR="00AC32B6">
        <w:rPr>
          <w:sz w:val="28"/>
          <w:szCs w:val="28"/>
        </w:rPr>
        <w:t>одп</w:t>
      </w:r>
      <w:r w:rsidRPr="00C95EC6">
        <w:rPr>
          <w:sz w:val="28"/>
          <w:szCs w:val="28"/>
        </w:rPr>
        <w:t>рограммы, осуществляют управление исполнителями, обеспечивают эффективное использование средств, выделяемых на реализацию указанных мероприятий. Заказчик п</w:t>
      </w:r>
      <w:r w:rsidR="00AC32B6">
        <w:rPr>
          <w:sz w:val="28"/>
          <w:szCs w:val="28"/>
        </w:rPr>
        <w:t>одп</w:t>
      </w:r>
      <w:r w:rsidRPr="00C95EC6">
        <w:rPr>
          <w:sz w:val="28"/>
          <w:szCs w:val="28"/>
        </w:rPr>
        <w:t>рограммы с учетом выделяемых на реализацию п</w:t>
      </w:r>
      <w:r w:rsidR="00AC32B6">
        <w:rPr>
          <w:sz w:val="28"/>
          <w:szCs w:val="28"/>
        </w:rPr>
        <w:t>одп</w:t>
      </w:r>
      <w:r w:rsidRPr="00C95EC6">
        <w:rPr>
          <w:sz w:val="28"/>
          <w:szCs w:val="28"/>
        </w:rPr>
        <w:t>рограммы финансовых средств ежегодно уточняют показатели и затраты по программным мероприятиям, механизм реализации П</w:t>
      </w:r>
      <w:r w:rsidR="00AC32B6">
        <w:rPr>
          <w:sz w:val="28"/>
          <w:szCs w:val="28"/>
        </w:rPr>
        <w:t>одп</w:t>
      </w:r>
      <w:r w:rsidRPr="00C95EC6">
        <w:rPr>
          <w:sz w:val="28"/>
          <w:szCs w:val="28"/>
        </w:rPr>
        <w:t>рограммы, состав исполнителей. Для проведения анализа хода реализации п</w:t>
      </w:r>
      <w:r w:rsidR="00AC32B6">
        <w:rPr>
          <w:sz w:val="28"/>
          <w:szCs w:val="28"/>
        </w:rPr>
        <w:t>одп</w:t>
      </w:r>
      <w:r w:rsidRPr="00C95EC6">
        <w:rPr>
          <w:sz w:val="28"/>
          <w:szCs w:val="28"/>
        </w:rPr>
        <w:t xml:space="preserve">рограммы </w:t>
      </w:r>
      <w:r w:rsidRPr="00C95EC6">
        <w:rPr>
          <w:sz w:val="28"/>
          <w:szCs w:val="28"/>
        </w:rPr>
        <w:lastRenderedPageBreak/>
        <w:t>заказчики программы ежегодно предоставляют координатору п</w:t>
      </w:r>
      <w:r w:rsidR="00AC32B6">
        <w:rPr>
          <w:sz w:val="28"/>
          <w:szCs w:val="28"/>
        </w:rPr>
        <w:t>одп</w:t>
      </w:r>
      <w:r w:rsidRPr="00C95EC6">
        <w:rPr>
          <w:sz w:val="28"/>
          <w:szCs w:val="28"/>
        </w:rPr>
        <w:t>рограммы предложения по уточнению показателей эффективности реализации программных мероприятий на соответствующий год и ежеквартально информируют о ходе их выполнения. Финансирование из бюджета Новоясенского сельского поселения Староминского района на реализацию п</w:t>
      </w:r>
      <w:r w:rsidR="00AC32B6">
        <w:rPr>
          <w:sz w:val="28"/>
          <w:szCs w:val="28"/>
        </w:rPr>
        <w:t>одп</w:t>
      </w:r>
      <w:r w:rsidRPr="00C95EC6">
        <w:rPr>
          <w:sz w:val="28"/>
          <w:szCs w:val="28"/>
        </w:rPr>
        <w:t>рограммы осуществляются в пределах утвержденных лимитов бюджетных обязательств на соответствующий финансовый год.</w:t>
      </w:r>
    </w:p>
    <w:p w:rsidR="00AC38F7" w:rsidRPr="00C95EC6" w:rsidRDefault="00AC38F7" w:rsidP="009D2A95">
      <w:pPr>
        <w:pStyle w:val="12"/>
        <w:shd w:val="clear" w:color="auto" w:fill="auto"/>
        <w:spacing w:after="0" w:line="240" w:lineRule="auto"/>
        <w:ind w:firstLine="700"/>
        <w:jc w:val="both"/>
        <w:rPr>
          <w:sz w:val="28"/>
          <w:szCs w:val="28"/>
        </w:rPr>
      </w:pPr>
      <w:r w:rsidRPr="00C95EC6">
        <w:rPr>
          <w:sz w:val="28"/>
          <w:szCs w:val="28"/>
        </w:rPr>
        <w:t>Исполнители мероприятий муниципальной п</w:t>
      </w:r>
      <w:r w:rsidR="00AC32B6">
        <w:rPr>
          <w:sz w:val="28"/>
          <w:szCs w:val="28"/>
        </w:rPr>
        <w:t>одп</w:t>
      </w:r>
      <w:r w:rsidRPr="00C95EC6">
        <w:rPr>
          <w:sz w:val="28"/>
          <w:szCs w:val="28"/>
        </w:rPr>
        <w:t>рограммы определяются в соответствии с настоящим постановлением.</w:t>
      </w:r>
    </w:p>
    <w:p w:rsidR="00AC38F7" w:rsidRDefault="00AC38F7" w:rsidP="009D2A95">
      <w:pPr>
        <w:pStyle w:val="12"/>
        <w:shd w:val="clear" w:color="auto" w:fill="auto"/>
        <w:spacing w:after="0" w:line="240" w:lineRule="auto"/>
        <w:ind w:firstLine="720"/>
        <w:jc w:val="both"/>
      </w:pPr>
      <w:r w:rsidRPr="00C95EC6">
        <w:rPr>
          <w:sz w:val="28"/>
          <w:szCs w:val="28"/>
        </w:rPr>
        <w:t>По истечению очередного финансового года коо</w:t>
      </w:r>
      <w:r w:rsidR="00AC32B6">
        <w:rPr>
          <w:sz w:val="28"/>
          <w:szCs w:val="28"/>
        </w:rPr>
        <w:t xml:space="preserve">рдинаторы (разработчики) </w:t>
      </w:r>
      <w:r w:rsidRPr="00C95EC6">
        <w:rPr>
          <w:sz w:val="28"/>
          <w:szCs w:val="28"/>
        </w:rPr>
        <w:t xml:space="preserve"> п</w:t>
      </w:r>
      <w:r w:rsidR="00AC32B6">
        <w:rPr>
          <w:sz w:val="28"/>
          <w:szCs w:val="28"/>
        </w:rPr>
        <w:t>одп</w:t>
      </w:r>
      <w:r w:rsidRPr="00C95EC6">
        <w:rPr>
          <w:sz w:val="28"/>
          <w:szCs w:val="28"/>
        </w:rPr>
        <w:t>рограмм в срок до 1 апреля представляют в администрацию поселения</w:t>
      </w:r>
      <w:r w:rsidR="00AC32B6">
        <w:rPr>
          <w:sz w:val="28"/>
          <w:szCs w:val="28"/>
        </w:rPr>
        <w:t xml:space="preserve"> отчет о ходе реализации </w:t>
      </w:r>
      <w:r w:rsidRPr="00C95EC6">
        <w:rPr>
          <w:sz w:val="28"/>
          <w:szCs w:val="28"/>
        </w:rPr>
        <w:t xml:space="preserve"> п</w:t>
      </w:r>
      <w:r w:rsidR="00AC32B6">
        <w:rPr>
          <w:sz w:val="28"/>
          <w:szCs w:val="28"/>
        </w:rPr>
        <w:t>одп</w:t>
      </w:r>
      <w:r w:rsidRPr="00C95EC6">
        <w:rPr>
          <w:sz w:val="28"/>
          <w:szCs w:val="28"/>
        </w:rPr>
        <w:t>рограммы за отчетный год и период с начала реализации муниципальной п</w:t>
      </w:r>
      <w:r w:rsidR="00AC32B6">
        <w:rPr>
          <w:sz w:val="28"/>
          <w:szCs w:val="28"/>
        </w:rPr>
        <w:t>одп</w:t>
      </w:r>
      <w:r w:rsidRPr="00C95EC6">
        <w:rPr>
          <w:sz w:val="28"/>
          <w:szCs w:val="28"/>
        </w:rPr>
        <w:t>рограммы, в соответствии с порядком порядка разработки и реализации муниципальных п</w:t>
      </w:r>
      <w:r w:rsidR="00AC32B6">
        <w:rPr>
          <w:sz w:val="28"/>
          <w:szCs w:val="28"/>
        </w:rPr>
        <w:t>одп</w:t>
      </w:r>
      <w:r w:rsidRPr="00C95EC6">
        <w:rPr>
          <w:sz w:val="28"/>
          <w:szCs w:val="28"/>
        </w:rPr>
        <w:t>рограмм Новоясенского сельского поселения Староминского района</w:t>
      </w:r>
      <w:r>
        <w:t>.</w:t>
      </w:r>
    </w:p>
    <w:p w:rsidR="00AC38F7" w:rsidRDefault="00AC38F7" w:rsidP="009D2A95">
      <w:pPr>
        <w:pStyle w:val="12"/>
        <w:shd w:val="clear" w:color="auto" w:fill="auto"/>
        <w:spacing w:after="0" w:line="240" w:lineRule="auto"/>
        <w:ind w:firstLine="720"/>
        <w:jc w:val="both"/>
      </w:pPr>
    </w:p>
    <w:p w:rsidR="0005532D" w:rsidRDefault="0005532D" w:rsidP="00CF2FA2">
      <w:pPr>
        <w:ind w:firstLine="698"/>
        <w:jc w:val="right"/>
        <w:rPr>
          <w:rStyle w:val="a3"/>
          <w:rFonts w:ascii="Times New Roman" w:hAnsi="Times New Roman" w:cs="Times New Roman"/>
          <w:bCs/>
          <w:color w:val="auto"/>
          <w:sz w:val="28"/>
          <w:szCs w:val="28"/>
        </w:rPr>
      </w:pPr>
      <w:r>
        <w:rPr>
          <w:rStyle w:val="a3"/>
          <w:rFonts w:ascii="Times New Roman" w:hAnsi="Times New Roman" w:cs="Times New Roman"/>
          <w:bCs/>
          <w:color w:val="auto"/>
          <w:sz w:val="28"/>
          <w:szCs w:val="28"/>
        </w:rPr>
        <w:t xml:space="preserve">   </w:t>
      </w: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CF2FA2" w:rsidRPr="00E02091" w:rsidRDefault="00CF2FA2" w:rsidP="00CF2FA2">
      <w:pPr>
        <w:ind w:firstLine="698"/>
        <w:jc w:val="right"/>
        <w:rPr>
          <w:rFonts w:ascii="Times New Roman" w:hAnsi="Times New Roman" w:cs="Times New Roman"/>
          <w:b/>
          <w:sz w:val="28"/>
          <w:szCs w:val="28"/>
        </w:rPr>
      </w:pPr>
      <w:r w:rsidRPr="00E02091">
        <w:rPr>
          <w:rStyle w:val="a3"/>
          <w:rFonts w:ascii="Times New Roman" w:hAnsi="Times New Roman" w:cs="Times New Roman"/>
          <w:b w:val="0"/>
          <w:bCs/>
          <w:color w:val="auto"/>
          <w:sz w:val="28"/>
          <w:szCs w:val="28"/>
        </w:rPr>
        <w:t xml:space="preserve">Приложение </w:t>
      </w:r>
      <w:r w:rsidR="00883FA4">
        <w:rPr>
          <w:rStyle w:val="a3"/>
          <w:rFonts w:ascii="Times New Roman" w:hAnsi="Times New Roman" w:cs="Times New Roman"/>
          <w:b w:val="0"/>
          <w:bCs/>
          <w:color w:val="auto"/>
          <w:sz w:val="28"/>
          <w:szCs w:val="28"/>
        </w:rPr>
        <w:t>№</w:t>
      </w:r>
      <w:r w:rsidRPr="00E02091">
        <w:rPr>
          <w:rStyle w:val="a3"/>
          <w:rFonts w:ascii="Times New Roman" w:hAnsi="Times New Roman" w:cs="Times New Roman"/>
          <w:b w:val="0"/>
          <w:bCs/>
          <w:color w:val="auto"/>
          <w:sz w:val="28"/>
          <w:szCs w:val="28"/>
        </w:rPr>
        <w:t> 2</w:t>
      </w:r>
    </w:p>
    <w:p w:rsidR="00CF2FA2" w:rsidRPr="00E02091" w:rsidRDefault="00CF2FA2" w:rsidP="00CF2FA2">
      <w:pPr>
        <w:ind w:firstLine="698"/>
        <w:jc w:val="right"/>
        <w:rPr>
          <w:rFonts w:ascii="Times New Roman" w:hAnsi="Times New Roman" w:cs="Times New Roman"/>
          <w:b/>
          <w:sz w:val="28"/>
          <w:szCs w:val="28"/>
        </w:rPr>
      </w:pPr>
      <w:r w:rsidRPr="00E02091">
        <w:rPr>
          <w:rStyle w:val="a3"/>
          <w:rFonts w:ascii="Times New Roman" w:hAnsi="Times New Roman" w:cs="Times New Roman"/>
          <w:b w:val="0"/>
          <w:bCs/>
          <w:color w:val="auto"/>
          <w:sz w:val="28"/>
          <w:szCs w:val="28"/>
        </w:rPr>
        <w:t xml:space="preserve">к </w:t>
      </w:r>
      <w:hyperlink w:anchor="sub_10" w:history="1">
        <w:r w:rsidRPr="00E02091">
          <w:rPr>
            <w:rFonts w:ascii="Times New Roman" w:hAnsi="Times New Roman" w:cs="Times New Roman"/>
            <w:b/>
            <w:sz w:val="28"/>
            <w:szCs w:val="28"/>
          </w:rPr>
          <w:t xml:space="preserve"> </w:t>
        </w:r>
        <w:r w:rsidRPr="00E02091">
          <w:rPr>
            <w:rFonts w:ascii="Times New Roman" w:hAnsi="Times New Roman" w:cs="Times New Roman"/>
            <w:sz w:val="28"/>
            <w:szCs w:val="28"/>
          </w:rPr>
          <w:t xml:space="preserve">муниципальной </w:t>
        </w:r>
        <w:r w:rsidRPr="00E02091">
          <w:rPr>
            <w:rStyle w:val="a4"/>
            <w:rFonts w:ascii="Times New Roman" w:hAnsi="Times New Roman"/>
            <w:bCs/>
            <w:color w:val="auto"/>
            <w:sz w:val="28"/>
            <w:szCs w:val="28"/>
          </w:rPr>
          <w:t xml:space="preserve"> </w:t>
        </w:r>
        <w:r w:rsidRPr="00E02091">
          <w:rPr>
            <w:rStyle w:val="a4"/>
            <w:rFonts w:ascii="Times New Roman" w:hAnsi="Times New Roman"/>
            <w:b w:val="0"/>
            <w:bCs/>
            <w:color w:val="auto"/>
            <w:sz w:val="28"/>
            <w:szCs w:val="28"/>
          </w:rPr>
          <w:t>программе</w:t>
        </w:r>
      </w:hyperlink>
    </w:p>
    <w:p w:rsidR="00CF2FA2" w:rsidRPr="00E02091" w:rsidRDefault="00CF2FA2" w:rsidP="00CF2FA2">
      <w:pPr>
        <w:ind w:firstLine="698"/>
        <w:jc w:val="right"/>
        <w:rPr>
          <w:rStyle w:val="a3"/>
          <w:rFonts w:ascii="Times New Roman" w:hAnsi="Times New Roman" w:cs="Times New Roman"/>
          <w:b w:val="0"/>
          <w:bCs/>
          <w:color w:val="auto"/>
          <w:sz w:val="28"/>
          <w:szCs w:val="28"/>
        </w:rPr>
      </w:pPr>
      <w:r w:rsidRPr="00E02091">
        <w:rPr>
          <w:rStyle w:val="a3"/>
          <w:rFonts w:ascii="Times New Roman" w:hAnsi="Times New Roman" w:cs="Times New Roman"/>
          <w:b w:val="0"/>
          <w:bCs/>
          <w:color w:val="auto"/>
          <w:sz w:val="28"/>
          <w:szCs w:val="28"/>
        </w:rPr>
        <w:t xml:space="preserve">Новоясенского сельского поселения </w:t>
      </w:r>
    </w:p>
    <w:p w:rsidR="00CF2FA2" w:rsidRPr="00E02091" w:rsidRDefault="00CF2FA2" w:rsidP="00CF2FA2">
      <w:pPr>
        <w:ind w:firstLine="698"/>
        <w:jc w:val="right"/>
        <w:rPr>
          <w:rFonts w:ascii="Times New Roman" w:hAnsi="Times New Roman" w:cs="Times New Roman"/>
          <w:b/>
          <w:sz w:val="28"/>
          <w:szCs w:val="28"/>
        </w:rPr>
      </w:pPr>
      <w:r w:rsidRPr="00E02091">
        <w:rPr>
          <w:rStyle w:val="a3"/>
          <w:rFonts w:ascii="Times New Roman" w:hAnsi="Times New Roman" w:cs="Times New Roman"/>
          <w:b w:val="0"/>
          <w:bCs/>
          <w:color w:val="auto"/>
          <w:sz w:val="28"/>
          <w:szCs w:val="28"/>
        </w:rPr>
        <w:t xml:space="preserve">"Обеспечение </w:t>
      </w:r>
      <w:r w:rsidRPr="00E02091">
        <w:rPr>
          <w:rStyle w:val="a3"/>
          <w:rFonts w:ascii="Times New Roman" w:hAnsi="Times New Roman" w:cs="Times New Roman"/>
          <w:b w:val="0"/>
          <w:bCs/>
          <w:sz w:val="28"/>
          <w:szCs w:val="28"/>
        </w:rPr>
        <w:t>безопасности населения"</w:t>
      </w:r>
    </w:p>
    <w:p w:rsidR="00CF2FA2" w:rsidRDefault="00CF2FA2" w:rsidP="00CF2FA2"/>
    <w:p w:rsidR="0005532D" w:rsidRDefault="0005532D" w:rsidP="00CF2FA2">
      <w:pPr>
        <w:pStyle w:val="12"/>
        <w:shd w:val="clear" w:color="auto" w:fill="auto"/>
        <w:spacing w:after="0" w:line="240" w:lineRule="auto"/>
        <w:ind w:firstLine="720"/>
        <w:jc w:val="right"/>
      </w:pPr>
    </w:p>
    <w:p w:rsidR="00AC38F7" w:rsidRPr="00DE5843" w:rsidRDefault="00AC38F7" w:rsidP="00786A35">
      <w:pPr>
        <w:pStyle w:val="afffe"/>
        <w:spacing w:after="0"/>
        <w:jc w:val="center"/>
        <w:rPr>
          <w:b/>
          <w:bCs/>
          <w:sz w:val="28"/>
          <w:szCs w:val="28"/>
        </w:rPr>
      </w:pPr>
      <w:r w:rsidRPr="00DE5843">
        <w:rPr>
          <w:b/>
          <w:bCs/>
          <w:sz w:val="28"/>
          <w:szCs w:val="28"/>
        </w:rPr>
        <w:t>ПАСПОРТ</w:t>
      </w:r>
    </w:p>
    <w:p w:rsidR="00AC38F7" w:rsidRPr="00DE5843" w:rsidRDefault="00AC38F7" w:rsidP="00786A35">
      <w:pPr>
        <w:pStyle w:val="afffe"/>
        <w:spacing w:after="0"/>
        <w:jc w:val="center"/>
        <w:rPr>
          <w:b/>
          <w:bCs/>
          <w:color w:val="000000"/>
          <w:spacing w:val="1"/>
          <w:sz w:val="28"/>
          <w:szCs w:val="28"/>
        </w:rPr>
      </w:pPr>
      <w:r w:rsidRPr="00DE5843">
        <w:rPr>
          <w:b/>
          <w:bCs/>
          <w:color w:val="000000"/>
          <w:spacing w:val="-2"/>
          <w:sz w:val="28"/>
          <w:szCs w:val="28"/>
        </w:rPr>
        <w:t xml:space="preserve"> </w:t>
      </w:r>
      <w:r>
        <w:rPr>
          <w:b/>
          <w:bCs/>
          <w:color w:val="000000"/>
          <w:spacing w:val="-2"/>
          <w:sz w:val="28"/>
          <w:szCs w:val="28"/>
        </w:rPr>
        <w:t xml:space="preserve">подпрограммы </w:t>
      </w:r>
      <w:r w:rsidRPr="00DE5843">
        <w:rPr>
          <w:sz w:val="28"/>
          <w:szCs w:val="28"/>
        </w:rPr>
        <w:t>"</w:t>
      </w:r>
      <w:r>
        <w:rPr>
          <w:b/>
          <w:bCs/>
          <w:color w:val="000000"/>
          <w:spacing w:val="-2"/>
          <w:sz w:val="28"/>
          <w:szCs w:val="28"/>
        </w:rPr>
        <w:t>П</w:t>
      </w:r>
      <w:r w:rsidRPr="00DE5843">
        <w:rPr>
          <w:b/>
          <w:bCs/>
          <w:color w:val="000000"/>
          <w:spacing w:val="-2"/>
          <w:sz w:val="28"/>
          <w:szCs w:val="28"/>
        </w:rPr>
        <w:t xml:space="preserve">овышения безопасности дорожного </w:t>
      </w:r>
      <w:r w:rsidRPr="00DE5843">
        <w:rPr>
          <w:b/>
          <w:bCs/>
          <w:color w:val="000000"/>
          <w:spacing w:val="1"/>
          <w:sz w:val="28"/>
          <w:szCs w:val="28"/>
        </w:rPr>
        <w:t>движения в Новоясенском сельском поселении Староминского района</w:t>
      </w:r>
      <w:r w:rsidRPr="00DE5843">
        <w:rPr>
          <w:sz w:val="28"/>
          <w:szCs w:val="28"/>
        </w:rPr>
        <w:t>"</w:t>
      </w:r>
    </w:p>
    <w:p w:rsidR="00AC38F7" w:rsidRPr="00DE5843" w:rsidRDefault="00AC38F7" w:rsidP="00786A35">
      <w:pPr>
        <w:pStyle w:val="afffe"/>
        <w:spacing w:after="0"/>
        <w:jc w:val="center"/>
        <w:rPr>
          <w:b/>
          <w:bCs/>
          <w:color w:val="000000"/>
          <w:spacing w:val="1"/>
          <w:sz w:val="28"/>
          <w:szCs w:val="28"/>
        </w:rPr>
      </w:pPr>
      <w:r>
        <w:rPr>
          <w:b/>
          <w:bCs/>
          <w:color w:val="000000"/>
          <w:spacing w:val="1"/>
          <w:sz w:val="28"/>
          <w:szCs w:val="28"/>
        </w:rPr>
        <w:t xml:space="preserve"> на 201</w:t>
      </w:r>
      <w:r w:rsidR="00A26872">
        <w:rPr>
          <w:b/>
          <w:bCs/>
          <w:color w:val="000000"/>
          <w:spacing w:val="1"/>
          <w:sz w:val="28"/>
          <w:szCs w:val="28"/>
        </w:rPr>
        <w:t>9 -2021</w:t>
      </w:r>
      <w:r w:rsidRPr="00DE5843">
        <w:rPr>
          <w:b/>
          <w:bCs/>
          <w:color w:val="000000"/>
          <w:spacing w:val="1"/>
          <w:sz w:val="28"/>
          <w:szCs w:val="28"/>
        </w:rPr>
        <w:t xml:space="preserve"> годы </w:t>
      </w:r>
    </w:p>
    <w:p w:rsidR="00AC38F7" w:rsidRPr="00DE5843" w:rsidRDefault="00AC38F7" w:rsidP="00786A35">
      <w:pPr>
        <w:pStyle w:val="afffe"/>
        <w:spacing w:after="0"/>
        <w:jc w:val="center"/>
        <w:rPr>
          <w:sz w:val="28"/>
          <w:szCs w:val="28"/>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3367"/>
        <w:gridCol w:w="6197"/>
      </w:tblGrid>
      <w:tr w:rsidR="00AC38F7" w:rsidRPr="00400B1E" w:rsidTr="00764D1E">
        <w:tc>
          <w:tcPr>
            <w:tcW w:w="3367" w:type="dxa"/>
            <w:tcBorders>
              <w:top w:val="single" w:sz="4" w:space="0" w:color="auto"/>
              <w:bottom w:val="single" w:sz="4" w:space="0" w:color="auto"/>
              <w:right w:val="single" w:sz="4" w:space="0" w:color="auto"/>
            </w:tcBorders>
          </w:tcPr>
          <w:p w:rsidR="00AC38F7" w:rsidRPr="00400B1E" w:rsidRDefault="00764D1E" w:rsidP="00C95EC6">
            <w:pPr>
              <w:suppressAutoHyphens/>
              <w:ind w:firstLine="0"/>
              <w:rPr>
                <w:rFonts w:ascii="Times New Roman" w:hAnsi="Times New Roman"/>
                <w:b/>
                <w:bCs/>
                <w:sz w:val="28"/>
                <w:szCs w:val="28"/>
                <w:lang w:eastAsia="ar-SA"/>
              </w:rPr>
            </w:pPr>
            <w:r>
              <w:rPr>
                <w:rFonts w:ascii="Times New Roman" w:hAnsi="Times New Roman"/>
                <w:b/>
                <w:bCs/>
                <w:sz w:val="28"/>
                <w:szCs w:val="28"/>
              </w:rPr>
              <w:t>Координатор подпрограммы</w:t>
            </w:r>
          </w:p>
        </w:tc>
        <w:tc>
          <w:tcPr>
            <w:tcW w:w="6197" w:type="dxa"/>
            <w:tcBorders>
              <w:top w:val="single" w:sz="4" w:space="0" w:color="auto"/>
              <w:left w:val="single" w:sz="4" w:space="0" w:color="auto"/>
              <w:bottom w:val="single" w:sz="4" w:space="0" w:color="auto"/>
            </w:tcBorders>
          </w:tcPr>
          <w:p w:rsidR="00AC38F7" w:rsidRPr="00400B1E" w:rsidRDefault="00764D1E" w:rsidP="00A0161D">
            <w:pPr>
              <w:suppressAutoHyphens/>
              <w:ind w:firstLine="35"/>
              <w:rPr>
                <w:rFonts w:ascii="Times New Roman" w:hAnsi="Times New Roman"/>
                <w:sz w:val="28"/>
                <w:szCs w:val="28"/>
                <w:lang w:eastAsia="ar-SA"/>
              </w:rPr>
            </w:pPr>
            <w:r w:rsidRPr="00400B1E">
              <w:rPr>
                <w:rFonts w:ascii="Times New Roman" w:hAnsi="Times New Roman"/>
                <w:sz w:val="28"/>
                <w:szCs w:val="28"/>
              </w:rPr>
              <w:t>Администрация Новоясенского сельского поселения Староминского района.</w:t>
            </w:r>
          </w:p>
        </w:tc>
      </w:tr>
      <w:tr w:rsidR="00AC38F7" w:rsidRPr="00400B1E" w:rsidTr="00764D1E">
        <w:tc>
          <w:tcPr>
            <w:tcW w:w="3367" w:type="dxa"/>
            <w:tcBorders>
              <w:top w:val="single" w:sz="4" w:space="0" w:color="auto"/>
              <w:bottom w:val="single" w:sz="4" w:space="0" w:color="auto"/>
              <w:right w:val="single" w:sz="4" w:space="0" w:color="auto"/>
            </w:tcBorders>
          </w:tcPr>
          <w:p w:rsidR="00AC38F7" w:rsidRPr="00400B1E" w:rsidRDefault="00764D1E" w:rsidP="00C95EC6">
            <w:pPr>
              <w:suppressAutoHyphens/>
              <w:ind w:firstLine="0"/>
              <w:rPr>
                <w:rFonts w:ascii="Times New Roman" w:hAnsi="Times New Roman"/>
                <w:b/>
                <w:bCs/>
                <w:sz w:val="28"/>
                <w:szCs w:val="28"/>
                <w:lang w:eastAsia="ar-SA"/>
              </w:rPr>
            </w:pPr>
            <w:r>
              <w:rPr>
                <w:rFonts w:ascii="Times New Roman" w:hAnsi="Times New Roman"/>
                <w:b/>
                <w:bCs/>
                <w:sz w:val="28"/>
                <w:szCs w:val="28"/>
              </w:rPr>
              <w:t>Участники подпрограммы</w:t>
            </w:r>
          </w:p>
        </w:tc>
        <w:tc>
          <w:tcPr>
            <w:tcW w:w="6197" w:type="dxa"/>
            <w:tcBorders>
              <w:top w:val="single" w:sz="4" w:space="0" w:color="auto"/>
              <w:left w:val="single" w:sz="4" w:space="0" w:color="auto"/>
              <w:bottom w:val="single" w:sz="4" w:space="0" w:color="auto"/>
            </w:tcBorders>
          </w:tcPr>
          <w:p w:rsidR="00AC38F7" w:rsidRPr="00400B1E" w:rsidRDefault="00764D1E" w:rsidP="00A0161D">
            <w:pPr>
              <w:ind w:firstLine="0"/>
              <w:rPr>
                <w:rFonts w:ascii="Times New Roman" w:hAnsi="Times New Roman"/>
                <w:sz w:val="28"/>
                <w:szCs w:val="28"/>
              </w:rPr>
            </w:pPr>
            <w:r w:rsidRPr="00400B1E">
              <w:rPr>
                <w:rFonts w:ascii="Times New Roman" w:hAnsi="Times New Roman"/>
                <w:sz w:val="28"/>
                <w:szCs w:val="28"/>
              </w:rPr>
              <w:t>Администрация Новоясенского сельского поселения Староминского района.</w:t>
            </w:r>
          </w:p>
        </w:tc>
      </w:tr>
      <w:tr w:rsidR="00AC38F7" w:rsidRPr="00400B1E" w:rsidTr="00764D1E">
        <w:tc>
          <w:tcPr>
            <w:tcW w:w="3367" w:type="dxa"/>
            <w:tcBorders>
              <w:top w:val="single" w:sz="4" w:space="0" w:color="auto"/>
              <w:bottom w:val="single" w:sz="4" w:space="0" w:color="auto"/>
              <w:right w:val="single" w:sz="4" w:space="0" w:color="auto"/>
            </w:tcBorders>
          </w:tcPr>
          <w:p w:rsidR="00AC38F7" w:rsidRPr="00400B1E" w:rsidRDefault="00AC38F7" w:rsidP="00C95EC6">
            <w:pPr>
              <w:suppressAutoHyphens/>
              <w:ind w:firstLine="0"/>
              <w:rPr>
                <w:rFonts w:ascii="Times New Roman" w:hAnsi="Times New Roman"/>
                <w:b/>
                <w:bCs/>
                <w:sz w:val="28"/>
                <w:szCs w:val="28"/>
                <w:lang w:eastAsia="ar-SA"/>
              </w:rPr>
            </w:pPr>
            <w:r w:rsidRPr="00400B1E">
              <w:rPr>
                <w:rFonts w:ascii="Times New Roman" w:hAnsi="Times New Roman"/>
                <w:b/>
                <w:bCs/>
                <w:sz w:val="28"/>
                <w:szCs w:val="28"/>
              </w:rPr>
              <w:t>Цель подпрограммы</w:t>
            </w:r>
          </w:p>
        </w:tc>
        <w:tc>
          <w:tcPr>
            <w:tcW w:w="6197" w:type="dxa"/>
            <w:tcBorders>
              <w:top w:val="single" w:sz="4" w:space="0" w:color="auto"/>
              <w:left w:val="single" w:sz="4" w:space="0" w:color="auto"/>
              <w:bottom w:val="single" w:sz="4" w:space="0" w:color="auto"/>
            </w:tcBorders>
          </w:tcPr>
          <w:p w:rsidR="00AC38F7" w:rsidRPr="00400B1E" w:rsidRDefault="00AC38F7" w:rsidP="00A0161D">
            <w:pPr>
              <w:ind w:firstLine="0"/>
              <w:rPr>
                <w:rFonts w:ascii="Times New Roman" w:hAnsi="Times New Roman"/>
                <w:sz w:val="28"/>
                <w:szCs w:val="28"/>
                <w:lang w:eastAsia="ar-SA"/>
              </w:rPr>
            </w:pPr>
            <w:r w:rsidRPr="00400B1E">
              <w:rPr>
                <w:rFonts w:ascii="Times New Roman" w:hAnsi="Times New Roman"/>
                <w:color w:val="000000"/>
                <w:spacing w:val="-1"/>
                <w:sz w:val="28"/>
                <w:szCs w:val="28"/>
              </w:rPr>
              <w:t>Сокращение количества дорожно-</w:t>
            </w:r>
            <w:r w:rsidRPr="00400B1E">
              <w:rPr>
                <w:rFonts w:ascii="Times New Roman" w:hAnsi="Times New Roman"/>
                <w:color w:val="000000"/>
                <w:spacing w:val="-3"/>
                <w:sz w:val="28"/>
                <w:szCs w:val="28"/>
              </w:rPr>
              <w:t xml:space="preserve">транспортных происшествий, </w:t>
            </w:r>
            <w:r w:rsidRPr="00400B1E">
              <w:rPr>
                <w:rFonts w:ascii="Times New Roman" w:hAnsi="Times New Roman"/>
                <w:color w:val="000000"/>
                <w:spacing w:val="-10"/>
                <w:sz w:val="28"/>
                <w:szCs w:val="28"/>
              </w:rPr>
              <w:t xml:space="preserve"> </w:t>
            </w:r>
            <w:r w:rsidRPr="00400B1E">
              <w:rPr>
                <w:rFonts w:ascii="Times New Roman" w:hAnsi="Times New Roman"/>
                <w:color w:val="000000"/>
                <w:spacing w:val="-3"/>
                <w:sz w:val="28"/>
                <w:szCs w:val="28"/>
              </w:rPr>
              <w:t xml:space="preserve">сокращение количества лиц, погибших в результате дорожно-транспортных происшествий, </w:t>
            </w:r>
            <w:r w:rsidRPr="00400B1E">
              <w:rPr>
                <w:rFonts w:ascii="Times New Roman" w:hAnsi="Times New Roman"/>
                <w:color w:val="000000"/>
                <w:spacing w:val="-2"/>
                <w:sz w:val="28"/>
                <w:szCs w:val="28"/>
              </w:rPr>
              <w:t xml:space="preserve">улучшение качества эксплуатационного </w:t>
            </w:r>
            <w:r w:rsidRPr="00400B1E">
              <w:rPr>
                <w:rFonts w:ascii="Times New Roman" w:hAnsi="Times New Roman"/>
                <w:color w:val="000000"/>
                <w:spacing w:val="-1"/>
                <w:sz w:val="28"/>
                <w:szCs w:val="28"/>
              </w:rPr>
              <w:t xml:space="preserve">состояния улично-дорожной сети, строительство и реконструкция </w:t>
            </w:r>
            <w:r w:rsidRPr="00400B1E">
              <w:rPr>
                <w:rFonts w:ascii="Times New Roman" w:hAnsi="Times New Roman"/>
                <w:color w:val="000000"/>
                <w:spacing w:val="-3"/>
                <w:sz w:val="28"/>
                <w:szCs w:val="28"/>
              </w:rPr>
              <w:t xml:space="preserve">автомобильных дорог и пешеходных </w:t>
            </w:r>
            <w:r w:rsidRPr="00400B1E">
              <w:rPr>
                <w:rFonts w:ascii="Times New Roman" w:hAnsi="Times New Roman"/>
                <w:color w:val="000000"/>
                <w:spacing w:val="-1"/>
                <w:sz w:val="28"/>
                <w:szCs w:val="28"/>
              </w:rPr>
              <w:t xml:space="preserve">дорожек, </w:t>
            </w:r>
            <w:r w:rsidRPr="00400B1E">
              <w:rPr>
                <w:rFonts w:ascii="Times New Roman" w:hAnsi="Times New Roman"/>
                <w:color w:val="000000"/>
                <w:spacing w:val="-3"/>
                <w:sz w:val="28"/>
                <w:szCs w:val="28"/>
              </w:rPr>
              <w:t xml:space="preserve">строительство и реконструкция линий и </w:t>
            </w:r>
            <w:r w:rsidRPr="00400B1E">
              <w:rPr>
                <w:rFonts w:ascii="Times New Roman" w:hAnsi="Times New Roman"/>
                <w:color w:val="000000"/>
                <w:spacing w:val="-1"/>
                <w:sz w:val="28"/>
                <w:szCs w:val="28"/>
              </w:rPr>
              <w:t xml:space="preserve">сетей уличного освещения, </w:t>
            </w:r>
            <w:r w:rsidRPr="00400B1E">
              <w:rPr>
                <w:rFonts w:ascii="Times New Roman" w:hAnsi="Times New Roman"/>
                <w:color w:val="000000"/>
                <w:spacing w:val="1"/>
                <w:sz w:val="28"/>
                <w:szCs w:val="28"/>
              </w:rPr>
              <w:t>предупреждение опасного поведения участ</w:t>
            </w:r>
            <w:r w:rsidRPr="00400B1E">
              <w:rPr>
                <w:rFonts w:ascii="Times New Roman" w:hAnsi="Times New Roman"/>
                <w:color w:val="000000"/>
                <w:spacing w:val="-1"/>
                <w:sz w:val="28"/>
                <w:szCs w:val="28"/>
              </w:rPr>
              <w:t xml:space="preserve">ников дорожного движения,  </w:t>
            </w:r>
            <w:r w:rsidRPr="00400B1E">
              <w:rPr>
                <w:rFonts w:ascii="Times New Roman" w:hAnsi="Times New Roman"/>
                <w:color w:val="000000"/>
                <w:spacing w:val="-3"/>
                <w:sz w:val="28"/>
                <w:szCs w:val="28"/>
              </w:rPr>
              <w:t xml:space="preserve">сокращение детского дорожно-транспортного </w:t>
            </w:r>
            <w:r w:rsidRPr="00400B1E">
              <w:rPr>
                <w:rFonts w:ascii="Times New Roman" w:hAnsi="Times New Roman"/>
                <w:color w:val="000000"/>
                <w:spacing w:val="-1"/>
                <w:sz w:val="28"/>
                <w:szCs w:val="28"/>
              </w:rPr>
              <w:t>травматизма.</w:t>
            </w:r>
          </w:p>
        </w:tc>
      </w:tr>
      <w:tr w:rsidR="00AC38F7" w:rsidRPr="00400B1E" w:rsidTr="00764D1E">
        <w:tc>
          <w:tcPr>
            <w:tcW w:w="3367" w:type="dxa"/>
            <w:tcBorders>
              <w:top w:val="single" w:sz="4" w:space="0" w:color="auto"/>
              <w:bottom w:val="single" w:sz="4" w:space="0" w:color="auto"/>
              <w:right w:val="single" w:sz="4" w:space="0" w:color="auto"/>
            </w:tcBorders>
          </w:tcPr>
          <w:p w:rsidR="00AC38F7" w:rsidRPr="00400B1E" w:rsidRDefault="00AC38F7" w:rsidP="00C95EC6">
            <w:pPr>
              <w:suppressAutoHyphens/>
              <w:ind w:firstLine="0"/>
              <w:rPr>
                <w:rFonts w:ascii="Times New Roman" w:hAnsi="Times New Roman"/>
                <w:b/>
                <w:bCs/>
                <w:sz w:val="28"/>
                <w:szCs w:val="28"/>
                <w:lang w:eastAsia="ar-SA"/>
              </w:rPr>
            </w:pPr>
            <w:r w:rsidRPr="00400B1E">
              <w:rPr>
                <w:rFonts w:ascii="Times New Roman" w:hAnsi="Times New Roman"/>
                <w:b/>
                <w:bCs/>
                <w:sz w:val="28"/>
                <w:szCs w:val="28"/>
              </w:rPr>
              <w:t>Задачи подпрограммы</w:t>
            </w:r>
          </w:p>
        </w:tc>
        <w:tc>
          <w:tcPr>
            <w:tcW w:w="6197" w:type="dxa"/>
            <w:tcBorders>
              <w:top w:val="single" w:sz="4" w:space="0" w:color="auto"/>
              <w:left w:val="single" w:sz="4" w:space="0" w:color="auto"/>
              <w:bottom w:val="single" w:sz="4" w:space="0" w:color="auto"/>
            </w:tcBorders>
          </w:tcPr>
          <w:p w:rsidR="00AC38F7" w:rsidRPr="00400B1E" w:rsidRDefault="00AC38F7" w:rsidP="00A0161D">
            <w:pPr>
              <w:suppressAutoHyphens/>
              <w:ind w:firstLine="0"/>
              <w:rPr>
                <w:rFonts w:ascii="Times New Roman" w:hAnsi="Times New Roman"/>
                <w:sz w:val="28"/>
                <w:szCs w:val="28"/>
                <w:lang w:eastAsia="ar-SA"/>
              </w:rPr>
            </w:pPr>
            <w:r w:rsidRPr="00400B1E">
              <w:rPr>
                <w:rFonts w:ascii="Times New Roman" w:hAnsi="Times New Roman"/>
                <w:color w:val="000000"/>
                <w:spacing w:val="-1"/>
                <w:sz w:val="28"/>
                <w:szCs w:val="28"/>
              </w:rPr>
              <w:t xml:space="preserve"> Совершенствование организации движения транспорта и пешеходов, сокращение времени прибытия соответствующих служб на место дорожно-транспортного происшествия, повышение </w:t>
            </w:r>
            <w:r w:rsidRPr="00400B1E">
              <w:rPr>
                <w:rFonts w:ascii="Times New Roman" w:hAnsi="Times New Roman"/>
                <w:color w:val="000000"/>
                <w:spacing w:val="-2"/>
                <w:sz w:val="28"/>
                <w:szCs w:val="28"/>
              </w:rPr>
              <w:t xml:space="preserve">эффективности их деятельности по оказанию </w:t>
            </w:r>
            <w:r w:rsidRPr="00400B1E">
              <w:rPr>
                <w:rFonts w:ascii="Times New Roman" w:hAnsi="Times New Roman"/>
                <w:color w:val="000000"/>
                <w:spacing w:val="-1"/>
                <w:sz w:val="28"/>
                <w:szCs w:val="28"/>
              </w:rPr>
              <w:t>помощи лицам, пострадавшим в дорожно-транспортных происшествиях, повышение уровня безопасности транспорт</w:t>
            </w:r>
            <w:r w:rsidRPr="00400B1E">
              <w:rPr>
                <w:rFonts w:ascii="Times New Roman" w:hAnsi="Times New Roman"/>
                <w:color w:val="000000"/>
                <w:spacing w:val="-2"/>
                <w:sz w:val="28"/>
                <w:szCs w:val="28"/>
              </w:rPr>
              <w:t xml:space="preserve">ных средств, </w:t>
            </w:r>
            <w:r w:rsidRPr="00400B1E">
              <w:rPr>
                <w:rFonts w:ascii="Times New Roman" w:hAnsi="Times New Roman"/>
                <w:color w:val="000000"/>
                <w:spacing w:val="-1"/>
                <w:sz w:val="28"/>
                <w:szCs w:val="28"/>
              </w:rPr>
              <w:t xml:space="preserve">повышение эффективности </w:t>
            </w:r>
            <w:r w:rsidRPr="00400B1E">
              <w:rPr>
                <w:rFonts w:ascii="Times New Roman" w:hAnsi="Times New Roman"/>
                <w:color w:val="000000"/>
                <w:spacing w:val="-3"/>
                <w:sz w:val="28"/>
                <w:szCs w:val="28"/>
              </w:rPr>
              <w:t>функционирования системы</w:t>
            </w:r>
            <w:r w:rsidRPr="00400B1E">
              <w:rPr>
                <w:rFonts w:ascii="Times New Roman" w:hAnsi="Times New Roman"/>
                <w:color w:val="000000"/>
                <w:spacing w:val="-1"/>
                <w:sz w:val="28"/>
                <w:szCs w:val="28"/>
              </w:rPr>
              <w:t xml:space="preserve"> управления в области обеспечения безо</w:t>
            </w:r>
            <w:r w:rsidRPr="00400B1E">
              <w:rPr>
                <w:rFonts w:ascii="Times New Roman" w:hAnsi="Times New Roman"/>
                <w:color w:val="000000"/>
                <w:spacing w:val="-2"/>
                <w:sz w:val="28"/>
                <w:szCs w:val="28"/>
              </w:rPr>
              <w:t>пасности дорожного движения.</w:t>
            </w:r>
          </w:p>
        </w:tc>
      </w:tr>
      <w:tr w:rsidR="00AC38F7" w:rsidRPr="00400B1E" w:rsidTr="00764D1E">
        <w:tc>
          <w:tcPr>
            <w:tcW w:w="3367" w:type="dxa"/>
            <w:tcBorders>
              <w:top w:val="single" w:sz="4" w:space="0" w:color="auto"/>
              <w:bottom w:val="single" w:sz="4" w:space="0" w:color="auto"/>
              <w:right w:val="single" w:sz="4" w:space="0" w:color="auto"/>
            </w:tcBorders>
          </w:tcPr>
          <w:p w:rsidR="00AC38F7" w:rsidRPr="00400B1E" w:rsidRDefault="00AC38F7" w:rsidP="00C95EC6">
            <w:pPr>
              <w:suppressAutoHyphens/>
              <w:ind w:firstLine="0"/>
              <w:rPr>
                <w:rFonts w:ascii="Times New Roman" w:hAnsi="Times New Roman"/>
                <w:b/>
                <w:bCs/>
                <w:sz w:val="28"/>
                <w:szCs w:val="28"/>
                <w:lang w:eastAsia="ar-SA"/>
              </w:rPr>
            </w:pPr>
            <w:r w:rsidRPr="00400B1E">
              <w:rPr>
                <w:rFonts w:ascii="Times New Roman" w:hAnsi="Times New Roman"/>
                <w:b/>
                <w:bCs/>
                <w:sz w:val="28"/>
                <w:szCs w:val="28"/>
              </w:rPr>
              <w:t>Сроки реализации подпрограммы</w:t>
            </w:r>
          </w:p>
        </w:tc>
        <w:tc>
          <w:tcPr>
            <w:tcW w:w="6197" w:type="dxa"/>
            <w:tcBorders>
              <w:top w:val="single" w:sz="4" w:space="0" w:color="auto"/>
              <w:left w:val="single" w:sz="4" w:space="0" w:color="auto"/>
              <w:bottom w:val="single" w:sz="4" w:space="0" w:color="auto"/>
            </w:tcBorders>
          </w:tcPr>
          <w:p w:rsidR="00AC38F7" w:rsidRPr="00400B1E" w:rsidRDefault="00A26872" w:rsidP="00A0161D">
            <w:pPr>
              <w:suppressAutoHyphens/>
              <w:ind w:firstLine="0"/>
              <w:rPr>
                <w:rFonts w:ascii="Times New Roman" w:hAnsi="Times New Roman"/>
                <w:sz w:val="28"/>
                <w:szCs w:val="28"/>
                <w:lang w:eastAsia="ar-SA"/>
              </w:rPr>
            </w:pPr>
            <w:r>
              <w:rPr>
                <w:rFonts w:ascii="Times New Roman" w:hAnsi="Times New Roman"/>
                <w:sz w:val="28"/>
                <w:szCs w:val="28"/>
              </w:rPr>
              <w:t>2019 – 2021</w:t>
            </w:r>
            <w:r w:rsidR="00AC38F7" w:rsidRPr="00400B1E">
              <w:rPr>
                <w:rFonts w:ascii="Times New Roman" w:hAnsi="Times New Roman"/>
                <w:sz w:val="28"/>
                <w:szCs w:val="28"/>
              </w:rPr>
              <w:t xml:space="preserve"> годы</w:t>
            </w:r>
          </w:p>
        </w:tc>
      </w:tr>
      <w:tr w:rsidR="00AC38F7" w:rsidRPr="00400B1E" w:rsidTr="00764D1E">
        <w:tc>
          <w:tcPr>
            <w:tcW w:w="3367" w:type="dxa"/>
            <w:tcBorders>
              <w:top w:val="single" w:sz="4" w:space="0" w:color="auto"/>
              <w:bottom w:val="single" w:sz="4" w:space="0" w:color="auto"/>
              <w:right w:val="single" w:sz="4" w:space="0" w:color="auto"/>
            </w:tcBorders>
          </w:tcPr>
          <w:p w:rsidR="00AC38F7" w:rsidRPr="00400B1E" w:rsidRDefault="00AC38F7" w:rsidP="00C95EC6">
            <w:pPr>
              <w:suppressAutoHyphens/>
              <w:ind w:firstLine="0"/>
              <w:rPr>
                <w:rFonts w:ascii="Times New Roman" w:hAnsi="Times New Roman"/>
                <w:b/>
                <w:bCs/>
                <w:sz w:val="28"/>
                <w:szCs w:val="28"/>
              </w:rPr>
            </w:pPr>
            <w:r w:rsidRPr="00400B1E">
              <w:rPr>
                <w:rFonts w:ascii="Times New Roman" w:hAnsi="Times New Roman"/>
                <w:b/>
                <w:bCs/>
                <w:sz w:val="28"/>
                <w:szCs w:val="28"/>
              </w:rPr>
              <w:t xml:space="preserve">Объемы и источники финансирования </w:t>
            </w:r>
            <w:r w:rsidRPr="00400B1E">
              <w:rPr>
                <w:rFonts w:ascii="Times New Roman" w:hAnsi="Times New Roman"/>
                <w:b/>
                <w:bCs/>
                <w:sz w:val="28"/>
                <w:szCs w:val="28"/>
              </w:rPr>
              <w:lastRenderedPageBreak/>
              <w:t>Подпрограммы</w:t>
            </w:r>
          </w:p>
        </w:tc>
        <w:tc>
          <w:tcPr>
            <w:tcW w:w="6197" w:type="dxa"/>
            <w:tcBorders>
              <w:top w:val="single" w:sz="4" w:space="0" w:color="auto"/>
              <w:left w:val="single" w:sz="4" w:space="0" w:color="auto"/>
              <w:bottom w:val="single" w:sz="4" w:space="0" w:color="auto"/>
            </w:tcBorders>
          </w:tcPr>
          <w:p w:rsidR="00AC38F7" w:rsidRPr="00400B1E" w:rsidRDefault="00AC38F7" w:rsidP="00D6481F">
            <w:pPr>
              <w:ind w:left="46" w:right="88" w:firstLine="18"/>
              <w:rPr>
                <w:rFonts w:ascii="Times New Roman" w:hAnsi="Times New Roman"/>
                <w:spacing w:val="-1"/>
                <w:sz w:val="28"/>
                <w:szCs w:val="28"/>
              </w:rPr>
            </w:pPr>
            <w:r w:rsidRPr="00400B1E">
              <w:rPr>
                <w:rFonts w:ascii="Times New Roman" w:hAnsi="Times New Roman"/>
                <w:spacing w:val="-1"/>
                <w:sz w:val="28"/>
                <w:szCs w:val="28"/>
              </w:rPr>
              <w:lastRenderedPageBreak/>
              <w:t>- общий объем финансировани</w:t>
            </w:r>
            <w:r w:rsidR="00745AC2">
              <w:rPr>
                <w:rFonts w:ascii="Times New Roman" w:hAnsi="Times New Roman"/>
                <w:spacing w:val="-1"/>
                <w:sz w:val="28"/>
                <w:szCs w:val="28"/>
              </w:rPr>
              <w:t>я подпрограммы составляет  1501</w:t>
            </w:r>
            <w:r w:rsidR="00297617">
              <w:rPr>
                <w:rFonts w:ascii="Times New Roman" w:hAnsi="Times New Roman"/>
                <w:spacing w:val="-1"/>
                <w:sz w:val="28"/>
                <w:szCs w:val="28"/>
              </w:rPr>
              <w:t>,0</w:t>
            </w:r>
            <w:r w:rsidR="00E02091">
              <w:rPr>
                <w:rFonts w:ascii="Times New Roman" w:hAnsi="Times New Roman"/>
                <w:spacing w:val="-1"/>
                <w:sz w:val="28"/>
                <w:szCs w:val="28"/>
              </w:rPr>
              <w:t xml:space="preserve"> </w:t>
            </w:r>
            <w:r w:rsidRPr="00400B1E">
              <w:rPr>
                <w:rFonts w:ascii="Times New Roman" w:hAnsi="Times New Roman"/>
                <w:spacing w:val="-1"/>
                <w:sz w:val="28"/>
                <w:szCs w:val="28"/>
              </w:rPr>
              <w:t>тыс.</w:t>
            </w:r>
            <w:r w:rsidRPr="00400B1E">
              <w:rPr>
                <w:rFonts w:ascii="Times New Roman" w:hAnsi="Times New Roman"/>
                <w:sz w:val="28"/>
                <w:szCs w:val="28"/>
              </w:rPr>
              <w:t xml:space="preserve"> рублей</w:t>
            </w:r>
            <w:r w:rsidRPr="00400B1E">
              <w:rPr>
                <w:rFonts w:ascii="Times New Roman" w:hAnsi="Times New Roman"/>
                <w:spacing w:val="-1"/>
                <w:sz w:val="28"/>
                <w:szCs w:val="28"/>
              </w:rPr>
              <w:t>; из них в</w:t>
            </w:r>
          </w:p>
          <w:p w:rsidR="00AC38F7" w:rsidRPr="00400B1E" w:rsidRDefault="00A26872" w:rsidP="00D6481F">
            <w:pPr>
              <w:tabs>
                <w:tab w:val="left" w:pos="4061"/>
              </w:tabs>
              <w:rPr>
                <w:rFonts w:ascii="Times New Roman" w:hAnsi="Times New Roman"/>
                <w:sz w:val="28"/>
                <w:szCs w:val="28"/>
              </w:rPr>
            </w:pPr>
            <w:r>
              <w:rPr>
                <w:rFonts w:ascii="Times New Roman" w:hAnsi="Times New Roman"/>
                <w:sz w:val="28"/>
                <w:szCs w:val="28"/>
              </w:rPr>
              <w:lastRenderedPageBreak/>
              <w:t>2019</w:t>
            </w:r>
            <w:r w:rsidR="00AC38F7" w:rsidRPr="00400B1E">
              <w:rPr>
                <w:rFonts w:ascii="Times New Roman" w:hAnsi="Times New Roman"/>
                <w:sz w:val="28"/>
                <w:szCs w:val="28"/>
              </w:rPr>
              <w:t xml:space="preserve"> год – </w:t>
            </w:r>
            <w:r w:rsidR="00C54445">
              <w:rPr>
                <w:rFonts w:ascii="Times New Roman" w:hAnsi="Times New Roman"/>
                <w:sz w:val="28"/>
                <w:szCs w:val="28"/>
              </w:rPr>
              <w:t>421</w:t>
            </w:r>
            <w:r w:rsidR="00297617">
              <w:rPr>
                <w:rFonts w:ascii="Times New Roman" w:hAnsi="Times New Roman"/>
                <w:sz w:val="28"/>
                <w:szCs w:val="28"/>
              </w:rPr>
              <w:t>,0</w:t>
            </w:r>
            <w:r w:rsidR="00AC38F7" w:rsidRPr="00400B1E">
              <w:rPr>
                <w:rFonts w:ascii="Times New Roman" w:hAnsi="Times New Roman"/>
                <w:sz w:val="28"/>
                <w:szCs w:val="28"/>
              </w:rPr>
              <w:t xml:space="preserve"> тыс. рублей;</w:t>
            </w:r>
          </w:p>
          <w:p w:rsidR="00AC38F7" w:rsidRPr="00400B1E" w:rsidRDefault="00A26872" w:rsidP="00D6481F">
            <w:pPr>
              <w:tabs>
                <w:tab w:val="left" w:pos="4061"/>
              </w:tabs>
              <w:rPr>
                <w:rFonts w:ascii="Times New Roman" w:hAnsi="Times New Roman"/>
                <w:sz w:val="28"/>
                <w:szCs w:val="28"/>
              </w:rPr>
            </w:pPr>
            <w:r>
              <w:rPr>
                <w:rFonts w:ascii="Times New Roman" w:hAnsi="Times New Roman"/>
                <w:sz w:val="28"/>
                <w:szCs w:val="28"/>
              </w:rPr>
              <w:t>2020</w:t>
            </w:r>
            <w:r w:rsidR="00C54445">
              <w:rPr>
                <w:rFonts w:ascii="Times New Roman" w:hAnsi="Times New Roman"/>
                <w:sz w:val="28"/>
                <w:szCs w:val="28"/>
              </w:rPr>
              <w:t xml:space="preserve"> год – </w:t>
            </w:r>
            <w:r w:rsidR="00745AC2">
              <w:rPr>
                <w:rFonts w:ascii="Times New Roman" w:hAnsi="Times New Roman"/>
                <w:sz w:val="28"/>
                <w:szCs w:val="28"/>
              </w:rPr>
              <w:t>540</w:t>
            </w:r>
            <w:r w:rsidR="00AC38F7" w:rsidRPr="00297617">
              <w:rPr>
                <w:rFonts w:ascii="Times New Roman" w:hAnsi="Times New Roman"/>
                <w:sz w:val="28"/>
                <w:szCs w:val="28"/>
              </w:rPr>
              <w:t>,</w:t>
            </w:r>
            <w:r w:rsidR="00AC38F7" w:rsidRPr="00400B1E">
              <w:rPr>
                <w:rFonts w:ascii="Times New Roman" w:hAnsi="Times New Roman"/>
                <w:sz w:val="28"/>
                <w:szCs w:val="28"/>
              </w:rPr>
              <w:t>0 тыс. рублей;</w:t>
            </w:r>
          </w:p>
          <w:p w:rsidR="00AC38F7" w:rsidRPr="00400B1E" w:rsidRDefault="00A26872" w:rsidP="00D6481F">
            <w:pPr>
              <w:tabs>
                <w:tab w:val="left" w:pos="4061"/>
              </w:tabs>
              <w:rPr>
                <w:rFonts w:ascii="Times New Roman" w:hAnsi="Times New Roman"/>
                <w:sz w:val="28"/>
                <w:szCs w:val="28"/>
              </w:rPr>
            </w:pPr>
            <w:r>
              <w:rPr>
                <w:rFonts w:ascii="Times New Roman" w:hAnsi="Times New Roman"/>
                <w:sz w:val="28"/>
                <w:szCs w:val="28"/>
              </w:rPr>
              <w:t>2021</w:t>
            </w:r>
            <w:r w:rsidR="00745AC2">
              <w:rPr>
                <w:rFonts w:ascii="Times New Roman" w:hAnsi="Times New Roman"/>
                <w:sz w:val="28"/>
                <w:szCs w:val="28"/>
              </w:rPr>
              <w:t xml:space="preserve"> год – 540</w:t>
            </w:r>
            <w:r w:rsidR="00AC38F7" w:rsidRPr="00400B1E">
              <w:rPr>
                <w:rFonts w:ascii="Times New Roman" w:hAnsi="Times New Roman"/>
                <w:sz w:val="28"/>
                <w:szCs w:val="28"/>
              </w:rPr>
              <w:t>,0 тыс. рублей.</w:t>
            </w:r>
          </w:p>
          <w:p w:rsidR="00AC38F7" w:rsidRPr="00400B1E" w:rsidRDefault="00AC38F7" w:rsidP="00D6481F">
            <w:pPr>
              <w:suppressAutoHyphens/>
              <w:rPr>
                <w:rFonts w:ascii="Times New Roman" w:hAnsi="Times New Roman"/>
                <w:sz w:val="28"/>
                <w:szCs w:val="28"/>
              </w:rPr>
            </w:pPr>
          </w:p>
        </w:tc>
      </w:tr>
      <w:tr w:rsidR="00AC38F7" w:rsidRPr="00400B1E" w:rsidTr="00764D1E">
        <w:tc>
          <w:tcPr>
            <w:tcW w:w="3367" w:type="dxa"/>
            <w:tcBorders>
              <w:top w:val="single" w:sz="4" w:space="0" w:color="auto"/>
              <w:bottom w:val="single" w:sz="4" w:space="0" w:color="auto"/>
              <w:right w:val="single" w:sz="4" w:space="0" w:color="auto"/>
            </w:tcBorders>
          </w:tcPr>
          <w:p w:rsidR="00AC38F7" w:rsidRPr="00400B1E" w:rsidRDefault="00AC38F7" w:rsidP="00C95EC6">
            <w:pPr>
              <w:suppressAutoHyphens/>
              <w:ind w:firstLine="0"/>
              <w:rPr>
                <w:rFonts w:ascii="Times New Roman" w:hAnsi="Times New Roman"/>
                <w:b/>
                <w:bCs/>
                <w:sz w:val="28"/>
                <w:szCs w:val="28"/>
                <w:lang w:eastAsia="ar-SA"/>
              </w:rPr>
            </w:pPr>
            <w:r w:rsidRPr="00400B1E">
              <w:rPr>
                <w:rFonts w:ascii="Times New Roman" w:hAnsi="Times New Roman"/>
                <w:b/>
                <w:bCs/>
                <w:sz w:val="28"/>
                <w:szCs w:val="28"/>
              </w:rPr>
              <w:lastRenderedPageBreak/>
              <w:t>Организация контроля за исполнением подпрограммы</w:t>
            </w:r>
          </w:p>
        </w:tc>
        <w:tc>
          <w:tcPr>
            <w:tcW w:w="6197" w:type="dxa"/>
            <w:tcBorders>
              <w:top w:val="single" w:sz="4" w:space="0" w:color="auto"/>
              <w:left w:val="single" w:sz="4" w:space="0" w:color="auto"/>
              <w:bottom w:val="single" w:sz="4" w:space="0" w:color="auto"/>
            </w:tcBorders>
          </w:tcPr>
          <w:p w:rsidR="00AC38F7" w:rsidRPr="00400B1E" w:rsidRDefault="00AC38F7" w:rsidP="00A0161D">
            <w:pPr>
              <w:suppressAutoHyphens/>
              <w:ind w:firstLine="35"/>
              <w:rPr>
                <w:rFonts w:ascii="Times New Roman" w:hAnsi="Times New Roman"/>
                <w:sz w:val="28"/>
                <w:szCs w:val="28"/>
                <w:lang w:eastAsia="ar-SA"/>
              </w:rPr>
            </w:pPr>
            <w:r w:rsidRPr="00400B1E">
              <w:rPr>
                <w:rFonts w:ascii="Times New Roman" w:hAnsi="Times New Roman"/>
                <w:sz w:val="28"/>
                <w:szCs w:val="28"/>
                <w:lang w:eastAsia="ar-SA"/>
              </w:rPr>
              <w:t>Администрация Новоясенского сельского поселения Староминского района</w:t>
            </w:r>
            <w:r w:rsidR="00A0161D">
              <w:rPr>
                <w:rFonts w:ascii="Times New Roman" w:hAnsi="Times New Roman"/>
                <w:sz w:val="28"/>
                <w:szCs w:val="28"/>
                <w:lang w:eastAsia="ar-SA"/>
              </w:rPr>
              <w:t>.</w:t>
            </w:r>
          </w:p>
        </w:tc>
      </w:tr>
    </w:tbl>
    <w:p w:rsidR="00E02091" w:rsidRPr="00E02091" w:rsidRDefault="00E02091" w:rsidP="00E02091">
      <w:pPr>
        <w:pStyle w:val="afffe"/>
        <w:spacing w:after="0"/>
        <w:ind w:left="720"/>
        <w:rPr>
          <w:b/>
          <w:bCs/>
          <w:color w:val="000000"/>
          <w:spacing w:val="-1"/>
          <w:sz w:val="28"/>
          <w:szCs w:val="28"/>
        </w:rPr>
      </w:pPr>
    </w:p>
    <w:p w:rsidR="00AC38F7" w:rsidRDefault="00AC38F7" w:rsidP="00786A35">
      <w:pPr>
        <w:pStyle w:val="afffe"/>
        <w:numPr>
          <w:ilvl w:val="0"/>
          <w:numId w:val="12"/>
        </w:numPr>
        <w:spacing w:after="0"/>
        <w:jc w:val="center"/>
        <w:rPr>
          <w:b/>
          <w:bCs/>
          <w:color w:val="000000"/>
          <w:spacing w:val="-1"/>
          <w:sz w:val="28"/>
          <w:szCs w:val="28"/>
        </w:rPr>
      </w:pPr>
      <w:r w:rsidRPr="00DE5843">
        <w:rPr>
          <w:b/>
          <w:bCs/>
          <w:color w:val="000000"/>
          <w:spacing w:val="-3"/>
          <w:sz w:val="28"/>
          <w:szCs w:val="28"/>
        </w:rPr>
        <w:t xml:space="preserve">Содержание проблемы и обоснование необходимости </w:t>
      </w:r>
      <w:r w:rsidRPr="00DE5843">
        <w:rPr>
          <w:b/>
          <w:bCs/>
          <w:color w:val="000000"/>
          <w:spacing w:val="-1"/>
          <w:sz w:val="28"/>
          <w:szCs w:val="28"/>
        </w:rPr>
        <w:t>ее решения программными методами</w:t>
      </w:r>
    </w:p>
    <w:p w:rsidR="00AC38F7" w:rsidRPr="00DE5843" w:rsidRDefault="00AC38F7" w:rsidP="00786A35">
      <w:pPr>
        <w:pStyle w:val="afffe"/>
        <w:spacing w:after="0"/>
        <w:jc w:val="center"/>
        <w:rPr>
          <w:b/>
          <w:bCs/>
          <w:color w:val="000000"/>
          <w:spacing w:val="-1"/>
          <w:sz w:val="28"/>
          <w:szCs w:val="28"/>
        </w:rPr>
      </w:pPr>
    </w:p>
    <w:p w:rsidR="00AC38F7" w:rsidRPr="00DE5843" w:rsidRDefault="00AC38F7" w:rsidP="00786A35">
      <w:pPr>
        <w:pStyle w:val="afffe"/>
        <w:spacing w:after="0"/>
        <w:jc w:val="both"/>
        <w:rPr>
          <w:color w:val="000000"/>
          <w:sz w:val="28"/>
          <w:szCs w:val="28"/>
        </w:rPr>
      </w:pPr>
      <w:r w:rsidRPr="00DE5843">
        <w:rPr>
          <w:color w:val="000000"/>
          <w:spacing w:val="-1"/>
          <w:sz w:val="28"/>
          <w:szCs w:val="28"/>
        </w:rPr>
        <w:tab/>
        <w:t xml:space="preserve">Проблема аварийности, связанной с автомобильным транспортом (далее -аварийность), в последнее десятилетие приобрела особую остроту в связи с несоответствием дорожно-транспортной инфраструктуры потребностям общества </w:t>
      </w:r>
      <w:r w:rsidRPr="00DE5843">
        <w:rPr>
          <w:bCs/>
          <w:color w:val="000000"/>
          <w:spacing w:val="-1"/>
          <w:sz w:val="28"/>
          <w:szCs w:val="28"/>
        </w:rPr>
        <w:t>и</w:t>
      </w:r>
      <w:r w:rsidRPr="00DE5843">
        <w:rPr>
          <w:b/>
          <w:bCs/>
          <w:color w:val="000000"/>
          <w:spacing w:val="-1"/>
          <w:sz w:val="28"/>
          <w:szCs w:val="28"/>
        </w:rPr>
        <w:t xml:space="preserve"> </w:t>
      </w:r>
      <w:r w:rsidRPr="00DE5843">
        <w:rPr>
          <w:color w:val="000000"/>
          <w:spacing w:val="-1"/>
          <w:sz w:val="28"/>
          <w:szCs w:val="28"/>
        </w:rPr>
        <w:t>государства в безопасном дорожном движении, недостаточной эффективно</w:t>
      </w:r>
      <w:r w:rsidRPr="00DE5843">
        <w:rPr>
          <w:color w:val="000000"/>
          <w:spacing w:val="-1"/>
          <w:sz w:val="28"/>
          <w:szCs w:val="28"/>
        </w:rPr>
        <w:softHyphen/>
        <w:t>стью функционирования системы обеспечения безопасности дорожного движе</w:t>
      </w:r>
      <w:r w:rsidRPr="00DE5843">
        <w:rPr>
          <w:color w:val="000000"/>
          <w:spacing w:val="-1"/>
          <w:sz w:val="28"/>
          <w:szCs w:val="28"/>
        </w:rPr>
        <w:softHyphen/>
      </w:r>
      <w:r w:rsidRPr="00DE5843">
        <w:rPr>
          <w:color w:val="000000"/>
          <w:sz w:val="28"/>
          <w:szCs w:val="28"/>
        </w:rPr>
        <w:t>ния и крайне низкой дисциплиной участников дорожного движения.</w:t>
      </w:r>
    </w:p>
    <w:p w:rsidR="00AC38F7" w:rsidRPr="00DE5843" w:rsidRDefault="00AC38F7" w:rsidP="00786A35">
      <w:pPr>
        <w:pStyle w:val="afffe"/>
        <w:spacing w:after="0"/>
        <w:jc w:val="both"/>
        <w:rPr>
          <w:color w:val="000000"/>
          <w:spacing w:val="-2"/>
          <w:sz w:val="28"/>
          <w:szCs w:val="28"/>
        </w:rPr>
      </w:pPr>
      <w:r w:rsidRPr="00DE5843">
        <w:rPr>
          <w:color w:val="000000"/>
          <w:spacing w:val="-1"/>
          <w:sz w:val="28"/>
          <w:szCs w:val="28"/>
        </w:rPr>
        <w:tab/>
        <w:t>С</w:t>
      </w:r>
      <w:r w:rsidRPr="00DE5843">
        <w:rPr>
          <w:color w:val="000000"/>
          <w:sz w:val="28"/>
          <w:szCs w:val="28"/>
        </w:rPr>
        <w:t>ложная обстановка с аварийностью характеризуется следующими ос</w:t>
      </w:r>
      <w:r w:rsidRPr="00DE5843">
        <w:rPr>
          <w:color w:val="000000"/>
          <w:spacing w:val="-2"/>
          <w:sz w:val="28"/>
          <w:szCs w:val="28"/>
        </w:rPr>
        <w:t>новными причинами:</w:t>
      </w:r>
    </w:p>
    <w:p w:rsidR="00AC38F7" w:rsidRPr="00DE5843" w:rsidRDefault="00AC38F7" w:rsidP="00786A35">
      <w:pPr>
        <w:pStyle w:val="afffe"/>
        <w:spacing w:after="0"/>
        <w:jc w:val="both"/>
        <w:rPr>
          <w:sz w:val="28"/>
          <w:szCs w:val="28"/>
        </w:rPr>
      </w:pPr>
      <w:r w:rsidRPr="00DE5843">
        <w:rPr>
          <w:sz w:val="28"/>
          <w:szCs w:val="28"/>
        </w:rPr>
        <w:t>- постоянно возрастающая мобильность населения;</w:t>
      </w:r>
    </w:p>
    <w:p w:rsidR="00AC38F7" w:rsidRPr="00DE5843" w:rsidRDefault="00AC38F7" w:rsidP="00786A35">
      <w:pPr>
        <w:pStyle w:val="afffe"/>
        <w:spacing w:after="0"/>
        <w:jc w:val="both"/>
        <w:rPr>
          <w:sz w:val="28"/>
          <w:szCs w:val="28"/>
        </w:rPr>
      </w:pPr>
      <w:r w:rsidRPr="00DE5843">
        <w:rPr>
          <w:sz w:val="28"/>
          <w:szCs w:val="28"/>
        </w:rPr>
        <w:t>- уменьшение перевозок общественным транспортом и увеличение перевозок личным транспортом;</w:t>
      </w:r>
    </w:p>
    <w:p w:rsidR="00AC38F7" w:rsidRPr="00DE5843" w:rsidRDefault="00AC38F7" w:rsidP="00786A35">
      <w:pPr>
        <w:pStyle w:val="afffe"/>
        <w:spacing w:after="0"/>
        <w:jc w:val="both"/>
        <w:rPr>
          <w:color w:val="000000"/>
          <w:spacing w:val="-1"/>
          <w:sz w:val="28"/>
          <w:szCs w:val="28"/>
        </w:rPr>
      </w:pPr>
      <w:r w:rsidRPr="00DE5843">
        <w:rPr>
          <w:color w:val="000000"/>
          <w:sz w:val="28"/>
          <w:szCs w:val="28"/>
        </w:rPr>
        <w:t xml:space="preserve">- нарастающая диспропорция между увеличением количества автомобилей </w:t>
      </w:r>
      <w:r w:rsidRPr="00DE5843">
        <w:rPr>
          <w:color w:val="000000"/>
          <w:spacing w:val="-1"/>
          <w:sz w:val="28"/>
          <w:szCs w:val="28"/>
        </w:rPr>
        <w:t>и протяженностью улично-дорожной сети, не рассчитанной на современные транспортные потоки.</w:t>
      </w:r>
    </w:p>
    <w:p w:rsidR="00AC38F7" w:rsidRPr="00DE5843" w:rsidRDefault="00AC38F7" w:rsidP="00786A35">
      <w:pPr>
        <w:pStyle w:val="afffe"/>
        <w:spacing w:after="0"/>
        <w:jc w:val="both"/>
        <w:rPr>
          <w:sz w:val="28"/>
          <w:szCs w:val="28"/>
        </w:rPr>
      </w:pPr>
      <w:r w:rsidRPr="00DE5843">
        <w:rPr>
          <w:color w:val="000000"/>
          <w:spacing w:val="-1"/>
          <w:sz w:val="28"/>
          <w:szCs w:val="28"/>
        </w:rPr>
        <w:tab/>
      </w:r>
      <w:r w:rsidRPr="00DE5843">
        <w:rPr>
          <w:color w:val="000000"/>
          <w:sz w:val="28"/>
          <w:szCs w:val="28"/>
        </w:rPr>
        <w:t>Следствием такого положения дел являются ухудшение условий дорож</w:t>
      </w:r>
      <w:r w:rsidRPr="00DE5843">
        <w:rPr>
          <w:color w:val="000000"/>
          <w:sz w:val="28"/>
          <w:szCs w:val="28"/>
        </w:rPr>
        <w:softHyphen/>
      </w:r>
      <w:r w:rsidRPr="00DE5843">
        <w:rPr>
          <w:color w:val="000000"/>
          <w:spacing w:val="-1"/>
          <w:sz w:val="28"/>
          <w:szCs w:val="28"/>
        </w:rPr>
        <w:t>ного движения, нарушение экологической обстановки, увеличение количества заторов, расхода топлива, а также рост количества дорожно-транспортных про</w:t>
      </w:r>
      <w:r w:rsidRPr="00DE5843">
        <w:rPr>
          <w:color w:val="000000"/>
          <w:spacing w:val="-1"/>
          <w:sz w:val="28"/>
          <w:szCs w:val="28"/>
        </w:rPr>
        <w:softHyphen/>
      </w:r>
      <w:r w:rsidRPr="00DE5843">
        <w:rPr>
          <w:color w:val="000000"/>
          <w:spacing w:val="-4"/>
          <w:sz w:val="28"/>
          <w:szCs w:val="28"/>
        </w:rPr>
        <w:t>исшествий.</w:t>
      </w:r>
      <w:r w:rsidRPr="00DE5843">
        <w:rPr>
          <w:color w:val="000000"/>
          <w:spacing w:val="1"/>
          <w:sz w:val="28"/>
          <w:szCs w:val="28"/>
        </w:rPr>
        <w:tab/>
      </w:r>
      <w:r w:rsidRPr="00DE5843">
        <w:rPr>
          <w:color w:val="000000"/>
          <w:sz w:val="28"/>
          <w:szCs w:val="28"/>
        </w:rPr>
        <w:tab/>
      </w:r>
      <w:r w:rsidRPr="00DE5843">
        <w:rPr>
          <w:color w:val="000000"/>
          <w:spacing w:val="2"/>
          <w:sz w:val="28"/>
          <w:szCs w:val="28"/>
        </w:rPr>
        <w:t xml:space="preserve"> </w:t>
      </w:r>
      <w:r w:rsidRPr="00DE5843">
        <w:rPr>
          <w:sz w:val="28"/>
          <w:szCs w:val="28"/>
        </w:rPr>
        <w:tab/>
        <w:t xml:space="preserve">Необходимость разработки и реализации </w:t>
      </w:r>
      <w:r>
        <w:rPr>
          <w:sz w:val="28"/>
          <w:szCs w:val="28"/>
        </w:rPr>
        <w:t>под</w:t>
      </w:r>
      <w:r w:rsidRPr="00DE5843">
        <w:rPr>
          <w:sz w:val="28"/>
          <w:szCs w:val="28"/>
        </w:rPr>
        <w:t>программы обусловлена следующими причинами:</w:t>
      </w:r>
    </w:p>
    <w:p w:rsidR="00AC38F7" w:rsidRPr="00DE5843" w:rsidRDefault="00AC38F7" w:rsidP="00786A35">
      <w:pPr>
        <w:pStyle w:val="afffe"/>
        <w:spacing w:after="0"/>
        <w:jc w:val="both"/>
        <w:rPr>
          <w:color w:val="000000"/>
          <w:spacing w:val="-1"/>
          <w:sz w:val="28"/>
          <w:szCs w:val="28"/>
        </w:rPr>
      </w:pPr>
      <w:r w:rsidRPr="00DE5843">
        <w:rPr>
          <w:color w:val="000000"/>
          <w:sz w:val="28"/>
          <w:szCs w:val="28"/>
        </w:rPr>
        <w:t xml:space="preserve">- социально-экономическая острота проблемы обеспечения безопасности </w:t>
      </w:r>
      <w:r w:rsidRPr="00DE5843">
        <w:rPr>
          <w:color w:val="000000"/>
          <w:spacing w:val="-1"/>
          <w:sz w:val="28"/>
          <w:szCs w:val="28"/>
        </w:rPr>
        <w:t>дорожного движения;</w:t>
      </w:r>
    </w:p>
    <w:p w:rsidR="00AC38F7" w:rsidRPr="00DE5843" w:rsidRDefault="00AC38F7" w:rsidP="00786A35">
      <w:pPr>
        <w:pStyle w:val="afffe"/>
        <w:spacing w:after="0"/>
        <w:jc w:val="both"/>
        <w:rPr>
          <w:sz w:val="28"/>
          <w:szCs w:val="28"/>
        </w:rPr>
      </w:pPr>
      <w:r w:rsidRPr="00DE5843">
        <w:rPr>
          <w:sz w:val="28"/>
          <w:szCs w:val="28"/>
        </w:rPr>
        <w:t>- межотраслевой и межведомственный характер проблемы.</w:t>
      </w:r>
    </w:p>
    <w:p w:rsidR="00AC38F7" w:rsidRDefault="00AC38F7" w:rsidP="00786A35">
      <w:pPr>
        <w:pStyle w:val="afffe"/>
        <w:spacing w:after="0"/>
        <w:jc w:val="both"/>
        <w:rPr>
          <w:b/>
          <w:bCs/>
          <w:sz w:val="28"/>
          <w:szCs w:val="28"/>
        </w:rPr>
      </w:pPr>
    </w:p>
    <w:p w:rsidR="00AC38F7" w:rsidRDefault="00AC38F7" w:rsidP="00A367BE">
      <w:pPr>
        <w:pStyle w:val="afffe"/>
        <w:numPr>
          <w:ilvl w:val="0"/>
          <w:numId w:val="12"/>
        </w:numPr>
        <w:spacing w:after="0"/>
        <w:jc w:val="center"/>
        <w:rPr>
          <w:b/>
          <w:bCs/>
          <w:sz w:val="28"/>
          <w:szCs w:val="28"/>
        </w:rPr>
      </w:pPr>
      <w:r w:rsidRPr="00DE5843">
        <w:rPr>
          <w:b/>
          <w:bCs/>
          <w:sz w:val="28"/>
          <w:szCs w:val="28"/>
        </w:rPr>
        <w:t xml:space="preserve">Основные цели, задачи и сроки реализации </w:t>
      </w:r>
      <w:r>
        <w:rPr>
          <w:b/>
          <w:bCs/>
          <w:sz w:val="28"/>
          <w:szCs w:val="28"/>
        </w:rPr>
        <w:t>под</w:t>
      </w:r>
      <w:r w:rsidRPr="00DE5843">
        <w:rPr>
          <w:b/>
          <w:bCs/>
          <w:sz w:val="28"/>
          <w:szCs w:val="28"/>
        </w:rPr>
        <w:t>программы</w:t>
      </w:r>
    </w:p>
    <w:p w:rsidR="00AC38F7" w:rsidRPr="00DE5843" w:rsidRDefault="00AC38F7" w:rsidP="00A367BE">
      <w:pPr>
        <w:pStyle w:val="afffe"/>
        <w:spacing w:after="0"/>
        <w:ind w:left="360"/>
        <w:jc w:val="center"/>
        <w:rPr>
          <w:b/>
          <w:bCs/>
          <w:sz w:val="28"/>
          <w:szCs w:val="28"/>
        </w:rPr>
      </w:pPr>
    </w:p>
    <w:p w:rsidR="00AC38F7" w:rsidRPr="00DE5843" w:rsidRDefault="00AC38F7" w:rsidP="00786A35">
      <w:pPr>
        <w:pStyle w:val="afffe"/>
        <w:spacing w:after="0"/>
        <w:jc w:val="both"/>
        <w:rPr>
          <w:color w:val="000000"/>
          <w:spacing w:val="-1"/>
          <w:sz w:val="28"/>
          <w:szCs w:val="28"/>
        </w:rPr>
      </w:pPr>
      <w:r w:rsidRPr="00DE5843">
        <w:rPr>
          <w:color w:val="000000"/>
          <w:spacing w:val="-1"/>
          <w:sz w:val="28"/>
          <w:szCs w:val="28"/>
        </w:rPr>
        <w:t xml:space="preserve">          Целями </w:t>
      </w:r>
      <w:r>
        <w:rPr>
          <w:color w:val="000000"/>
          <w:spacing w:val="-1"/>
          <w:sz w:val="28"/>
          <w:szCs w:val="28"/>
        </w:rPr>
        <w:t>под</w:t>
      </w:r>
      <w:r w:rsidRPr="00DE5843">
        <w:rPr>
          <w:color w:val="000000"/>
          <w:spacing w:val="-1"/>
          <w:sz w:val="28"/>
          <w:szCs w:val="28"/>
        </w:rPr>
        <w:t>программы являются сокращение в 1,5 раза количества лиц, по</w:t>
      </w:r>
      <w:r w:rsidRPr="00DE5843">
        <w:rPr>
          <w:color w:val="000000"/>
          <w:spacing w:val="-1"/>
          <w:sz w:val="28"/>
          <w:szCs w:val="28"/>
        </w:rPr>
        <w:softHyphen/>
      </w:r>
      <w:r w:rsidRPr="00DE5843">
        <w:rPr>
          <w:color w:val="000000"/>
          <w:spacing w:val="1"/>
          <w:sz w:val="28"/>
          <w:szCs w:val="28"/>
        </w:rPr>
        <w:t xml:space="preserve">гибших в результате дорожно-транспортных происшествий, и на 10 процентов </w:t>
      </w:r>
      <w:r w:rsidRPr="00DE5843">
        <w:rPr>
          <w:color w:val="000000"/>
          <w:spacing w:val="13"/>
          <w:sz w:val="28"/>
          <w:szCs w:val="28"/>
        </w:rPr>
        <w:t xml:space="preserve">- количества дорожно-транспортных происшествий с пострадавшими в </w:t>
      </w:r>
      <w:r w:rsidR="00A26872">
        <w:rPr>
          <w:color w:val="000000"/>
          <w:spacing w:val="-1"/>
          <w:sz w:val="28"/>
          <w:szCs w:val="28"/>
        </w:rPr>
        <w:t>2018 году по сравнению с 2017</w:t>
      </w:r>
      <w:r w:rsidRPr="00DE5843">
        <w:rPr>
          <w:color w:val="000000"/>
          <w:spacing w:val="-1"/>
          <w:sz w:val="28"/>
          <w:szCs w:val="28"/>
        </w:rPr>
        <w:t xml:space="preserve"> годом.</w:t>
      </w:r>
    </w:p>
    <w:p w:rsidR="00AC38F7" w:rsidRPr="00DE5843" w:rsidRDefault="00AC38F7" w:rsidP="00786A35">
      <w:pPr>
        <w:pStyle w:val="afffe"/>
        <w:spacing w:after="0"/>
        <w:jc w:val="both"/>
        <w:rPr>
          <w:color w:val="000000"/>
          <w:spacing w:val="-5"/>
          <w:sz w:val="28"/>
          <w:szCs w:val="28"/>
        </w:rPr>
      </w:pPr>
      <w:r>
        <w:rPr>
          <w:color w:val="000000"/>
          <w:sz w:val="28"/>
          <w:szCs w:val="28"/>
        </w:rPr>
        <w:tab/>
        <w:t>Условиями достижения целей Подп</w:t>
      </w:r>
      <w:r w:rsidRPr="00DE5843">
        <w:rPr>
          <w:color w:val="000000"/>
          <w:sz w:val="28"/>
          <w:szCs w:val="28"/>
        </w:rPr>
        <w:t xml:space="preserve">рограммы является решение следующих </w:t>
      </w:r>
      <w:r w:rsidRPr="00DE5843">
        <w:rPr>
          <w:color w:val="000000"/>
          <w:spacing w:val="-5"/>
          <w:sz w:val="28"/>
          <w:szCs w:val="28"/>
        </w:rPr>
        <w:t>задач:</w:t>
      </w:r>
    </w:p>
    <w:p w:rsidR="00AC38F7" w:rsidRPr="00DE5843" w:rsidRDefault="00AC38F7" w:rsidP="00786A35">
      <w:pPr>
        <w:pStyle w:val="afffe"/>
        <w:spacing w:after="0"/>
        <w:jc w:val="both"/>
        <w:rPr>
          <w:sz w:val="28"/>
          <w:szCs w:val="28"/>
        </w:rPr>
      </w:pPr>
      <w:r w:rsidRPr="00DE5843">
        <w:rPr>
          <w:sz w:val="28"/>
          <w:szCs w:val="28"/>
        </w:rPr>
        <w:t>- предупреждение опасного поведения участников дорожного движения;</w:t>
      </w:r>
    </w:p>
    <w:p w:rsidR="00AC38F7" w:rsidRPr="00DE5843" w:rsidRDefault="00AC38F7" w:rsidP="00786A35">
      <w:pPr>
        <w:pStyle w:val="afffe"/>
        <w:spacing w:after="0"/>
        <w:jc w:val="both"/>
        <w:rPr>
          <w:color w:val="000000"/>
          <w:spacing w:val="-2"/>
          <w:sz w:val="28"/>
          <w:szCs w:val="28"/>
        </w:rPr>
      </w:pPr>
      <w:r w:rsidRPr="00DE5843">
        <w:rPr>
          <w:color w:val="000000"/>
          <w:spacing w:val="1"/>
          <w:sz w:val="28"/>
          <w:szCs w:val="28"/>
        </w:rPr>
        <w:t>развитие системы подготовки водителей и их допуска к участию в до</w:t>
      </w:r>
      <w:r w:rsidRPr="00DE5843">
        <w:rPr>
          <w:color w:val="000000"/>
          <w:spacing w:val="-2"/>
          <w:sz w:val="28"/>
          <w:szCs w:val="28"/>
        </w:rPr>
        <w:t xml:space="preserve">рожном </w:t>
      </w:r>
      <w:r w:rsidRPr="00DE5843">
        <w:rPr>
          <w:color w:val="000000"/>
          <w:spacing w:val="-2"/>
          <w:sz w:val="28"/>
          <w:szCs w:val="28"/>
        </w:rPr>
        <w:lastRenderedPageBreak/>
        <w:t>движении;</w:t>
      </w:r>
    </w:p>
    <w:p w:rsidR="00AC38F7" w:rsidRPr="00DE5843" w:rsidRDefault="00AC38F7" w:rsidP="00786A35">
      <w:pPr>
        <w:pStyle w:val="afffe"/>
        <w:spacing w:after="0"/>
        <w:jc w:val="both"/>
        <w:rPr>
          <w:sz w:val="28"/>
          <w:szCs w:val="28"/>
        </w:rPr>
      </w:pPr>
      <w:r w:rsidRPr="00DE5843">
        <w:rPr>
          <w:sz w:val="28"/>
          <w:szCs w:val="28"/>
        </w:rPr>
        <w:t>- сокращение детского дорожно-транспортного травматизма;</w:t>
      </w:r>
    </w:p>
    <w:p w:rsidR="00AC38F7" w:rsidRPr="00DE5843" w:rsidRDefault="00AC38F7" w:rsidP="00786A35">
      <w:pPr>
        <w:pStyle w:val="afffe"/>
        <w:spacing w:after="0"/>
        <w:jc w:val="both"/>
        <w:rPr>
          <w:color w:val="000000"/>
          <w:spacing w:val="-4"/>
          <w:sz w:val="28"/>
          <w:szCs w:val="28"/>
        </w:rPr>
      </w:pPr>
      <w:r w:rsidRPr="00DE5843">
        <w:rPr>
          <w:color w:val="000000"/>
          <w:spacing w:val="-2"/>
          <w:sz w:val="28"/>
          <w:szCs w:val="28"/>
        </w:rPr>
        <w:t>- совершенствование организации движения транспорта и пешеходов в населенных пунктах района</w:t>
      </w:r>
      <w:r w:rsidRPr="00DE5843">
        <w:rPr>
          <w:color w:val="000000"/>
          <w:spacing w:val="-4"/>
          <w:sz w:val="28"/>
          <w:szCs w:val="28"/>
        </w:rPr>
        <w:t>;</w:t>
      </w:r>
    </w:p>
    <w:p w:rsidR="00AC38F7" w:rsidRPr="00DE5843" w:rsidRDefault="00AC38F7" w:rsidP="00786A35">
      <w:pPr>
        <w:pStyle w:val="afffe"/>
        <w:spacing w:after="0"/>
        <w:jc w:val="both"/>
        <w:rPr>
          <w:color w:val="000000"/>
          <w:spacing w:val="-1"/>
          <w:sz w:val="28"/>
          <w:szCs w:val="28"/>
        </w:rPr>
      </w:pPr>
      <w:r w:rsidRPr="00DE5843">
        <w:rPr>
          <w:color w:val="000000"/>
          <w:sz w:val="28"/>
          <w:szCs w:val="28"/>
        </w:rPr>
        <w:t>- сокращение времени прибытия соответствующих служб на место дорож</w:t>
      </w:r>
      <w:r w:rsidRPr="00DE5843">
        <w:rPr>
          <w:color w:val="000000"/>
          <w:spacing w:val="3"/>
          <w:sz w:val="28"/>
          <w:szCs w:val="28"/>
        </w:rPr>
        <w:t xml:space="preserve">но-транспортного происшествия, повышение эффективности их деятельности </w:t>
      </w:r>
      <w:r w:rsidRPr="00DE5843">
        <w:rPr>
          <w:color w:val="000000"/>
          <w:spacing w:val="13"/>
          <w:sz w:val="28"/>
          <w:szCs w:val="28"/>
        </w:rPr>
        <w:t>по оказанию помощи лицам, пострадавшим в результате дорожно-</w:t>
      </w:r>
      <w:r w:rsidRPr="00DE5843">
        <w:rPr>
          <w:color w:val="000000"/>
          <w:spacing w:val="-1"/>
          <w:sz w:val="28"/>
          <w:szCs w:val="28"/>
        </w:rPr>
        <w:t>транспортных происшествий;</w:t>
      </w:r>
    </w:p>
    <w:p w:rsidR="00AC38F7" w:rsidRPr="00DE5843" w:rsidRDefault="00AC38F7" w:rsidP="00786A35">
      <w:pPr>
        <w:pStyle w:val="afffe"/>
        <w:spacing w:after="0"/>
        <w:jc w:val="both"/>
        <w:rPr>
          <w:sz w:val="28"/>
          <w:szCs w:val="28"/>
        </w:rPr>
      </w:pPr>
      <w:r w:rsidRPr="00DE5843">
        <w:rPr>
          <w:sz w:val="28"/>
          <w:szCs w:val="28"/>
        </w:rPr>
        <w:t>- повышение уровня безопасности транспортных средств.</w:t>
      </w:r>
    </w:p>
    <w:p w:rsidR="00AC38F7" w:rsidRPr="00DE5843" w:rsidRDefault="00AC38F7" w:rsidP="00786A35">
      <w:pPr>
        <w:pStyle w:val="afffe"/>
        <w:spacing w:after="0"/>
        <w:jc w:val="both"/>
        <w:rPr>
          <w:color w:val="000000"/>
          <w:spacing w:val="9"/>
          <w:sz w:val="28"/>
          <w:szCs w:val="28"/>
        </w:rPr>
      </w:pPr>
      <w:r w:rsidRPr="00DE5843">
        <w:rPr>
          <w:color w:val="000000"/>
          <w:spacing w:val="5"/>
          <w:sz w:val="28"/>
          <w:szCs w:val="28"/>
        </w:rPr>
        <w:t xml:space="preserve">Реализацию </w:t>
      </w:r>
      <w:r>
        <w:rPr>
          <w:color w:val="000000"/>
          <w:spacing w:val="5"/>
          <w:sz w:val="28"/>
          <w:szCs w:val="28"/>
        </w:rPr>
        <w:t>под</w:t>
      </w:r>
      <w:r w:rsidRPr="00DE5843">
        <w:rPr>
          <w:color w:val="000000"/>
          <w:spacing w:val="5"/>
          <w:sz w:val="28"/>
          <w:szCs w:val="28"/>
        </w:rPr>
        <w:t xml:space="preserve">программы предполагается осуществить в течение </w:t>
      </w:r>
      <w:r>
        <w:rPr>
          <w:color w:val="000000"/>
          <w:spacing w:val="5"/>
          <w:sz w:val="28"/>
          <w:szCs w:val="28"/>
        </w:rPr>
        <w:t>3</w:t>
      </w:r>
      <w:r w:rsidRPr="00DE5843">
        <w:rPr>
          <w:color w:val="000000"/>
          <w:spacing w:val="5"/>
          <w:sz w:val="28"/>
          <w:szCs w:val="28"/>
        </w:rPr>
        <w:t xml:space="preserve"> лет </w:t>
      </w:r>
      <w:r>
        <w:rPr>
          <w:color w:val="000000"/>
          <w:spacing w:val="9"/>
          <w:sz w:val="28"/>
          <w:szCs w:val="28"/>
        </w:rPr>
        <w:t>(</w:t>
      </w:r>
      <w:r w:rsidR="00A26872">
        <w:rPr>
          <w:color w:val="000000"/>
          <w:spacing w:val="9"/>
          <w:sz w:val="28"/>
          <w:szCs w:val="28"/>
        </w:rPr>
        <w:t>2019-2021</w:t>
      </w:r>
      <w:r w:rsidRPr="00DE5843">
        <w:rPr>
          <w:color w:val="000000"/>
          <w:spacing w:val="9"/>
          <w:sz w:val="28"/>
          <w:szCs w:val="28"/>
        </w:rPr>
        <w:t xml:space="preserve"> годы).</w:t>
      </w:r>
    </w:p>
    <w:p w:rsidR="00AC38F7" w:rsidRPr="00DE5843" w:rsidRDefault="00AC38F7" w:rsidP="00786A35">
      <w:pPr>
        <w:pStyle w:val="afffe"/>
        <w:spacing w:after="0"/>
        <w:jc w:val="both"/>
        <w:rPr>
          <w:b/>
          <w:bCs/>
          <w:sz w:val="28"/>
          <w:szCs w:val="28"/>
        </w:rPr>
      </w:pPr>
    </w:p>
    <w:p w:rsidR="00AC38F7" w:rsidRPr="00DE5843" w:rsidRDefault="00AC38F7" w:rsidP="00786A35">
      <w:pPr>
        <w:pStyle w:val="afffe"/>
        <w:spacing w:after="0"/>
        <w:jc w:val="center"/>
        <w:rPr>
          <w:b/>
          <w:bCs/>
          <w:sz w:val="28"/>
          <w:szCs w:val="28"/>
        </w:rPr>
      </w:pPr>
      <w:r w:rsidRPr="00DE5843">
        <w:rPr>
          <w:b/>
          <w:bCs/>
          <w:sz w:val="28"/>
          <w:szCs w:val="28"/>
        </w:rPr>
        <w:t xml:space="preserve">3. Перечень мероприятий </w:t>
      </w:r>
      <w:r>
        <w:rPr>
          <w:b/>
          <w:bCs/>
          <w:sz w:val="28"/>
          <w:szCs w:val="28"/>
        </w:rPr>
        <w:t>под</w:t>
      </w:r>
      <w:r w:rsidRPr="00DE5843">
        <w:rPr>
          <w:b/>
          <w:bCs/>
          <w:sz w:val="28"/>
          <w:szCs w:val="28"/>
        </w:rPr>
        <w:t>программы, объемы и источники их</w:t>
      </w:r>
    </w:p>
    <w:p w:rsidR="00AC38F7" w:rsidRDefault="0036033E" w:rsidP="00786A35">
      <w:pPr>
        <w:pStyle w:val="afffe"/>
        <w:spacing w:after="0"/>
        <w:jc w:val="center"/>
        <w:rPr>
          <w:b/>
          <w:bCs/>
          <w:sz w:val="28"/>
          <w:szCs w:val="28"/>
        </w:rPr>
      </w:pPr>
      <w:r w:rsidRPr="00DE5843">
        <w:rPr>
          <w:b/>
          <w:bCs/>
          <w:sz w:val="28"/>
          <w:szCs w:val="28"/>
        </w:rPr>
        <w:t>Ф</w:t>
      </w:r>
      <w:r w:rsidR="00AC38F7" w:rsidRPr="00DE5843">
        <w:rPr>
          <w:b/>
          <w:bCs/>
          <w:sz w:val="28"/>
          <w:szCs w:val="28"/>
        </w:rPr>
        <w:t>инансирования</w:t>
      </w:r>
    </w:p>
    <w:p w:rsidR="0036033E" w:rsidRPr="00DE5843" w:rsidRDefault="0036033E" w:rsidP="00786A35">
      <w:pPr>
        <w:pStyle w:val="afffe"/>
        <w:spacing w:after="0"/>
        <w:jc w:val="center"/>
        <w:rPr>
          <w:b/>
          <w:bCs/>
          <w:sz w:val="28"/>
          <w:szCs w:val="28"/>
        </w:rPr>
      </w:pPr>
    </w:p>
    <w:p w:rsidR="00AC38F7" w:rsidRPr="00DE5843" w:rsidRDefault="00AC38F7" w:rsidP="00786A35">
      <w:pPr>
        <w:pStyle w:val="afffe"/>
        <w:spacing w:after="0"/>
        <w:jc w:val="both"/>
        <w:rPr>
          <w:color w:val="000000"/>
          <w:sz w:val="28"/>
          <w:szCs w:val="28"/>
        </w:rPr>
      </w:pPr>
      <w:r w:rsidRPr="00DE5843">
        <w:rPr>
          <w:color w:val="000000"/>
          <w:spacing w:val="-1"/>
          <w:sz w:val="28"/>
          <w:szCs w:val="28"/>
        </w:rPr>
        <w:tab/>
        <w:t xml:space="preserve">Мероприятия </w:t>
      </w:r>
      <w:r>
        <w:rPr>
          <w:color w:val="000000"/>
          <w:spacing w:val="-1"/>
          <w:sz w:val="28"/>
          <w:szCs w:val="28"/>
        </w:rPr>
        <w:t>под</w:t>
      </w:r>
      <w:r w:rsidRPr="00DE5843">
        <w:rPr>
          <w:color w:val="000000"/>
          <w:spacing w:val="-1"/>
          <w:sz w:val="28"/>
          <w:szCs w:val="28"/>
        </w:rPr>
        <w:t xml:space="preserve">программы направлены на реализацию поставленных целей </w:t>
      </w:r>
      <w:r w:rsidRPr="00DE5843">
        <w:rPr>
          <w:color w:val="000000"/>
          <w:sz w:val="28"/>
          <w:szCs w:val="28"/>
        </w:rPr>
        <w:t>и задач, и осуществляются по четырем основным направлениям:</w:t>
      </w:r>
    </w:p>
    <w:p w:rsidR="00AC38F7" w:rsidRPr="00DE5843" w:rsidRDefault="00AC38F7" w:rsidP="00786A35">
      <w:pPr>
        <w:pStyle w:val="afffe"/>
        <w:spacing w:after="0"/>
        <w:jc w:val="both"/>
        <w:rPr>
          <w:color w:val="000000"/>
          <w:spacing w:val="-1"/>
          <w:sz w:val="28"/>
          <w:szCs w:val="28"/>
        </w:rPr>
      </w:pPr>
      <w:r w:rsidRPr="00DE5843">
        <w:rPr>
          <w:color w:val="000000"/>
          <w:spacing w:val="-29"/>
          <w:sz w:val="28"/>
          <w:szCs w:val="28"/>
        </w:rPr>
        <w:tab/>
        <w:t>1.</w:t>
      </w:r>
      <w:r w:rsidRPr="00DE5843">
        <w:rPr>
          <w:color w:val="000000"/>
          <w:sz w:val="28"/>
          <w:szCs w:val="28"/>
        </w:rPr>
        <w:t xml:space="preserve"> </w:t>
      </w:r>
      <w:r w:rsidRPr="00DE5843">
        <w:rPr>
          <w:color w:val="000000"/>
          <w:spacing w:val="2"/>
          <w:sz w:val="28"/>
          <w:szCs w:val="28"/>
        </w:rPr>
        <w:t>Формирование правового сознания и предупреждение опасного пове</w:t>
      </w:r>
      <w:r w:rsidRPr="00DE5843">
        <w:rPr>
          <w:color w:val="000000"/>
          <w:spacing w:val="-1"/>
          <w:sz w:val="28"/>
          <w:szCs w:val="28"/>
        </w:rPr>
        <w:t>дения участников дорожного движения.</w:t>
      </w:r>
    </w:p>
    <w:p w:rsidR="00AC38F7" w:rsidRPr="00DE5843" w:rsidRDefault="00AC38F7" w:rsidP="00786A35">
      <w:pPr>
        <w:pStyle w:val="afffe"/>
        <w:spacing w:after="0"/>
        <w:rPr>
          <w:color w:val="000000"/>
          <w:spacing w:val="-1"/>
          <w:sz w:val="28"/>
          <w:szCs w:val="28"/>
        </w:rPr>
      </w:pPr>
      <w:r w:rsidRPr="00DE5843">
        <w:rPr>
          <w:color w:val="000000"/>
          <w:spacing w:val="1"/>
          <w:sz w:val="28"/>
          <w:szCs w:val="28"/>
        </w:rPr>
        <w:t xml:space="preserve">            2.Организационно-планировочные и инженерные меры, направленные </w:t>
      </w:r>
      <w:r w:rsidRPr="00DE5843">
        <w:rPr>
          <w:color w:val="000000"/>
          <w:sz w:val="28"/>
          <w:szCs w:val="28"/>
        </w:rPr>
        <w:t>на совершенствование организации движения транспортных средств и пешеходов.</w:t>
      </w:r>
      <w:r w:rsidRPr="00DE5843">
        <w:rPr>
          <w:color w:val="000000"/>
          <w:sz w:val="28"/>
          <w:szCs w:val="28"/>
        </w:rPr>
        <w:br/>
        <w:t xml:space="preserve">            3. Развитие системы оказания помощи лицам, пострадавшим в результа</w:t>
      </w:r>
      <w:r w:rsidRPr="00DE5843">
        <w:rPr>
          <w:color w:val="000000"/>
          <w:spacing w:val="-1"/>
          <w:sz w:val="28"/>
          <w:szCs w:val="28"/>
        </w:rPr>
        <w:t>те дорожно-транспортных происшествий.</w:t>
      </w:r>
    </w:p>
    <w:p w:rsidR="00AC38F7" w:rsidRPr="00DE5843" w:rsidRDefault="00AC38F7" w:rsidP="00786A35">
      <w:pPr>
        <w:pStyle w:val="afffe"/>
        <w:spacing w:after="0"/>
        <w:jc w:val="both"/>
        <w:rPr>
          <w:color w:val="000000"/>
          <w:spacing w:val="-3"/>
          <w:sz w:val="28"/>
          <w:szCs w:val="28"/>
        </w:rPr>
      </w:pPr>
      <w:r w:rsidRPr="00DE5843">
        <w:rPr>
          <w:color w:val="000000"/>
          <w:sz w:val="28"/>
          <w:szCs w:val="28"/>
        </w:rPr>
        <w:t xml:space="preserve">            4. Совершенствование методических и организационных основ системы </w:t>
      </w:r>
      <w:r w:rsidRPr="00DE5843">
        <w:rPr>
          <w:color w:val="000000"/>
          <w:spacing w:val="6"/>
          <w:sz w:val="28"/>
          <w:szCs w:val="28"/>
        </w:rPr>
        <w:t xml:space="preserve">управления деятельностью в  области обеспечения безопасности дорожного </w:t>
      </w:r>
      <w:r w:rsidRPr="00DE5843">
        <w:rPr>
          <w:color w:val="000000"/>
          <w:spacing w:val="-3"/>
          <w:sz w:val="28"/>
          <w:szCs w:val="28"/>
        </w:rPr>
        <w:t>движения.</w:t>
      </w:r>
    </w:p>
    <w:p w:rsidR="00AC38F7" w:rsidRPr="00DE5843" w:rsidRDefault="00AC38F7" w:rsidP="00786A35">
      <w:pPr>
        <w:pStyle w:val="afffe"/>
        <w:spacing w:after="0"/>
        <w:jc w:val="both"/>
        <w:rPr>
          <w:color w:val="000000"/>
          <w:spacing w:val="-1"/>
          <w:sz w:val="28"/>
          <w:szCs w:val="28"/>
        </w:rPr>
      </w:pPr>
      <w:r w:rsidRPr="00DE5843">
        <w:rPr>
          <w:color w:val="000000"/>
          <w:spacing w:val="-2"/>
          <w:sz w:val="28"/>
          <w:szCs w:val="28"/>
        </w:rPr>
        <w:t xml:space="preserve">             Механизм реализации </w:t>
      </w:r>
      <w:r>
        <w:rPr>
          <w:color w:val="000000"/>
          <w:spacing w:val="-2"/>
          <w:sz w:val="28"/>
          <w:szCs w:val="28"/>
        </w:rPr>
        <w:t>под</w:t>
      </w:r>
      <w:r w:rsidRPr="00DE5843">
        <w:rPr>
          <w:color w:val="000000"/>
          <w:spacing w:val="-2"/>
          <w:sz w:val="28"/>
          <w:szCs w:val="28"/>
        </w:rPr>
        <w:t xml:space="preserve">программы базируется на принципах партнерства </w:t>
      </w:r>
      <w:r w:rsidRPr="00DE5843">
        <w:rPr>
          <w:color w:val="000000"/>
          <w:sz w:val="28"/>
          <w:szCs w:val="28"/>
        </w:rPr>
        <w:t xml:space="preserve">органов местного самоуправления и организаций, в том </w:t>
      </w:r>
      <w:r w:rsidRPr="00DE5843">
        <w:rPr>
          <w:color w:val="000000"/>
          <w:spacing w:val="-1"/>
          <w:sz w:val="28"/>
          <w:szCs w:val="28"/>
        </w:rPr>
        <w:t>числе общественных, а также четкого разграничения полномочий и ответствен</w:t>
      </w:r>
      <w:r w:rsidRPr="00DE5843">
        <w:rPr>
          <w:color w:val="000000"/>
          <w:sz w:val="28"/>
          <w:szCs w:val="28"/>
        </w:rPr>
        <w:t xml:space="preserve">ности всех исполнителей </w:t>
      </w:r>
      <w:r>
        <w:rPr>
          <w:color w:val="000000"/>
          <w:sz w:val="28"/>
          <w:szCs w:val="28"/>
        </w:rPr>
        <w:t>под</w:t>
      </w:r>
      <w:r w:rsidRPr="00DE5843">
        <w:rPr>
          <w:color w:val="000000"/>
          <w:sz w:val="28"/>
          <w:szCs w:val="28"/>
        </w:rPr>
        <w:t>программы. Решение задач по формированию и эф</w:t>
      </w:r>
      <w:r w:rsidRPr="00DE5843">
        <w:rPr>
          <w:color w:val="000000"/>
          <w:spacing w:val="-1"/>
          <w:sz w:val="28"/>
          <w:szCs w:val="28"/>
        </w:rPr>
        <w:t xml:space="preserve">фективному управлению реализацией </w:t>
      </w:r>
      <w:r>
        <w:rPr>
          <w:color w:val="000000"/>
          <w:spacing w:val="-1"/>
          <w:sz w:val="28"/>
          <w:szCs w:val="28"/>
        </w:rPr>
        <w:t>под</w:t>
      </w:r>
      <w:r w:rsidRPr="00DE5843">
        <w:rPr>
          <w:color w:val="000000"/>
          <w:spacing w:val="-1"/>
          <w:sz w:val="28"/>
          <w:szCs w:val="28"/>
        </w:rPr>
        <w:t>программы будет осуществляться путем обоснованного выбора форм и методов управления.</w:t>
      </w:r>
    </w:p>
    <w:p w:rsidR="00AC38F7" w:rsidRPr="00DE5843" w:rsidRDefault="00AC38F7" w:rsidP="00786A35">
      <w:pPr>
        <w:pStyle w:val="afffe"/>
        <w:spacing w:after="0"/>
        <w:jc w:val="both"/>
        <w:rPr>
          <w:color w:val="000000"/>
          <w:spacing w:val="-1"/>
          <w:sz w:val="28"/>
          <w:szCs w:val="28"/>
        </w:rPr>
      </w:pPr>
      <w:r w:rsidRPr="00DE5843">
        <w:rPr>
          <w:color w:val="000000"/>
          <w:sz w:val="28"/>
          <w:szCs w:val="28"/>
        </w:rPr>
        <w:tab/>
        <w:t xml:space="preserve"> Финансирование мероприятий </w:t>
      </w:r>
      <w:r>
        <w:rPr>
          <w:color w:val="000000"/>
          <w:sz w:val="28"/>
          <w:szCs w:val="28"/>
        </w:rPr>
        <w:t>под</w:t>
      </w:r>
      <w:r w:rsidRPr="00DE5843">
        <w:rPr>
          <w:color w:val="000000"/>
          <w:sz w:val="28"/>
          <w:szCs w:val="28"/>
        </w:rPr>
        <w:t>программы в пределах лимитов выделенных средств осуществляется в рамках федерального законодательства и зако</w:t>
      </w:r>
      <w:r w:rsidRPr="00DE5843">
        <w:rPr>
          <w:color w:val="000000"/>
          <w:spacing w:val="-1"/>
          <w:sz w:val="28"/>
          <w:szCs w:val="28"/>
        </w:rPr>
        <w:t>нодательства Краснодарского края.</w:t>
      </w:r>
    </w:p>
    <w:p w:rsidR="00AC38F7" w:rsidRPr="00DE5843" w:rsidRDefault="00AC38F7" w:rsidP="00786A35">
      <w:pPr>
        <w:pStyle w:val="afffe"/>
        <w:spacing w:after="0"/>
        <w:jc w:val="both"/>
        <w:rPr>
          <w:color w:val="000000"/>
          <w:spacing w:val="-1"/>
          <w:sz w:val="28"/>
          <w:szCs w:val="28"/>
        </w:rPr>
      </w:pPr>
      <w:r w:rsidRPr="00DE5843">
        <w:rPr>
          <w:color w:val="000000"/>
          <w:spacing w:val="-2"/>
          <w:sz w:val="28"/>
          <w:szCs w:val="28"/>
        </w:rPr>
        <w:tab/>
        <w:t xml:space="preserve">Для получения ассигнований из краевого бюджета участники </w:t>
      </w:r>
      <w:r>
        <w:rPr>
          <w:color w:val="000000"/>
          <w:spacing w:val="-2"/>
          <w:sz w:val="28"/>
          <w:szCs w:val="28"/>
        </w:rPr>
        <w:t>под</w:t>
      </w:r>
      <w:r w:rsidRPr="00DE5843">
        <w:rPr>
          <w:color w:val="000000"/>
          <w:spacing w:val="-2"/>
          <w:sz w:val="28"/>
          <w:szCs w:val="28"/>
        </w:rPr>
        <w:t xml:space="preserve">программы, </w:t>
      </w:r>
      <w:r w:rsidRPr="00DE5843">
        <w:rPr>
          <w:color w:val="000000"/>
          <w:spacing w:val="-1"/>
          <w:sz w:val="28"/>
          <w:szCs w:val="28"/>
        </w:rPr>
        <w:t>ежегодно в установленном порядке представляют бюджетные заявки в соответствующие органы исполнительной власти Краснодарского края.</w:t>
      </w:r>
    </w:p>
    <w:p w:rsidR="00AC38F7" w:rsidRPr="00DE5843" w:rsidRDefault="00AC38F7" w:rsidP="00786A35">
      <w:pPr>
        <w:pStyle w:val="afffe"/>
        <w:spacing w:after="0"/>
        <w:jc w:val="both"/>
        <w:rPr>
          <w:color w:val="000000"/>
          <w:spacing w:val="-1"/>
          <w:sz w:val="28"/>
          <w:szCs w:val="28"/>
        </w:rPr>
      </w:pPr>
      <w:r w:rsidRPr="00DE5843">
        <w:rPr>
          <w:color w:val="000000"/>
          <w:sz w:val="28"/>
          <w:szCs w:val="28"/>
        </w:rPr>
        <w:tab/>
        <w:t xml:space="preserve">Администрация Новоясенского  сельского поселения </w:t>
      </w:r>
      <w:r w:rsidRPr="00DE5843">
        <w:rPr>
          <w:color w:val="000000"/>
          <w:spacing w:val="-1"/>
          <w:sz w:val="28"/>
          <w:szCs w:val="28"/>
        </w:rPr>
        <w:t xml:space="preserve">ежегодно уточняет (с учетом эффективности использования финансовых средств программы за прошедший год и выделенных на очередной </w:t>
      </w:r>
      <w:r w:rsidRPr="00DE5843">
        <w:rPr>
          <w:color w:val="000000"/>
          <w:sz w:val="28"/>
          <w:szCs w:val="28"/>
        </w:rPr>
        <w:t>финансовый год бюджетных ассигнований) распределение средств на реализа</w:t>
      </w:r>
      <w:r w:rsidRPr="00DE5843">
        <w:rPr>
          <w:color w:val="000000"/>
          <w:spacing w:val="-1"/>
          <w:sz w:val="28"/>
          <w:szCs w:val="28"/>
        </w:rPr>
        <w:t xml:space="preserve">цию </w:t>
      </w:r>
      <w:r>
        <w:rPr>
          <w:color w:val="000000"/>
          <w:spacing w:val="-1"/>
          <w:sz w:val="28"/>
          <w:szCs w:val="28"/>
        </w:rPr>
        <w:t>под</w:t>
      </w:r>
      <w:r w:rsidRPr="00DE5843">
        <w:rPr>
          <w:color w:val="000000"/>
          <w:spacing w:val="-1"/>
          <w:sz w:val="28"/>
          <w:szCs w:val="28"/>
        </w:rPr>
        <w:t>программных мероприятий.</w:t>
      </w:r>
    </w:p>
    <w:p w:rsidR="00AC38F7" w:rsidRPr="00DE5843" w:rsidRDefault="00AC38F7" w:rsidP="00A0161D">
      <w:pPr>
        <w:ind w:firstLine="709"/>
        <w:rPr>
          <w:rFonts w:ascii="Times New Roman" w:hAnsi="Times New Roman"/>
          <w:sz w:val="28"/>
          <w:szCs w:val="28"/>
        </w:rPr>
      </w:pPr>
      <w:r w:rsidRPr="00DE5843">
        <w:rPr>
          <w:rFonts w:ascii="Times New Roman" w:hAnsi="Times New Roman"/>
          <w:sz w:val="28"/>
          <w:szCs w:val="28"/>
        </w:rPr>
        <w:lastRenderedPageBreak/>
        <w:t xml:space="preserve">Мероприятия </w:t>
      </w:r>
      <w:r>
        <w:rPr>
          <w:rFonts w:ascii="Times New Roman" w:hAnsi="Times New Roman"/>
          <w:sz w:val="28"/>
          <w:szCs w:val="28"/>
        </w:rPr>
        <w:t>под</w:t>
      </w:r>
      <w:r w:rsidRPr="00DE5843">
        <w:rPr>
          <w:rFonts w:ascii="Times New Roman" w:hAnsi="Times New Roman"/>
          <w:sz w:val="28"/>
          <w:szCs w:val="28"/>
        </w:rPr>
        <w:t>программы, сроки реализации, объемы и источники финансирования приведены в приложении № 2. Объем финансирования носит прогнозный характер и подлежит ежегодному уточнению при формировании  бюджета поселения на соответствующий год.</w:t>
      </w:r>
    </w:p>
    <w:p w:rsidR="00AC38F7" w:rsidRDefault="00AC38F7" w:rsidP="00786A35">
      <w:pPr>
        <w:rPr>
          <w:rFonts w:ascii="Times New Roman" w:hAnsi="Times New Roman"/>
          <w:sz w:val="28"/>
          <w:szCs w:val="28"/>
        </w:rPr>
      </w:pPr>
    </w:p>
    <w:p w:rsidR="00AC38F7" w:rsidRDefault="00AC38F7" w:rsidP="00A367BE">
      <w:pPr>
        <w:numPr>
          <w:ilvl w:val="0"/>
          <w:numId w:val="12"/>
        </w:numPr>
        <w:jc w:val="center"/>
        <w:rPr>
          <w:rFonts w:ascii="Times New Roman" w:hAnsi="Times New Roman"/>
          <w:b/>
          <w:bCs/>
          <w:sz w:val="28"/>
          <w:szCs w:val="28"/>
        </w:rPr>
      </w:pPr>
      <w:r w:rsidRPr="00DE5843">
        <w:rPr>
          <w:rFonts w:ascii="Times New Roman" w:hAnsi="Times New Roman"/>
          <w:b/>
          <w:bCs/>
          <w:sz w:val="28"/>
          <w:szCs w:val="28"/>
        </w:rPr>
        <w:t xml:space="preserve">Механизм реализации </w:t>
      </w:r>
      <w:r>
        <w:rPr>
          <w:rFonts w:ascii="Times New Roman" w:hAnsi="Times New Roman"/>
          <w:b/>
          <w:bCs/>
          <w:sz w:val="28"/>
          <w:szCs w:val="28"/>
        </w:rPr>
        <w:t>под</w:t>
      </w:r>
      <w:r w:rsidRPr="00DE5843">
        <w:rPr>
          <w:rFonts w:ascii="Times New Roman" w:hAnsi="Times New Roman"/>
          <w:b/>
          <w:bCs/>
          <w:sz w:val="28"/>
          <w:szCs w:val="28"/>
        </w:rPr>
        <w:t>программы</w:t>
      </w:r>
    </w:p>
    <w:p w:rsidR="00AC38F7" w:rsidRPr="00DE5843" w:rsidRDefault="00AC38F7" w:rsidP="00A367BE">
      <w:pPr>
        <w:ind w:left="360" w:firstLine="0"/>
        <w:jc w:val="center"/>
        <w:rPr>
          <w:rFonts w:ascii="Times New Roman" w:hAnsi="Times New Roman"/>
          <w:b/>
          <w:bCs/>
          <w:sz w:val="28"/>
          <w:szCs w:val="28"/>
        </w:rPr>
      </w:pPr>
    </w:p>
    <w:p w:rsidR="00AC38F7" w:rsidRPr="00DE5843" w:rsidRDefault="00AC38F7" w:rsidP="00786A35">
      <w:pPr>
        <w:pStyle w:val="21"/>
        <w:rPr>
          <w:sz w:val="28"/>
          <w:szCs w:val="28"/>
        </w:rPr>
      </w:pPr>
      <w:r w:rsidRPr="00DE5843">
        <w:rPr>
          <w:sz w:val="28"/>
          <w:szCs w:val="28"/>
        </w:rPr>
        <w:tab/>
        <w:t xml:space="preserve">Реализация настоящей </w:t>
      </w:r>
      <w:r>
        <w:rPr>
          <w:sz w:val="28"/>
          <w:szCs w:val="28"/>
        </w:rPr>
        <w:t>под</w:t>
      </w:r>
      <w:r w:rsidRPr="00DE5843">
        <w:rPr>
          <w:sz w:val="28"/>
          <w:szCs w:val="28"/>
        </w:rPr>
        <w:t xml:space="preserve">программы осуществляется на основе соглашений, заключаемых администрацией Новоясенского сельского поселения с  МО Староминский район и с  исполнителями </w:t>
      </w:r>
      <w:r>
        <w:rPr>
          <w:sz w:val="28"/>
          <w:szCs w:val="28"/>
        </w:rPr>
        <w:t>под</w:t>
      </w:r>
      <w:r w:rsidRPr="00DE5843">
        <w:rPr>
          <w:sz w:val="28"/>
          <w:szCs w:val="28"/>
        </w:rPr>
        <w:t>программных мероприятий.</w:t>
      </w:r>
    </w:p>
    <w:p w:rsidR="00AC38F7" w:rsidRPr="00DE5843" w:rsidRDefault="00AC38F7" w:rsidP="00A0161D">
      <w:pPr>
        <w:ind w:firstLine="709"/>
        <w:rPr>
          <w:rFonts w:ascii="Times New Roman" w:hAnsi="Times New Roman"/>
          <w:sz w:val="28"/>
          <w:szCs w:val="28"/>
        </w:rPr>
      </w:pPr>
      <w:r w:rsidRPr="00DE5843">
        <w:rPr>
          <w:rFonts w:ascii="Times New Roman" w:hAnsi="Times New Roman"/>
          <w:sz w:val="28"/>
          <w:szCs w:val="28"/>
        </w:rPr>
        <w:t xml:space="preserve">В реализации </w:t>
      </w:r>
      <w:r>
        <w:rPr>
          <w:rFonts w:ascii="Times New Roman" w:hAnsi="Times New Roman"/>
          <w:sz w:val="28"/>
          <w:szCs w:val="28"/>
        </w:rPr>
        <w:t>под</w:t>
      </w:r>
      <w:r w:rsidRPr="00DE5843">
        <w:rPr>
          <w:rFonts w:ascii="Times New Roman" w:hAnsi="Times New Roman"/>
          <w:sz w:val="28"/>
          <w:szCs w:val="28"/>
        </w:rPr>
        <w:t>программы принимают участие:</w:t>
      </w:r>
    </w:p>
    <w:p w:rsidR="00AC38F7" w:rsidRPr="00DE5843" w:rsidRDefault="00AC38F7" w:rsidP="00786A35">
      <w:pPr>
        <w:rPr>
          <w:rFonts w:ascii="Times New Roman" w:hAnsi="Times New Roman"/>
          <w:sz w:val="28"/>
          <w:szCs w:val="28"/>
        </w:rPr>
      </w:pPr>
      <w:r w:rsidRPr="00DE5843">
        <w:rPr>
          <w:rFonts w:ascii="Times New Roman" w:hAnsi="Times New Roman"/>
          <w:sz w:val="28"/>
          <w:szCs w:val="28"/>
        </w:rPr>
        <w:tab/>
        <w:t>-государственные и муниципальные органы, учреждения, организации;</w:t>
      </w:r>
    </w:p>
    <w:p w:rsidR="00AC38F7" w:rsidRPr="00DE5843" w:rsidRDefault="00AC38F7" w:rsidP="00786A35">
      <w:pPr>
        <w:rPr>
          <w:rFonts w:ascii="Times New Roman" w:hAnsi="Times New Roman"/>
          <w:sz w:val="28"/>
          <w:szCs w:val="28"/>
        </w:rPr>
      </w:pPr>
      <w:r w:rsidRPr="00DE5843">
        <w:rPr>
          <w:rFonts w:ascii="Times New Roman" w:hAnsi="Times New Roman"/>
          <w:sz w:val="28"/>
          <w:szCs w:val="28"/>
        </w:rPr>
        <w:tab/>
        <w:t>-коммерческие организации;</w:t>
      </w:r>
    </w:p>
    <w:p w:rsidR="00AC38F7" w:rsidRPr="00DE5843" w:rsidRDefault="00AC38F7" w:rsidP="00786A35">
      <w:pPr>
        <w:rPr>
          <w:rFonts w:ascii="Times New Roman" w:hAnsi="Times New Roman"/>
          <w:sz w:val="28"/>
          <w:szCs w:val="28"/>
        </w:rPr>
      </w:pPr>
      <w:r w:rsidRPr="00DE5843">
        <w:rPr>
          <w:rFonts w:ascii="Times New Roman" w:hAnsi="Times New Roman"/>
          <w:sz w:val="28"/>
          <w:szCs w:val="28"/>
        </w:rPr>
        <w:tab/>
        <w:t>-предприниматели – физические лица;</w:t>
      </w:r>
    </w:p>
    <w:p w:rsidR="00AC38F7" w:rsidRPr="00DE5843" w:rsidRDefault="00AC38F7" w:rsidP="00786A35">
      <w:pPr>
        <w:rPr>
          <w:rFonts w:ascii="Times New Roman" w:hAnsi="Times New Roman"/>
          <w:sz w:val="28"/>
          <w:szCs w:val="28"/>
        </w:rPr>
      </w:pPr>
      <w:r w:rsidRPr="00DE5843">
        <w:rPr>
          <w:rFonts w:ascii="Times New Roman" w:hAnsi="Times New Roman"/>
          <w:sz w:val="28"/>
          <w:szCs w:val="28"/>
        </w:rPr>
        <w:tab/>
        <w:t>-граждане поселения.</w:t>
      </w:r>
    </w:p>
    <w:p w:rsidR="00AC38F7" w:rsidRPr="00DE5843" w:rsidRDefault="00AC38F7" w:rsidP="00786A35">
      <w:pPr>
        <w:rPr>
          <w:rFonts w:ascii="Times New Roman" w:hAnsi="Times New Roman"/>
          <w:sz w:val="28"/>
          <w:szCs w:val="28"/>
        </w:rPr>
      </w:pPr>
      <w:r w:rsidRPr="00DE5843">
        <w:rPr>
          <w:rFonts w:ascii="Times New Roman" w:hAnsi="Times New Roman"/>
          <w:sz w:val="28"/>
          <w:szCs w:val="28"/>
        </w:rPr>
        <w:tab/>
        <w:t>Выполнение работ проводится на основе конкурсного отбора.</w:t>
      </w:r>
    </w:p>
    <w:p w:rsidR="00AC38F7" w:rsidRPr="00DE5843" w:rsidRDefault="00AC38F7" w:rsidP="00786A35">
      <w:pPr>
        <w:rPr>
          <w:rFonts w:ascii="Times New Roman" w:hAnsi="Times New Roman"/>
          <w:sz w:val="28"/>
          <w:szCs w:val="28"/>
        </w:rPr>
      </w:pPr>
      <w:r w:rsidRPr="00DE5843">
        <w:rPr>
          <w:rFonts w:ascii="Times New Roman" w:hAnsi="Times New Roman"/>
          <w:sz w:val="28"/>
          <w:szCs w:val="28"/>
        </w:rPr>
        <w:tab/>
        <w:t>Выполнение работ, внесение денежных и материальных средств юридическими лицами и гражданами  поселения производится на добровольной основе.</w:t>
      </w:r>
    </w:p>
    <w:p w:rsidR="00AC38F7" w:rsidRPr="00DE5843" w:rsidRDefault="00AC38F7" w:rsidP="00A0161D">
      <w:pPr>
        <w:ind w:firstLine="709"/>
        <w:rPr>
          <w:rFonts w:ascii="Times New Roman" w:hAnsi="Times New Roman"/>
          <w:sz w:val="28"/>
          <w:szCs w:val="28"/>
        </w:rPr>
      </w:pPr>
      <w:r w:rsidRPr="00DE5843">
        <w:rPr>
          <w:rFonts w:ascii="Times New Roman" w:hAnsi="Times New Roman"/>
          <w:sz w:val="28"/>
          <w:szCs w:val="28"/>
        </w:rPr>
        <w:t xml:space="preserve">Перечень конкретных мероприятий  по исполнению данной </w:t>
      </w:r>
      <w:r>
        <w:rPr>
          <w:rFonts w:ascii="Times New Roman" w:hAnsi="Times New Roman"/>
          <w:sz w:val="28"/>
          <w:szCs w:val="28"/>
        </w:rPr>
        <w:t>под</w:t>
      </w:r>
      <w:r w:rsidRPr="00DE5843">
        <w:rPr>
          <w:rFonts w:ascii="Times New Roman" w:hAnsi="Times New Roman"/>
          <w:sz w:val="28"/>
          <w:szCs w:val="28"/>
        </w:rPr>
        <w:t>программы утверждается  ежегодно после утверждения бюджета.</w:t>
      </w:r>
    </w:p>
    <w:p w:rsidR="00AC38F7" w:rsidRPr="00DE5843" w:rsidRDefault="00AC38F7" w:rsidP="00786A35">
      <w:pPr>
        <w:rPr>
          <w:rFonts w:ascii="Times New Roman" w:hAnsi="Times New Roman"/>
          <w:sz w:val="28"/>
          <w:szCs w:val="28"/>
        </w:rPr>
      </w:pPr>
      <w:r w:rsidRPr="00DE5843">
        <w:rPr>
          <w:rFonts w:ascii="Times New Roman" w:hAnsi="Times New Roman"/>
          <w:sz w:val="28"/>
          <w:szCs w:val="28"/>
        </w:rPr>
        <w:t xml:space="preserve">Средства массовой информации района в своей работе должны уделить особое внимание вопросам разъяснения целей и задач </w:t>
      </w:r>
      <w:r>
        <w:rPr>
          <w:rFonts w:ascii="Times New Roman" w:hAnsi="Times New Roman"/>
          <w:sz w:val="28"/>
          <w:szCs w:val="28"/>
        </w:rPr>
        <w:t>под</w:t>
      </w:r>
      <w:r w:rsidRPr="00DE5843">
        <w:rPr>
          <w:rFonts w:ascii="Times New Roman" w:hAnsi="Times New Roman"/>
          <w:sz w:val="28"/>
          <w:szCs w:val="28"/>
        </w:rPr>
        <w:t>программы, механизма исполнения, конкретным мероприятиям по ее выполнению.</w:t>
      </w:r>
    </w:p>
    <w:p w:rsidR="00AC38F7" w:rsidRPr="00DE5843" w:rsidRDefault="00AC38F7" w:rsidP="00786A35">
      <w:pPr>
        <w:rPr>
          <w:rFonts w:ascii="Times New Roman" w:hAnsi="Times New Roman"/>
          <w:sz w:val="28"/>
          <w:szCs w:val="28"/>
        </w:rPr>
      </w:pPr>
      <w:r w:rsidRPr="00DE5843">
        <w:rPr>
          <w:rFonts w:ascii="Times New Roman" w:hAnsi="Times New Roman"/>
          <w:sz w:val="28"/>
          <w:szCs w:val="28"/>
        </w:rPr>
        <w:t xml:space="preserve">Выполнение </w:t>
      </w:r>
      <w:r>
        <w:rPr>
          <w:rFonts w:ascii="Times New Roman" w:hAnsi="Times New Roman"/>
          <w:sz w:val="28"/>
          <w:szCs w:val="28"/>
        </w:rPr>
        <w:t>под</w:t>
      </w:r>
      <w:r w:rsidRPr="00DE5843">
        <w:rPr>
          <w:rFonts w:ascii="Times New Roman" w:hAnsi="Times New Roman"/>
          <w:sz w:val="28"/>
          <w:szCs w:val="28"/>
        </w:rPr>
        <w:t xml:space="preserve">программы возможно только при объединении финансовых средств всех участников </w:t>
      </w:r>
      <w:r>
        <w:rPr>
          <w:rFonts w:ascii="Times New Roman" w:hAnsi="Times New Roman"/>
          <w:sz w:val="28"/>
          <w:szCs w:val="28"/>
        </w:rPr>
        <w:t>под</w:t>
      </w:r>
      <w:r w:rsidRPr="00DE5843">
        <w:rPr>
          <w:rFonts w:ascii="Times New Roman" w:hAnsi="Times New Roman"/>
          <w:sz w:val="28"/>
          <w:szCs w:val="28"/>
        </w:rPr>
        <w:t>программы.</w:t>
      </w:r>
    </w:p>
    <w:p w:rsidR="00AC38F7" w:rsidRPr="00DE5843" w:rsidRDefault="00AC38F7" w:rsidP="00786A35">
      <w:pPr>
        <w:rPr>
          <w:rFonts w:ascii="Times New Roman" w:hAnsi="Times New Roman"/>
          <w:sz w:val="28"/>
          <w:szCs w:val="28"/>
        </w:rPr>
      </w:pPr>
    </w:p>
    <w:p w:rsidR="00AC38F7" w:rsidRPr="00063C25" w:rsidRDefault="00AC38F7" w:rsidP="00786A35">
      <w:pPr>
        <w:pStyle w:val="afffe"/>
        <w:spacing w:after="0"/>
        <w:jc w:val="center"/>
        <w:rPr>
          <w:sz w:val="28"/>
          <w:szCs w:val="28"/>
        </w:rPr>
      </w:pPr>
      <w:r>
        <w:rPr>
          <w:sz w:val="28"/>
          <w:szCs w:val="28"/>
        </w:rPr>
        <w:t xml:space="preserve">                         </w:t>
      </w:r>
    </w:p>
    <w:p w:rsidR="00AC38F7" w:rsidRDefault="00AC38F7" w:rsidP="00786A35">
      <w:pPr>
        <w:tabs>
          <w:tab w:val="left" w:pos="1740"/>
        </w:tabs>
        <w:jc w:val="center"/>
        <w:rPr>
          <w:rFonts w:ascii="Times New Roman" w:hAnsi="Times New Roman"/>
          <w:b/>
          <w:sz w:val="28"/>
          <w:szCs w:val="28"/>
        </w:rPr>
      </w:pPr>
    </w:p>
    <w:p w:rsidR="00AC38F7" w:rsidRDefault="00AC38F7" w:rsidP="00786A35">
      <w:pPr>
        <w:tabs>
          <w:tab w:val="left" w:pos="1740"/>
        </w:tabs>
        <w:jc w:val="center"/>
        <w:rPr>
          <w:rFonts w:ascii="Times New Roman" w:hAnsi="Times New Roman"/>
          <w:b/>
          <w:sz w:val="28"/>
          <w:szCs w:val="28"/>
        </w:rPr>
      </w:pPr>
    </w:p>
    <w:p w:rsidR="00AC38F7" w:rsidRDefault="00AC38F7" w:rsidP="00786A35">
      <w:pPr>
        <w:tabs>
          <w:tab w:val="left" w:pos="1740"/>
        </w:tabs>
        <w:jc w:val="center"/>
        <w:rPr>
          <w:rFonts w:ascii="Times New Roman" w:hAnsi="Times New Roman"/>
          <w:b/>
          <w:sz w:val="28"/>
          <w:szCs w:val="28"/>
        </w:rPr>
      </w:pPr>
    </w:p>
    <w:p w:rsidR="0005532D" w:rsidRDefault="0005532D" w:rsidP="00786A35">
      <w:pPr>
        <w:tabs>
          <w:tab w:val="left" w:pos="1740"/>
        </w:tabs>
        <w:jc w:val="center"/>
        <w:rPr>
          <w:rFonts w:ascii="Times New Roman" w:hAnsi="Times New Roman"/>
          <w:b/>
          <w:sz w:val="28"/>
          <w:szCs w:val="28"/>
        </w:rPr>
      </w:pPr>
    </w:p>
    <w:p w:rsidR="00A0161D" w:rsidRDefault="00A0161D" w:rsidP="00786A35">
      <w:pPr>
        <w:tabs>
          <w:tab w:val="left" w:pos="1740"/>
        </w:tabs>
        <w:jc w:val="center"/>
        <w:rPr>
          <w:rFonts w:ascii="Times New Roman" w:hAnsi="Times New Roman"/>
          <w:b/>
          <w:sz w:val="28"/>
          <w:szCs w:val="28"/>
        </w:rPr>
      </w:pPr>
    </w:p>
    <w:p w:rsidR="00745AC2" w:rsidRDefault="00745AC2" w:rsidP="00786A35">
      <w:pPr>
        <w:tabs>
          <w:tab w:val="left" w:pos="1740"/>
        </w:tabs>
        <w:jc w:val="center"/>
        <w:rPr>
          <w:rFonts w:ascii="Times New Roman" w:hAnsi="Times New Roman"/>
          <w:b/>
          <w:sz w:val="28"/>
          <w:szCs w:val="28"/>
        </w:rPr>
      </w:pPr>
    </w:p>
    <w:p w:rsidR="00745AC2" w:rsidRDefault="00745AC2" w:rsidP="00786A35">
      <w:pPr>
        <w:tabs>
          <w:tab w:val="left" w:pos="1740"/>
        </w:tabs>
        <w:jc w:val="center"/>
        <w:rPr>
          <w:rFonts w:ascii="Times New Roman" w:hAnsi="Times New Roman"/>
          <w:b/>
          <w:sz w:val="28"/>
          <w:szCs w:val="28"/>
        </w:rPr>
      </w:pPr>
    </w:p>
    <w:p w:rsidR="00745AC2" w:rsidRDefault="00745AC2" w:rsidP="00786A35">
      <w:pPr>
        <w:tabs>
          <w:tab w:val="left" w:pos="1740"/>
        </w:tabs>
        <w:jc w:val="center"/>
        <w:rPr>
          <w:rFonts w:ascii="Times New Roman" w:hAnsi="Times New Roman"/>
          <w:b/>
          <w:sz w:val="28"/>
          <w:szCs w:val="28"/>
        </w:rPr>
      </w:pPr>
    </w:p>
    <w:p w:rsidR="00745AC2" w:rsidRDefault="00745AC2" w:rsidP="00786A35">
      <w:pPr>
        <w:tabs>
          <w:tab w:val="left" w:pos="1740"/>
        </w:tabs>
        <w:jc w:val="center"/>
        <w:rPr>
          <w:rFonts w:ascii="Times New Roman" w:hAnsi="Times New Roman"/>
          <w:b/>
          <w:sz w:val="28"/>
          <w:szCs w:val="28"/>
        </w:rPr>
      </w:pPr>
    </w:p>
    <w:p w:rsidR="00745AC2" w:rsidRDefault="00745AC2" w:rsidP="00786A35">
      <w:pPr>
        <w:tabs>
          <w:tab w:val="left" w:pos="1740"/>
        </w:tabs>
        <w:jc w:val="center"/>
        <w:rPr>
          <w:rFonts w:ascii="Times New Roman" w:hAnsi="Times New Roman"/>
          <w:b/>
          <w:sz w:val="28"/>
          <w:szCs w:val="28"/>
        </w:rPr>
      </w:pPr>
    </w:p>
    <w:p w:rsidR="00745AC2" w:rsidRDefault="00745AC2" w:rsidP="00786A35">
      <w:pPr>
        <w:tabs>
          <w:tab w:val="left" w:pos="1740"/>
        </w:tabs>
        <w:jc w:val="center"/>
        <w:rPr>
          <w:rFonts w:ascii="Times New Roman" w:hAnsi="Times New Roman"/>
          <w:b/>
          <w:sz w:val="28"/>
          <w:szCs w:val="28"/>
        </w:rPr>
      </w:pPr>
    </w:p>
    <w:p w:rsidR="00745AC2" w:rsidRDefault="00745AC2" w:rsidP="00786A35">
      <w:pPr>
        <w:tabs>
          <w:tab w:val="left" w:pos="1740"/>
        </w:tabs>
        <w:jc w:val="center"/>
        <w:rPr>
          <w:rFonts w:ascii="Times New Roman" w:hAnsi="Times New Roman"/>
          <w:b/>
          <w:sz w:val="28"/>
          <w:szCs w:val="28"/>
        </w:rPr>
      </w:pPr>
    </w:p>
    <w:p w:rsidR="00A0161D" w:rsidRDefault="00A0161D" w:rsidP="00786A35">
      <w:pPr>
        <w:tabs>
          <w:tab w:val="left" w:pos="1740"/>
        </w:tabs>
        <w:jc w:val="center"/>
        <w:rPr>
          <w:rFonts w:ascii="Times New Roman" w:hAnsi="Times New Roman"/>
          <w:b/>
          <w:sz w:val="28"/>
          <w:szCs w:val="28"/>
        </w:rPr>
      </w:pPr>
    </w:p>
    <w:p w:rsidR="00A0161D" w:rsidRDefault="00A0161D" w:rsidP="00786A35">
      <w:pPr>
        <w:tabs>
          <w:tab w:val="left" w:pos="1740"/>
        </w:tabs>
        <w:jc w:val="center"/>
        <w:rPr>
          <w:rFonts w:ascii="Times New Roman" w:hAnsi="Times New Roman"/>
          <w:b/>
          <w:sz w:val="28"/>
          <w:szCs w:val="28"/>
        </w:rPr>
      </w:pPr>
    </w:p>
    <w:p w:rsidR="00A0161D" w:rsidRDefault="00A0161D" w:rsidP="00786A35">
      <w:pPr>
        <w:tabs>
          <w:tab w:val="left" w:pos="1740"/>
        </w:tabs>
        <w:jc w:val="center"/>
        <w:rPr>
          <w:rFonts w:ascii="Times New Roman" w:hAnsi="Times New Roman"/>
          <w:b/>
          <w:sz w:val="28"/>
          <w:szCs w:val="28"/>
        </w:rPr>
      </w:pPr>
    </w:p>
    <w:p w:rsidR="00AC38F7" w:rsidRPr="00C95EC6" w:rsidRDefault="00AC38F7" w:rsidP="00A0161D">
      <w:pPr>
        <w:tabs>
          <w:tab w:val="left" w:pos="1740"/>
        </w:tabs>
        <w:ind w:left="-567" w:firstLine="1287"/>
        <w:jc w:val="center"/>
        <w:rPr>
          <w:rFonts w:ascii="Times New Roman" w:hAnsi="Times New Roman"/>
          <w:b/>
          <w:sz w:val="28"/>
          <w:szCs w:val="28"/>
        </w:rPr>
      </w:pPr>
      <w:r w:rsidRPr="00C95EC6">
        <w:rPr>
          <w:rFonts w:ascii="Times New Roman" w:hAnsi="Times New Roman"/>
          <w:b/>
          <w:sz w:val="28"/>
          <w:szCs w:val="28"/>
        </w:rPr>
        <w:lastRenderedPageBreak/>
        <w:t xml:space="preserve">Мероприятия </w:t>
      </w:r>
    </w:p>
    <w:p w:rsidR="0005532D" w:rsidRDefault="00AC38F7" w:rsidP="00786A35">
      <w:pPr>
        <w:tabs>
          <w:tab w:val="left" w:pos="1740"/>
        </w:tabs>
        <w:jc w:val="center"/>
        <w:rPr>
          <w:rFonts w:ascii="Times New Roman" w:hAnsi="Times New Roman"/>
          <w:b/>
          <w:sz w:val="28"/>
          <w:szCs w:val="28"/>
        </w:rPr>
      </w:pPr>
      <w:r w:rsidRPr="00C95EC6">
        <w:rPr>
          <w:rFonts w:ascii="Times New Roman" w:hAnsi="Times New Roman"/>
          <w:b/>
          <w:sz w:val="28"/>
          <w:szCs w:val="28"/>
        </w:rPr>
        <w:t xml:space="preserve">подпрограммы повышения безопасности дорожного движения в </w:t>
      </w:r>
      <w:r w:rsidR="0005532D">
        <w:rPr>
          <w:rFonts w:ascii="Times New Roman" w:hAnsi="Times New Roman"/>
          <w:b/>
          <w:sz w:val="28"/>
          <w:szCs w:val="28"/>
        </w:rPr>
        <w:t xml:space="preserve">       </w:t>
      </w:r>
    </w:p>
    <w:p w:rsidR="00AC38F7" w:rsidRDefault="0005532D" w:rsidP="00786A35">
      <w:pPr>
        <w:tabs>
          <w:tab w:val="left" w:pos="1740"/>
        </w:tabs>
        <w:jc w:val="center"/>
        <w:rPr>
          <w:rFonts w:ascii="Times New Roman" w:hAnsi="Times New Roman"/>
          <w:b/>
          <w:sz w:val="28"/>
          <w:szCs w:val="28"/>
        </w:rPr>
      </w:pPr>
      <w:r>
        <w:rPr>
          <w:rFonts w:ascii="Times New Roman" w:hAnsi="Times New Roman"/>
          <w:b/>
          <w:sz w:val="28"/>
          <w:szCs w:val="28"/>
        </w:rPr>
        <w:t xml:space="preserve"> </w:t>
      </w:r>
      <w:r w:rsidR="00AC38F7" w:rsidRPr="00C95EC6">
        <w:rPr>
          <w:rFonts w:ascii="Times New Roman" w:hAnsi="Times New Roman"/>
          <w:b/>
          <w:sz w:val="28"/>
          <w:szCs w:val="28"/>
        </w:rPr>
        <w:t>Новоясе</w:t>
      </w:r>
      <w:r w:rsidR="00A26872">
        <w:rPr>
          <w:rFonts w:ascii="Times New Roman" w:hAnsi="Times New Roman"/>
          <w:b/>
          <w:sz w:val="28"/>
          <w:szCs w:val="28"/>
        </w:rPr>
        <w:t>нском сельском поселении на 2019 - 2021</w:t>
      </w:r>
      <w:r w:rsidR="00AC38F7" w:rsidRPr="00C95EC6">
        <w:rPr>
          <w:rFonts w:ascii="Times New Roman" w:hAnsi="Times New Roman"/>
          <w:b/>
          <w:sz w:val="28"/>
          <w:szCs w:val="28"/>
        </w:rPr>
        <w:t xml:space="preserve"> гг.</w:t>
      </w:r>
    </w:p>
    <w:p w:rsidR="00AC38F7" w:rsidRPr="00C95EC6" w:rsidRDefault="00AC38F7" w:rsidP="00786A35">
      <w:pPr>
        <w:tabs>
          <w:tab w:val="left" w:pos="1740"/>
        </w:tabs>
        <w:jc w:val="center"/>
        <w:rPr>
          <w:rFonts w:ascii="Times New Roman" w:hAnsi="Times New Roman" w:cs="Times New Roman"/>
          <w:b/>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1"/>
        <w:gridCol w:w="3242"/>
        <w:gridCol w:w="1134"/>
        <w:gridCol w:w="1437"/>
        <w:gridCol w:w="1135"/>
        <w:gridCol w:w="972"/>
        <w:gridCol w:w="567"/>
        <w:gridCol w:w="1701"/>
      </w:tblGrid>
      <w:tr w:rsidR="00AC38F7" w:rsidRPr="00C95EC6" w:rsidTr="00D82AD2">
        <w:tc>
          <w:tcPr>
            <w:tcW w:w="1011" w:type="dxa"/>
            <w:vMerge w:val="restart"/>
          </w:tcPr>
          <w:p w:rsidR="00AC38F7" w:rsidRPr="00C95EC6" w:rsidRDefault="00AC38F7" w:rsidP="00D82AD2">
            <w:pPr>
              <w:tabs>
                <w:tab w:val="left" w:pos="1740"/>
              </w:tabs>
              <w:suppressAutoHyphens/>
              <w:ind w:firstLine="198"/>
              <w:jc w:val="center"/>
              <w:rPr>
                <w:rFonts w:ascii="Times New Roman" w:hAnsi="Times New Roman" w:cs="Times New Roman"/>
                <w:lang w:eastAsia="ar-SA"/>
              </w:rPr>
            </w:pPr>
            <w:r w:rsidRPr="00C95EC6">
              <w:rPr>
                <w:rFonts w:ascii="Times New Roman" w:hAnsi="Times New Roman" w:cs="Times New Roman"/>
              </w:rPr>
              <w:t>№ п/п</w:t>
            </w:r>
          </w:p>
        </w:tc>
        <w:tc>
          <w:tcPr>
            <w:tcW w:w="3242" w:type="dxa"/>
            <w:vMerge w:val="restart"/>
          </w:tcPr>
          <w:p w:rsidR="00AC38F7" w:rsidRPr="00C95EC6" w:rsidRDefault="00AC38F7" w:rsidP="00D82AD2">
            <w:pPr>
              <w:tabs>
                <w:tab w:val="left" w:pos="1740"/>
              </w:tabs>
              <w:jc w:val="center"/>
              <w:rPr>
                <w:rFonts w:ascii="Times New Roman" w:hAnsi="Times New Roman" w:cs="Times New Roman"/>
                <w:lang w:eastAsia="ar-SA"/>
              </w:rPr>
            </w:pPr>
            <w:r w:rsidRPr="00C95EC6">
              <w:rPr>
                <w:rFonts w:ascii="Times New Roman" w:hAnsi="Times New Roman" w:cs="Times New Roman"/>
              </w:rPr>
              <w:t>Наименование мероприятия</w:t>
            </w:r>
          </w:p>
          <w:p w:rsidR="00AC38F7" w:rsidRPr="00C95EC6" w:rsidRDefault="00AC38F7" w:rsidP="00D82AD2">
            <w:pPr>
              <w:tabs>
                <w:tab w:val="left" w:pos="1740"/>
              </w:tabs>
              <w:suppressAutoHyphens/>
              <w:jc w:val="center"/>
              <w:rPr>
                <w:rFonts w:ascii="Times New Roman" w:hAnsi="Times New Roman" w:cs="Times New Roman"/>
                <w:lang w:eastAsia="ar-SA"/>
              </w:rPr>
            </w:pPr>
          </w:p>
        </w:tc>
        <w:tc>
          <w:tcPr>
            <w:tcW w:w="1134" w:type="dxa"/>
            <w:vMerge w:val="restart"/>
          </w:tcPr>
          <w:p w:rsidR="00AC38F7" w:rsidRPr="00C95EC6" w:rsidRDefault="00AC38F7" w:rsidP="00D82AD2">
            <w:pPr>
              <w:tabs>
                <w:tab w:val="left" w:pos="1740"/>
              </w:tabs>
              <w:ind w:firstLine="0"/>
              <w:jc w:val="center"/>
              <w:rPr>
                <w:rFonts w:ascii="Times New Roman" w:hAnsi="Times New Roman" w:cs="Times New Roman"/>
                <w:lang w:eastAsia="ar-SA"/>
              </w:rPr>
            </w:pPr>
            <w:r w:rsidRPr="00C95EC6">
              <w:rPr>
                <w:rFonts w:ascii="Times New Roman" w:hAnsi="Times New Roman" w:cs="Times New Roman"/>
              </w:rPr>
              <w:t>Срок исполнения</w:t>
            </w:r>
          </w:p>
          <w:p w:rsidR="00AC38F7" w:rsidRPr="00C95EC6" w:rsidRDefault="00AC38F7" w:rsidP="00D82AD2">
            <w:pPr>
              <w:tabs>
                <w:tab w:val="left" w:pos="1740"/>
              </w:tabs>
              <w:suppressAutoHyphens/>
              <w:jc w:val="center"/>
              <w:rPr>
                <w:rFonts w:ascii="Times New Roman" w:hAnsi="Times New Roman" w:cs="Times New Roman"/>
                <w:lang w:eastAsia="ar-SA"/>
              </w:rPr>
            </w:pPr>
          </w:p>
        </w:tc>
        <w:tc>
          <w:tcPr>
            <w:tcW w:w="1437" w:type="dxa"/>
            <w:vMerge w:val="restart"/>
          </w:tcPr>
          <w:p w:rsidR="00AC38F7" w:rsidRPr="00C95EC6" w:rsidRDefault="00AC38F7" w:rsidP="00D82AD2">
            <w:pPr>
              <w:tabs>
                <w:tab w:val="left" w:pos="1740"/>
              </w:tabs>
              <w:ind w:firstLine="0"/>
              <w:jc w:val="center"/>
              <w:rPr>
                <w:rFonts w:ascii="Times New Roman" w:hAnsi="Times New Roman" w:cs="Times New Roman"/>
                <w:lang w:eastAsia="ar-SA"/>
              </w:rPr>
            </w:pPr>
            <w:r w:rsidRPr="00C95EC6">
              <w:rPr>
                <w:rFonts w:ascii="Times New Roman" w:hAnsi="Times New Roman" w:cs="Times New Roman"/>
              </w:rPr>
              <w:t>Объем финансирования</w:t>
            </w:r>
          </w:p>
          <w:p w:rsidR="00AC38F7" w:rsidRPr="00C95EC6" w:rsidRDefault="00AC38F7" w:rsidP="00D82AD2">
            <w:pPr>
              <w:tabs>
                <w:tab w:val="left" w:pos="1740"/>
              </w:tabs>
              <w:suppressAutoHyphens/>
              <w:ind w:firstLine="0"/>
              <w:jc w:val="center"/>
              <w:rPr>
                <w:rFonts w:ascii="Times New Roman" w:hAnsi="Times New Roman" w:cs="Times New Roman"/>
                <w:lang w:eastAsia="ar-SA"/>
              </w:rPr>
            </w:pPr>
            <w:r w:rsidRPr="00C95EC6">
              <w:rPr>
                <w:rFonts w:ascii="Times New Roman" w:hAnsi="Times New Roman" w:cs="Times New Roman"/>
              </w:rPr>
              <w:t>тыс. руб.</w:t>
            </w:r>
          </w:p>
        </w:tc>
        <w:tc>
          <w:tcPr>
            <w:tcW w:w="2674" w:type="dxa"/>
            <w:gridSpan w:val="3"/>
          </w:tcPr>
          <w:p w:rsidR="00AC38F7" w:rsidRPr="00C95EC6" w:rsidRDefault="00AC38F7" w:rsidP="00D82AD2">
            <w:pPr>
              <w:tabs>
                <w:tab w:val="left" w:pos="1740"/>
              </w:tabs>
              <w:suppressAutoHyphens/>
              <w:jc w:val="center"/>
              <w:rPr>
                <w:rFonts w:ascii="Times New Roman" w:hAnsi="Times New Roman" w:cs="Times New Roman"/>
                <w:lang w:eastAsia="ar-SA"/>
              </w:rPr>
            </w:pPr>
            <w:r w:rsidRPr="00C95EC6">
              <w:rPr>
                <w:rFonts w:ascii="Times New Roman" w:hAnsi="Times New Roman" w:cs="Times New Roman"/>
              </w:rPr>
              <w:t>В том числе</w:t>
            </w:r>
          </w:p>
        </w:tc>
        <w:tc>
          <w:tcPr>
            <w:tcW w:w="1701" w:type="dxa"/>
            <w:vMerge w:val="restart"/>
          </w:tcPr>
          <w:p w:rsidR="00AC38F7" w:rsidRPr="00C95EC6" w:rsidRDefault="00AC38F7" w:rsidP="00D82AD2">
            <w:pPr>
              <w:tabs>
                <w:tab w:val="left" w:pos="1674"/>
              </w:tabs>
              <w:suppressAutoHyphens/>
              <w:ind w:firstLine="0"/>
              <w:jc w:val="center"/>
              <w:rPr>
                <w:rFonts w:ascii="Times New Roman" w:hAnsi="Times New Roman" w:cs="Times New Roman"/>
                <w:lang w:eastAsia="ar-SA"/>
              </w:rPr>
            </w:pPr>
            <w:r w:rsidRPr="00C95EC6">
              <w:rPr>
                <w:rFonts w:ascii="Times New Roman" w:hAnsi="Times New Roman" w:cs="Times New Roman"/>
              </w:rPr>
              <w:t>Исполнители</w:t>
            </w:r>
          </w:p>
        </w:tc>
      </w:tr>
      <w:tr w:rsidR="00AC38F7" w:rsidRPr="00C95EC6" w:rsidTr="00D82AD2">
        <w:trPr>
          <w:trHeight w:val="1395"/>
        </w:trPr>
        <w:tc>
          <w:tcPr>
            <w:tcW w:w="1011" w:type="dxa"/>
            <w:vMerge/>
            <w:vAlign w:val="center"/>
          </w:tcPr>
          <w:p w:rsidR="00AC38F7" w:rsidRPr="00C95EC6" w:rsidRDefault="00AC38F7" w:rsidP="00D6481F">
            <w:pPr>
              <w:rPr>
                <w:rFonts w:ascii="Times New Roman" w:hAnsi="Times New Roman" w:cs="Times New Roman"/>
                <w:lang w:eastAsia="ar-SA"/>
              </w:rPr>
            </w:pPr>
          </w:p>
        </w:tc>
        <w:tc>
          <w:tcPr>
            <w:tcW w:w="3242" w:type="dxa"/>
            <w:vMerge/>
            <w:vAlign w:val="center"/>
          </w:tcPr>
          <w:p w:rsidR="00AC38F7" w:rsidRPr="00C95EC6" w:rsidRDefault="00AC38F7" w:rsidP="00D6481F">
            <w:pPr>
              <w:rPr>
                <w:rFonts w:ascii="Times New Roman" w:hAnsi="Times New Roman" w:cs="Times New Roman"/>
                <w:lang w:eastAsia="ar-SA"/>
              </w:rPr>
            </w:pPr>
          </w:p>
        </w:tc>
        <w:tc>
          <w:tcPr>
            <w:tcW w:w="1134" w:type="dxa"/>
            <w:vMerge/>
            <w:vAlign w:val="center"/>
          </w:tcPr>
          <w:p w:rsidR="00AC38F7" w:rsidRPr="00C95EC6" w:rsidRDefault="00AC38F7" w:rsidP="00D6481F">
            <w:pPr>
              <w:rPr>
                <w:rFonts w:ascii="Times New Roman" w:hAnsi="Times New Roman" w:cs="Times New Roman"/>
                <w:lang w:eastAsia="ar-SA"/>
              </w:rPr>
            </w:pPr>
          </w:p>
        </w:tc>
        <w:tc>
          <w:tcPr>
            <w:tcW w:w="1437" w:type="dxa"/>
            <w:vMerge/>
            <w:vAlign w:val="center"/>
          </w:tcPr>
          <w:p w:rsidR="00AC38F7" w:rsidRPr="00C95EC6" w:rsidRDefault="00AC38F7" w:rsidP="00D6481F">
            <w:pPr>
              <w:rPr>
                <w:rFonts w:ascii="Times New Roman" w:hAnsi="Times New Roman" w:cs="Times New Roman"/>
                <w:lang w:eastAsia="ar-SA"/>
              </w:rPr>
            </w:pPr>
          </w:p>
        </w:tc>
        <w:tc>
          <w:tcPr>
            <w:tcW w:w="1135" w:type="dxa"/>
          </w:tcPr>
          <w:p w:rsidR="00AC38F7" w:rsidRPr="00C95EC6" w:rsidRDefault="00AC38F7" w:rsidP="00D82AD2">
            <w:pPr>
              <w:tabs>
                <w:tab w:val="left" w:pos="1740"/>
              </w:tabs>
              <w:ind w:firstLine="0"/>
              <w:jc w:val="center"/>
              <w:rPr>
                <w:rFonts w:ascii="Times New Roman" w:hAnsi="Times New Roman" w:cs="Times New Roman"/>
                <w:lang w:eastAsia="ar-SA"/>
              </w:rPr>
            </w:pPr>
            <w:r w:rsidRPr="00C95EC6">
              <w:rPr>
                <w:rFonts w:ascii="Times New Roman" w:hAnsi="Times New Roman" w:cs="Times New Roman"/>
              </w:rPr>
              <w:t>краев.</w:t>
            </w:r>
          </w:p>
          <w:p w:rsidR="00AC38F7" w:rsidRPr="00C95EC6" w:rsidRDefault="00AC38F7" w:rsidP="00D82AD2">
            <w:pPr>
              <w:tabs>
                <w:tab w:val="left" w:pos="1740"/>
              </w:tabs>
              <w:suppressAutoHyphens/>
              <w:ind w:firstLine="0"/>
              <w:jc w:val="center"/>
              <w:rPr>
                <w:rFonts w:ascii="Times New Roman" w:hAnsi="Times New Roman" w:cs="Times New Roman"/>
                <w:lang w:eastAsia="ar-SA"/>
              </w:rPr>
            </w:pPr>
            <w:r w:rsidRPr="00C95EC6">
              <w:rPr>
                <w:rFonts w:ascii="Times New Roman" w:hAnsi="Times New Roman" w:cs="Times New Roman"/>
              </w:rPr>
              <w:t>бюджет</w:t>
            </w:r>
          </w:p>
        </w:tc>
        <w:tc>
          <w:tcPr>
            <w:tcW w:w="972" w:type="dxa"/>
          </w:tcPr>
          <w:p w:rsidR="00AC38F7" w:rsidRPr="00C95EC6" w:rsidRDefault="00AC38F7" w:rsidP="00D82AD2">
            <w:pPr>
              <w:tabs>
                <w:tab w:val="left" w:pos="1740"/>
              </w:tabs>
              <w:ind w:firstLine="0"/>
              <w:jc w:val="center"/>
              <w:rPr>
                <w:rFonts w:ascii="Times New Roman" w:hAnsi="Times New Roman" w:cs="Times New Roman"/>
                <w:lang w:eastAsia="ar-SA"/>
              </w:rPr>
            </w:pPr>
            <w:r w:rsidRPr="00C95EC6">
              <w:rPr>
                <w:rFonts w:ascii="Times New Roman" w:hAnsi="Times New Roman" w:cs="Times New Roman"/>
              </w:rPr>
              <w:t>мест.</w:t>
            </w:r>
          </w:p>
          <w:p w:rsidR="00AC38F7" w:rsidRPr="00C95EC6" w:rsidRDefault="00AC38F7" w:rsidP="00D82AD2">
            <w:pPr>
              <w:tabs>
                <w:tab w:val="left" w:pos="1740"/>
              </w:tabs>
              <w:suppressAutoHyphens/>
              <w:ind w:firstLine="0"/>
              <w:jc w:val="center"/>
              <w:rPr>
                <w:rFonts w:ascii="Times New Roman" w:hAnsi="Times New Roman" w:cs="Times New Roman"/>
                <w:lang w:eastAsia="ar-SA"/>
              </w:rPr>
            </w:pPr>
            <w:r w:rsidRPr="00C95EC6">
              <w:rPr>
                <w:rFonts w:ascii="Times New Roman" w:hAnsi="Times New Roman" w:cs="Times New Roman"/>
              </w:rPr>
              <w:t>бюдж.</w:t>
            </w:r>
          </w:p>
        </w:tc>
        <w:tc>
          <w:tcPr>
            <w:tcW w:w="567" w:type="dxa"/>
          </w:tcPr>
          <w:p w:rsidR="00AC38F7" w:rsidRPr="00C95EC6" w:rsidRDefault="00AC38F7" w:rsidP="00D82AD2">
            <w:pPr>
              <w:tabs>
                <w:tab w:val="left" w:pos="1740"/>
              </w:tabs>
              <w:ind w:firstLine="0"/>
              <w:jc w:val="center"/>
              <w:rPr>
                <w:rFonts w:ascii="Times New Roman" w:hAnsi="Times New Roman" w:cs="Times New Roman"/>
              </w:rPr>
            </w:pPr>
            <w:r w:rsidRPr="00C95EC6">
              <w:rPr>
                <w:rFonts w:ascii="Times New Roman" w:hAnsi="Times New Roman" w:cs="Times New Roman"/>
              </w:rPr>
              <w:t>Вне</w:t>
            </w:r>
          </w:p>
          <w:p w:rsidR="00AC38F7" w:rsidRPr="00C95EC6" w:rsidRDefault="00AC38F7" w:rsidP="00D82AD2">
            <w:pPr>
              <w:tabs>
                <w:tab w:val="left" w:pos="1740"/>
              </w:tabs>
              <w:ind w:firstLine="0"/>
              <w:jc w:val="center"/>
              <w:rPr>
                <w:rFonts w:ascii="Times New Roman" w:hAnsi="Times New Roman" w:cs="Times New Roman"/>
                <w:lang w:eastAsia="ar-SA"/>
              </w:rPr>
            </w:pPr>
            <w:r w:rsidRPr="00C95EC6">
              <w:rPr>
                <w:rFonts w:ascii="Times New Roman" w:hAnsi="Times New Roman" w:cs="Times New Roman"/>
              </w:rPr>
              <w:t>бюд. источ.</w:t>
            </w:r>
          </w:p>
        </w:tc>
        <w:tc>
          <w:tcPr>
            <w:tcW w:w="1701" w:type="dxa"/>
            <w:vMerge/>
            <w:vAlign w:val="center"/>
          </w:tcPr>
          <w:p w:rsidR="00AC38F7" w:rsidRPr="00C95EC6" w:rsidRDefault="00AC38F7" w:rsidP="00D6481F">
            <w:pPr>
              <w:rPr>
                <w:rFonts w:ascii="Times New Roman" w:hAnsi="Times New Roman" w:cs="Times New Roman"/>
                <w:lang w:eastAsia="ar-SA"/>
              </w:rPr>
            </w:pPr>
          </w:p>
        </w:tc>
      </w:tr>
      <w:tr w:rsidR="00AC38F7" w:rsidRPr="00C95EC6" w:rsidTr="00D82AD2">
        <w:tc>
          <w:tcPr>
            <w:tcW w:w="1011" w:type="dxa"/>
          </w:tcPr>
          <w:p w:rsidR="00AC38F7" w:rsidRPr="00C95EC6" w:rsidRDefault="0036033E" w:rsidP="00392658">
            <w:pPr>
              <w:numPr>
                <w:ilvl w:val="2"/>
                <w:numId w:val="8"/>
              </w:numPr>
              <w:tabs>
                <w:tab w:val="left" w:pos="1740"/>
              </w:tabs>
              <w:suppressAutoHyphens/>
              <w:ind w:right="-675"/>
              <w:jc w:val="center"/>
              <w:rPr>
                <w:rFonts w:ascii="Times New Roman" w:hAnsi="Times New Roman" w:cs="Times New Roman"/>
                <w:lang w:eastAsia="ar-SA"/>
              </w:rPr>
            </w:pPr>
            <w:r>
              <w:rPr>
                <w:rFonts w:ascii="Times New Roman" w:hAnsi="Times New Roman" w:cs="Times New Roman"/>
                <w:lang w:eastAsia="ar-SA"/>
              </w:rPr>
              <w:t>1</w:t>
            </w:r>
          </w:p>
        </w:tc>
        <w:tc>
          <w:tcPr>
            <w:tcW w:w="3242" w:type="dxa"/>
          </w:tcPr>
          <w:p w:rsidR="00AC38F7" w:rsidRPr="00C95EC6" w:rsidRDefault="00AC38F7" w:rsidP="00D82AD2">
            <w:pPr>
              <w:tabs>
                <w:tab w:val="left" w:pos="1740"/>
              </w:tabs>
              <w:ind w:firstLine="0"/>
              <w:jc w:val="left"/>
              <w:rPr>
                <w:rFonts w:ascii="Times New Roman" w:hAnsi="Times New Roman" w:cs="Times New Roman"/>
              </w:rPr>
            </w:pPr>
            <w:r w:rsidRPr="00C95EC6">
              <w:rPr>
                <w:rFonts w:ascii="Times New Roman" w:hAnsi="Times New Roman" w:cs="Times New Roman"/>
              </w:rPr>
              <w:t>Проведение акций</w:t>
            </w:r>
            <w:r w:rsidR="00D82AD2">
              <w:rPr>
                <w:rFonts w:ascii="Times New Roman" w:hAnsi="Times New Roman" w:cs="Times New Roman"/>
              </w:rPr>
              <w:t xml:space="preserve"> </w:t>
            </w:r>
            <w:r w:rsidRPr="00C95EC6">
              <w:rPr>
                <w:rFonts w:ascii="Times New Roman" w:hAnsi="Times New Roman" w:cs="Times New Roman"/>
              </w:rPr>
              <w:t xml:space="preserve"> «Внимание пешеход»,</w:t>
            </w:r>
          </w:p>
          <w:p w:rsidR="00AC38F7" w:rsidRPr="00C95EC6" w:rsidRDefault="00AC38F7" w:rsidP="00D82AD2">
            <w:pPr>
              <w:tabs>
                <w:tab w:val="left" w:pos="1740"/>
              </w:tabs>
              <w:suppressAutoHyphens/>
              <w:ind w:firstLine="0"/>
              <w:jc w:val="left"/>
              <w:rPr>
                <w:rFonts w:ascii="Times New Roman" w:hAnsi="Times New Roman" w:cs="Times New Roman"/>
                <w:lang w:eastAsia="ar-SA"/>
              </w:rPr>
            </w:pPr>
            <w:r w:rsidRPr="00C95EC6">
              <w:rPr>
                <w:rFonts w:ascii="Times New Roman" w:hAnsi="Times New Roman" w:cs="Times New Roman"/>
              </w:rPr>
              <w:t>«Внимание дети». «Внимание водитель»</w:t>
            </w:r>
          </w:p>
        </w:tc>
        <w:tc>
          <w:tcPr>
            <w:tcW w:w="1134" w:type="dxa"/>
          </w:tcPr>
          <w:p w:rsidR="00AC38F7" w:rsidRPr="00C95EC6" w:rsidRDefault="00A26872" w:rsidP="00D82AD2">
            <w:pPr>
              <w:tabs>
                <w:tab w:val="left" w:pos="1740"/>
              </w:tabs>
              <w:suppressAutoHyphens/>
              <w:ind w:firstLine="0"/>
              <w:jc w:val="center"/>
              <w:rPr>
                <w:rFonts w:ascii="Times New Roman" w:hAnsi="Times New Roman" w:cs="Times New Roman"/>
              </w:rPr>
            </w:pPr>
            <w:r>
              <w:rPr>
                <w:rFonts w:ascii="Times New Roman" w:hAnsi="Times New Roman" w:cs="Times New Roman"/>
              </w:rPr>
              <w:t>2019г.            2020</w:t>
            </w:r>
            <w:r w:rsidR="00AC38F7" w:rsidRPr="00C95EC6">
              <w:rPr>
                <w:rFonts w:ascii="Times New Roman" w:hAnsi="Times New Roman" w:cs="Times New Roman"/>
              </w:rPr>
              <w:t>г.</w:t>
            </w:r>
          </w:p>
          <w:p w:rsidR="00AC38F7" w:rsidRPr="00C95EC6" w:rsidRDefault="00A26872"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rPr>
              <w:t>2021</w:t>
            </w:r>
            <w:r w:rsidR="00AC38F7" w:rsidRPr="00C95EC6">
              <w:rPr>
                <w:rFonts w:ascii="Times New Roman" w:hAnsi="Times New Roman" w:cs="Times New Roman"/>
              </w:rPr>
              <w:t>г.</w:t>
            </w:r>
          </w:p>
        </w:tc>
        <w:tc>
          <w:tcPr>
            <w:tcW w:w="1437" w:type="dxa"/>
          </w:tcPr>
          <w:p w:rsidR="00AC38F7" w:rsidRPr="00C95EC6" w:rsidRDefault="00AC38F7" w:rsidP="00D82AD2">
            <w:pPr>
              <w:tabs>
                <w:tab w:val="left" w:pos="1740"/>
              </w:tabs>
              <w:suppressAutoHyphens/>
              <w:jc w:val="center"/>
              <w:rPr>
                <w:rFonts w:ascii="Times New Roman" w:hAnsi="Times New Roman" w:cs="Times New Roman"/>
              </w:rPr>
            </w:pPr>
            <w:r w:rsidRPr="00C95EC6">
              <w:rPr>
                <w:rFonts w:ascii="Times New Roman" w:hAnsi="Times New Roman" w:cs="Times New Roman"/>
              </w:rPr>
              <w:t>-</w:t>
            </w:r>
          </w:p>
          <w:p w:rsidR="00AC38F7" w:rsidRPr="00C95EC6" w:rsidRDefault="00AC38F7" w:rsidP="00D82AD2">
            <w:pPr>
              <w:tabs>
                <w:tab w:val="left" w:pos="1740"/>
              </w:tabs>
              <w:suppressAutoHyphens/>
              <w:jc w:val="center"/>
              <w:rPr>
                <w:rFonts w:ascii="Times New Roman" w:hAnsi="Times New Roman" w:cs="Times New Roman"/>
              </w:rPr>
            </w:pPr>
            <w:r w:rsidRPr="00C95EC6">
              <w:rPr>
                <w:rFonts w:ascii="Times New Roman" w:hAnsi="Times New Roman" w:cs="Times New Roman"/>
              </w:rPr>
              <w:t>-</w:t>
            </w:r>
          </w:p>
          <w:p w:rsidR="00AC38F7" w:rsidRPr="00C95EC6" w:rsidRDefault="00AC38F7" w:rsidP="00D82AD2">
            <w:pPr>
              <w:tabs>
                <w:tab w:val="left" w:pos="1740"/>
              </w:tabs>
              <w:suppressAutoHyphens/>
              <w:ind w:firstLine="24"/>
              <w:jc w:val="center"/>
              <w:rPr>
                <w:rFonts w:ascii="Times New Roman" w:hAnsi="Times New Roman" w:cs="Times New Roman"/>
                <w:lang w:eastAsia="ar-SA"/>
              </w:rPr>
            </w:pPr>
            <w:r w:rsidRPr="00C95EC6">
              <w:rPr>
                <w:rFonts w:ascii="Times New Roman" w:hAnsi="Times New Roman" w:cs="Times New Roman"/>
              </w:rPr>
              <w:t>-</w:t>
            </w:r>
          </w:p>
        </w:tc>
        <w:tc>
          <w:tcPr>
            <w:tcW w:w="1135" w:type="dxa"/>
          </w:tcPr>
          <w:p w:rsidR="00AC38F7" w:rsidRPr="00C95EC6" w:rsidRDefault="00AC38F7" w:rsidP="00D82AD2">
            <w:pPr>
              <w:tabs>
                <w:tab w:val="left" w:pos="1740"/>
              </w:tabs>
              <w:ind w:firstLine="0"/>
              <w:jc w:val="center"/>
              <w:rPr>
                <w:rFonts w:ascii="Times New Roman" w:hAnsi="Times New Roman" w:cs="Times New Roman"/>
                <w:lang w:eastAsia="ar-SA"/>
              </w:rPr>
            </w:pPr>
            <w:r w:rsidRPr="00C95EC6">
              <w:rPr>
                <w:rFonts w:ascii="Times New Roman" w:hAnsi="Times New Roman" w:cs="Times New Roman"/>
              </w:rPr>
              <w:t>Согласно</w:t>
            </w:r>
          </w:p>
          <w:p w:rsidR="00AC38F7" w:rsidRPr="00C95EC6" w:rsidRDefault="00AC38F7" w:rsidP="00D82AD2">
            <w:pPr>
              <w:tabs>
                <w:tab w:val="left" w:pos="1740"/>
              </w:tabs>
              <w:ind w:firstLine="0"/>
              <w:jc w:val="center"/>
              <w:rPr>
                <w:rFonts w:ascii="Times New Roman" w:hAnsi="Times New Roman" w:cs="Times New Roman"/>
              </w:rPr>
            </w:pPr>
            <w:r w:rsidRPr="00C95EC6">
              <w:rPr>
                <w:rFonts w:ascii="Times New Roman" w:hAnsi="Times New Roman" w:cs="Times New Roman"/>
              </w:rPr>
              <w:t>краевой</w:t>
            </w:r>
          </w:p>
          <w:p w:rsidR="00AC38F7" w:rsidRPr="00C95EC6" w:rsidRDefault="00AC38F7" w:rsidP="00D82AD2">
            <w:pPr>
              <w:tabs>
                <w:tab w:val="left" w:pos="1740"/>
              </w:tabs>
              <w:suppressAutoHyphens/>
              <w:ind w:firstLine="0"/>
              <w:jc w:val="center"/>
              <w:rPr>
                <w:rFonts w:ascii="Times New Roman" w:hAnsi="Times New Roman" w:cs="Times New Roman"/>
                <w:lang w:eastAsia="ar-SA"/>
              </w:rPr>
            </w:pPr>
            <w:r w:rsidRPr="00C95EC6">
              <w:rPr>
                <w:rFonts w:ascii="Times New Roman" w:hAnsi="Times New Roman" w:cs="Times New Roman"/>
              </w:rPr>
              <w:t>программе</w:t>
            </w:r>
          </w:p>
        </w:tc>
        <w:tc>
          <w:tcPr>
            <w:tcW w:w="972" w:type="dxa"/>
          </w:tcPr>
          <w:p w:rsidR="00AC38F7" w:rsidRPr="00C95EC6" w:rsidRDefault="00AC38F7" w:rsidP="00D82AD2">
            <w:pPr>
              <w:tabs>
                <w:tab w:val="left" w:pos="1740"/>
              </w:tabs>
              <w:suppressAutoHyphens/>
              <w:jc w:val="center"/>
              <w:rPr>
                <w:rFonts w:ascii="Times New Roman" w:hAnsi="Times New Roman" w:cs="Times New Roman"/>
              </w:rPr>
            </w:pPr>
            <w:r w:rsidRPr="00C95EC6">
              <w:rPr>
                <w:rFonts w:ascii="Times New Roman" w:hAnsi="Times New Roman" w:cs="Times New Roman"/>
              </w:rPr>
              <w:t>-</w:t>
            </w:r>
          </w:p>
          <w:p w:rsidR="00AC38F7" w:rsidRPr="00C95EC6" w:rsidRDefault="00AC38F7" w:rsidP="00D82AD2">
            <w:pPr>
              <w:tabs>
                <w:tab w:val="left" w:pos="1740"/>
              </w:tabs>
              <w:suppressAutoHyphens/>
              <w:jc w:val="center"/>
              <w:rPr>
                <w:rFonts w:ascii="Times New Roman" w:hAnsi="Times New Roman" w:cs="Times New Roman"/>
              </w:rPr>
            </w:pPr>
            <w:r w:rsidRPr="00C95EC6">
              <w:rPr>
                <w:rFonts w:ascii="Times New Roman" w:hAnsi="Times New Roman" w:cs="Times New Roman"/>
              </w:rPr>
              <w:t>-</w:t>
            </w:r>
          </w:p>
          <w:p w:rsidR="00AC38F7" w:rsidRPr="00C95EC6" w:rsidRDefault="00AC38F7" w:rsidP="00D82AD2">
            <w:pPr>
              <w:tabs>
                <w:tab w:val="left" w:pos="1740"/>
              </w:tabs>
              <w:suppressAutoHyphens/>
              <w:jc w:val="center"/>
              <w:rPr>
                <w:rFonts w:ascii="Times New Roman" w:hAnsi="Times New Roman" w:cs="Times New Roman"/>
                <w:lang w:eastAsia="ar-SA"/>
              </w:rPr>
            </w:pPr>
            <w:r w:rsidRPr="00C95EC6">
              <w:rPr>
                <w:rFonts w:ascii="Times New Roman" w:hAnsi="Times New Roman" w:cs="Times New Roman"/>
              </w:rPr>
              <w:t>-</w:t>
            </w:r>
          </w:p>
        </w:tc>
        <w:tc>
          <w:tcPr>
            <w:tcW w:w="567" w:type="dxa"/>
            <w:vAlign w:val="center"/>
          </w:tcPr>
          <w:p w:rsidR="00AC38F7" w:rsidRPr="00C95EC6" w:rsidRDefault="00AC38F7" w:rsidP="00AA6C6D">
            <w:pPr>
              <w:tabs>
                <w:tab w:val="left" w:pos="1740"/>
              </w:tabs>
              <w:suppressAutoHyphens/>
              <w:jc w:val="left"/>
              <w:rPr>
                <w:rFonts w:ascii="Times New Roman" w:hAnsi="Times New Roman" w:cs="Times New Roman"/>
              </w:rPr>
            </w:pPr>
          </w:p>
          <w:p w:rsidR="00AC38F7" w:rsidRPr="00C95EC6" w:rsidRDefault="00AC38F7" w:rsidP="00AA6C6D">
            <w:pPr>
              <w:tabs>
                <w:tab w:val="left" w:pos="1740"/>
              </w:tabs>
              <w:suppressAutoHyphens/>
              <w:jc w:val="left"/>
              <w:rPr>
                <w:rFonts w:ascii="Times New Roman" w:hAnsi="Times New Roman" w:cs="Times New Roman"/>
              </w:rPr>
            </w:pPr>
          </w:p>
          <w:p w:rsidR="00AC38F7" w:rsidRPr="00C95EC6" w:rsidRDefault="00AC38F7" w:rsidP="00AA6C6D">
            <w:pPr>
              <w:tabs>
                <w:tab w:val="left" w:pos="1740"/>
              </w:tabs>
              <w:suppressAutoHyphens/>
              <w:jc w:val="left"/>
              <w:rPr>
                <w:rFonts w:ascii="Times New Roman" w:hAnsi="Times New Roman" w:cs="Times New Roman"/>
              </w:rPr>
            </w:pPr>
          </w:p>
          <w:p w:rsidR="00AC38F7" w:rsidRPr="00C95EC6" w:rsidRDefault="00AC38F7" w:rsidP="00AA6C6D">
            <w:pPr>
              <w:tabs>
                <w:tab w:val="left" w:pos="1740"/>
              </w:tabs>
              <w:suppressAutoHyphens/>
              <w:jc w:val="left"/>
              <w:rPr>
                <w:rFonts w:ascii="Times New Roman" w:hAnsi="Times New Roman" w:cs="Times New Roman"/>
                <w:lang w:eastAsia="ar-SA"/>
              </w:rPr>
            </w:pPr>
          </w:p>
        </w:tc>
        <w:tc>
          <w:tcPr>
            <w:tcW w:w="1701" w:type="dxa"/>
          </w:tcPr>
          <w:p w:rsidR="00AC38F7" w:rsidRPr="00C95EC6" w:rsidRDefault="00AC38F7" w:rsidP="00AA6C6D">
            <w:pPr>
              <w:tabs>
                <w:tab w:val="left" w:pos="1740"/>
              </w:tabs>
              <w:ind w:firstLine="0"/>
              <w:jc w:val="left"/>
              <w:rPr>
                <w:rFonts w:ascii="Times New Roman" w:hAnsi="Times New Roman" w:cs="Times New Roman"/>
                <w:lang w:eastAsia="ar-SA"/>
              </w:rPr>
            </w:pPr>
            <w:r w:rsidRPr="00C95EC6">
              <w:rPr>
                <w:rFonts w:ascii="Times New Roman" w:hAnsi="Times New Roman" w:cs="Times New Roman"/>
              </w:rPr>
              <w:t>ОГИБДД</w:t>
            </w:r>
          </w:p>
          <w:p w:rsidR="00AC38F7" w:rsidRPr="00C95EC6" w:rsidRDefault="00AC38F7" w:rsidP="00D82AD2">
            <w:pPr>
              <w:tabs>
                <w:tab w:val="left" w:pos="1740"/>
              </w:tabs>
              <w:suppressAutoHyphens/>
              <w:ind w:firstLine="0"/>
              <w:jc w:val="left"/>
              <w:rPr>
                <w:rFonts w:ascii="Times New Roman" w:hAnsi="Times New Roman" w:cs="Times New Roman"/>
                <w:lang w:eastAsia="ar-SA"/>
              </w:rPr>
            </w:pPr>
            <w:r w:rsidRPr="00C95EC6">
              <w:rPr>
                <w:rFonts w:ascii="Times New Roman" w:hAnsi="Times New Roman" w:cs="Times New Roman"/>
              </w:rPr>
              <w:t>Староминского района (по согласованию</w:t>
            </w:r>
            <w:r w:rsidR="00D82AD2">
              <w:rPr>
                <w:rFonts w:ascii="Times New Roman" w:hAnsi="Times New Roman" w:cs="Times New Roman"/>
              </w:rPr>
              <w:t>)</w:t>
            </w:r>
          </w:p>
        </w:tc>
      </w:tr>
      <w:tr w:rsidR="00AC38F7" w:rsidRPr="00C95EC6" w:rsidTr="00D82AD2">
        <w:tc>
          <w:tcPr>
            <w:tcW w:w="1011" w:type="dxa"/>
          </w:tcPr>
          <w:p w:rsidR="00AC38F7" w:rsidRPr="00C95EC6" w:rsidRDefault="00AC38F7" w:rsidP="00392658">
            <w:pPr>
              <w:numPr>
                <w:ilvl w:val="2"/>
                <w:numId w:val="8"/>
              </w:numPr>
              <w:tabs>
                <w:tab w:val="left" w:pos="1740"/>
              </w:tabs>
              <w:suppressAutoHyphens/>
              <w:jc w:val="center"/>
              <w:rPr>
                <w:rFonts w:ascii="Times New Roman" w:hAnsi="Times New Roman" w:cs="Times New Roman"/>
                <w:lang w:eastAsia="ar-SA"/>
              </w:rPr>
            </w:pPr>
          </w:p>
        </w:tc>
        <w:tc>
          <w:tcPr>
            <w:tcW w:w="3242" w:type="dxa"/>
          </w:tcPr>
          <w:p w:rsidR="00AC38F7" w:rsidRPr="00C95EC6" w:rsidRDefault="00AC38F7" w:rsidP="00D82AD2">
            <w:pPr>
              <w:tabs>
                <w:tab w:val="left" w:pos="1740"/>
              </w:tabs>
              <w:suppressAutoHyphens/>
              <w:ind w:firstLine="0"/>
              <w:jc w:val="left"/>
              <w:rPr>
                <w:rFonts w:ascii="Times New Roman" w:hAnsi="Times New Roman" w:cs="Times New Roman"/>
                <w:lang w:eastAsia="ar-SA"/>
              </w:rPr>
            </w:pPr>
            <w:r w:rsidRPr="00C95EC6">
              <w:rPr>
                <w:rFonts w:ascii="Times New Roman" w:hAnsi="Times New Roman" w:cs="Times New Roman"/>
              </w:rPr>
              <w:t>Грейдирование грунтовых дорог, планировка, срезка завышенных, подсыпка заниженных, укрепление ГПС обочин</w:t>
            </w:r>
          </w:p>
        </w:tc>
        <w:tc>
          <w:tcPr>
            <w:tcW w:w="1134" w:type="dxa"/>
          </w:tcPr>
          <w:p w:rsidR="00AC38F7" w:rsidRPr="00C95EC6" w:rsidRDefault="00A26872" w:rsidP="00D82AD2">
            <w:pPr>
              <w:tabs>
                <w:tab w:val="left" w:pos="1740"/>
              </w:tabs>
              <w:suppressAutoHyphens/>
              <w:ind w:firstLine="0"/>
              <w:jc w:val="center"/>
              <w:rPr>
                <w:rFonts w:ascii="Times New Roman" w:hAnsi="Times New Roman" w:cs="Times New Roman"/>
              </w:rPr>
            </w:pPr>
            <w:r>
              <w:rPr>
                <w:rFonts w:ascii="Times New Roman" w:hAnsi="Times New Roman" w:cs="Times New Roman"/>
              </w:rPr>
              <w:t>2019г.                       2020</w:t>
            </w:r>
            <w:r w:rsidR="00AC38F7" w:rsidRPr="00C95EC6">
              <w:rPr>
                <w:rFonts w:ascii="Times New Roman" w:hAnsi="Times New Roman" w:cs="Times New Roman"/>
              </w:rPr>
              <w:t>г.</w:t>
            </w:r>
          </w:p>
          <w:p w:rsidR="00AC38F7" w:rsidRPr="00C95EC6" w:rsidRDefault="00A26872"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rPr>
              <w:t>2021</w:t>
            </w:r>
            <w:r w:rsidR="00AC38F7" w:rsidRPr="00C95EC6">
              <w:rPr>
                <w:rFonts w:ascii="Times New Roman" w:hAnsi="Times New Roman" w:cs="Times New Roman"/>
              </w:rPr>
              <w:t>г.</w:t>
            </w:r>
          </w:p>
        </w:tc>
        <w:tc>
          <w:tcPr>
            <w:tcW w:w="1437" w:type="dxa"/>
          </w:tcPr>
          <w:p w:rsidR="00AC38F7" w:rsidRDefault="00303ABA" w:rsidP="0040087B">
            <w:pPr>
              <w:tabs>
                <w:tab w:val="left" w:pos="1740"/>
              </w:tabs>
              <w:suppressAutoHyphens/>
              <w:ind w:right="252" w:firstLine="24"/>
              <w:jc w:val="center"/>
              <w:rPr>
                <w:rFonts w:ascii="Times New Roman" w:hAnsi="Times New Roman" w:cs="Times New Roman"/>
              </w:rPr>
            </w:pPr>
            <w:r>
              <w:rPr>
                <w:rFonts w:ascii="Times New Roman" w:hAnsi="Times New Roman" w:cs="Times New Roman"/>
              </w:rPr>
              <w:t>64</w:t>
            </w:r>
            <w:r w:rsidR="00AC38F7" w:rsidRPr="00C95EC6">
              <w:rPr>
                <w:rFonts w:ascii="Times New Roman" w:hAnsi="Times New Roman" w:cs="Times New Roman"/>
              </w:rPr>
              <w:t xml:space="preserve">                       </w:t>
            </w:r>
            <w:r w:rsidR="001C33F7">
              <w:rPr>
                <w:rFonts w:ascii="Times New Roman" w:hAnsi="Times New Roman" w:cs="Times New Roman"/>
              </w:rPr>
              <w:t>70</w:t>
            </w:r>
          </w:p>
          <w:p w:rsidR="0040087B" w:rsidRPr="00C95EC6" w:rsidRDefault="001C33F7" w:rsidP="0040087B">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rPr>
              <w:t>70</w:t>
            </w:r>
          </w:p>
        </w:tc>
        <w:tc>
          <w:tcPr>
            <w:tcW w:w="1135"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tc>
        <w:tc>
          <w:tcPr>
            <w:tcW w:w="972" w:type="dxa"/>
          </w:tcPr>
          <w:p w:rsidR="00AC38F7" w:rsidRPr="00C95EC6" w:rsidRDefault="00303ABA"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64</w:t>
            </w:r>
          </w:p>
          <w:p w:rsidR="00AC38F7" w:rsidRDefault="001C33F7"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70</w:t>
            </w:r>
          </w:p>
          <w:p w:rsidR="0040087B" w:rsidRPr="00C95EC6" w:rsidRDefault="001C33F7"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70</w:t>
            </w:r>
          </w:p>
        </w:tc>
        <w:tc>
          <w:tcPr>
            <w:tcW w:w="567" w:type="dxa"/>
            <w:vAlign w:val="center"/>
          </w:tcPr>
          <w:p w:rsidR="00AC38F7" w:rsidRPr="00C95EC6" w:rsidRDefault="00AC38F7" w:rsidP="00AA6C6D">
            <w:pPr>
              <w:tabs>
                <w:tab w:val="left" w:pos="1740"/>
              </w:tabs>
              <w:suppressAutoHyphens/>
              <w:jc w:val="left"/>
              <w:rPr>
                <w:rFonts w:ascii="Times New Roman" w:hAnsi="Times New Roman" w:cs="Times New Roman"/>
                <w:lang w:eastAsia="ar-SA"/>
              </w:rPr>
            </w:pPr>
          </w:p>
        </w:tc>
        <w:tc>
          <w:tcPr>
            <w:tcW w:w="1701" w:type="dxa"/>
          </w:tcPr>
          <w:p w:rsidR="00AC38F7" w:rsidRPr="00C95EC6" w:rsidRDefault="00AC38F7" w:rsidP="00AA6C6D">
            <w:pPr>
              <w:tabs>
                <w:tab w:val="left" w:pos="1740"/>
              </w:tabs>
              <w:suppressAutoHyphens/>
              <w:ind w:firstLine="0"/>
              <w:jc w:val="left"/>
              <w:rPr>
                <w:rFonts w:ascii="Times New Roman" w:hAnsi="Times New Roman" w:cs="Times New Roman"/>
                <w:lang w:eastAsia="ar-SA"/>
              </w:rPr>
            </w:pPr>
            <w:r w:rsidRPr="00C95EC6">
              <w:rPr>
                <w:rFonts w:ascii="Times New Roman" w:hAnsi="Times New Roman" w:cs="Times New Roman"/>
              </w:rPr>
              <w:t>Администрация сельского поселения</w:t>
            </w:r>
          </w:p>
        </w:tc>
      </w:tr>
      <w:tr w:rsidR="00AC38F7" w:rsidRPr="00C95EC6" w:rsidTr="00D82AD2">
        <w:tc>
          <w:tcPr>
            <w:tcW w:w="1011" w:type="dxa"/>
          </w:tcPr>
          <w:p w:rsidR="00AC38F7" w:rsidRPr="00C95EC6" w:rsidRDefault="00AC38F7" w:rsidP="00392658">
            <w:pPr>
              <w:numPr>
                <w:ilvl w:val="2"/>
                <w:numId w:val="8"/>
              </w:numPr>
              <w:tabs>
                <w:tab w:val="left" w:pos="1740"/>
              </w:tabs>
              <w:suppressAutoHyphens/>
              <w:jc w:val="center"/>
              <w:rPr>
                <w:rFonts w:ascii="Times New Roman" w:hAnsi="Times New Roman" w:cs="Times New Roman"/>
                <w:lang w:eastAsia="ar-SA"/>
              </w:rPr>
            </w:pPr>
          </w:p>
        </w:tc>
        <w:tc>
          <w:tcPr>
            <w:tcW w:w="3242" w:type="dxa"/>
          </w:tcPr>
          <w:p w:rsidR="00AC38F7" w:rsidRPr="00C95EC6" w:rsidRDefault="00AC38F7" w:rsidP="00D82AD2">
            <w:pPr>
              <w:tabs>
                <w:tab w:val="left" w:pos="1740"/>
              </w:tabs>
              <w:suppressAutoHyphens/>
              <w:ind w:firstLine="0"/>
              <w:jc w:val="left"/>
              <w:rPr>
                <w:rFonts w:ascii="Times New Roman" w:hAnsi="Times New Roman" w:cs="Times New Roman"/>
                <w:lang w:eastAsia="ar-SA"/>
              </w:rPr>
            </w:pPr>
            <w:r w:rsidRPr="00C95EC6">
              <w:rPr>
                <w:rFonts w:ascii="Times New Roman" w:hAnsi="Times New Roman" w:cs="Times New Roman"/>
              </w:rPr>
              <w:t>Ремонт существующих пешеходных дорожек и тротуаров</w:t>
            </w:r>
          </w:p>
        </w:tc>
        <w:tc>
          <w:tcPr>
            <w:tcW w:w="1134" w:type="dxa"/>
          </w:tcPr>
          <w:p w:rsidR="00AC38F7" w:rsidRPr="00C95EC6" w:rsidRDefault="00A26872" w:rsidP="00D82AD2">
            <w:pPr>
              <w:tabs>
                <w:tab w:val="left" w:pos="1740"/>
              </w:tabs>
              <w:suppressAutoHyphens/>
              <w:ind w:firstLine="0"/>
              <w:jc w:val="center"/>
              <w:rPr>
                <w:rFonts w:ascii="Times New Roman" w:hAnsi="Times New Roman" w:cs="Times New Roman"/>
              </w:rPr>
            </w:pPr>
            <w:r>
              <w:rPr>
                <w:rFonts w:ascii="Times New Roman" w:hAnsi="Times New Roman" w:cs="Times New Roman"/>
              </w:rPr>
              <w:t>2019г.                       2020</w:t>
            </w:r>
            <w:r w:rsidR="00AC38F7" w:rsidRPr="00C95EC6">
              <w:rPr>
                <w:rFonts w:ascii="Times New Roman" w:hAnsi="Times New Roman" w:cs="Times New Roman"/>
              </w:rPr>
              <w:t>г.</w:t>
            </w:r>
          </w:p>
          <w:p w:rsidR="00AC38F7" w:rsidRPr="00C95EC6" w:rsidRDefault="00A26872"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rPr>
              <w:t>2021</w:t>
            </w:r>
            <w:r w:rsidR="00AC38F7" w:rsidRPr="00C95EC6">
              <w:rPr>
                <w:rFonts w:ascii="Times New Roman" w:hAnsi="Times New Roman" w:cs="Times New Roman"/>
              </w:rPr>
              <w:t>г.</w:t>
            </w:r>
          </w:p>
        </w:tc>
        <w:tc>
          <w:tcPr>
            <w:tcW w:w="1437" w:type="dxa"/>
          </w:tcPr>
          <w:p w:rsidR="00AC38F7" w:rsidRDefault="00A26872" w:rsidP="00745AC2">
            <w:pPr>
              <w:tabs>
                <w:tab w:val="left" w:pos="1740"/>
              </w:tabs>
              <w:suppressAutoHyphens/>
              <w:ind w:right="252" w:firstLine="24"/>
              <w:jc w:val="center"/>
              <w:rPr>
                <w:rFonts w:ascii="Times New Roman" w:hAnsi="Times New Roman" w:cs="Times New Roman"/>
              </w:rPr>
            </w:pPr>
            <w:r>
              <w:rPr>
                <w:rFonts w:ascii="Times New Roman" w:hAnsi="Times New Roman" w:cs="Times New Roman"/>
              </w:rPr>
              <w:t xml:space="preserve">100                           </w:t>
            </w:r>
            <w:r w:rsidR="00745AC2">
              <w:rPr>
                <w:rFonts w:ascii="Times New Roman" w:hAnsi="Times New Roman" w:cs="Times New Roman"/>
              </w:rPr>
              <w:t>0</w:t>
            </w:r>
          </w:p>
          <w:p w:rsidR="00745AC2" w:rsidRPr="00C95EC6" w:rsidRDefault="00745AC2" w:rsidP="00745AC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rPr>
              <w:t>0</w:t>
            </w:r>
          </w:p>
        </w:tc>
        <w:tc>
          <w:tcPr>
            <w:tcW w:w="1135"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tc>
        <w:tc>
          <w:tcPr>
            <w:tcW w:w="972"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100</w:t>
            </w:r>
          </w:p>
          <w:p w:rsidR="00AC38F7" w:rsidRDefault="00745AC2"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0</w:t>
            </w:r>
          </w:p>
          <w:p w:rsidR="00745AC2" w:rsidRPr="00C95EC6" w:rsidRDefault="00745AC2"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0</w:t>
            </w:r>
          </w:p>
        </w:tc>
        <w:tc>
          <w:tcPr>
            <w:tcW w:w="567" w:type="dxa"/>
            <w:vAlign w:val="center"/>
          </w:tcPr>
          <w:p w:rsidR="00AC38F7" w:rsidRPr="00C95EC6" w:rsidRDefault="00AC38F7" w:rsidP="00D6481F">
            <w:pPr>
              <w:tabs>
                <w:tab w:val="left" w:pos="1740"/>
              </w:tabs>
              <w:suppressAutoHyphens/>
              <w:jc w:val="center"/>
              <w:rPr>
                <w:rFonts w:ascii="Times New Roman" w:hAnsi="Times New Roman" w:cs="Times New Roman"/>
                <w:lang w:eastAsia="ar-SA"/>
              </w:rPr>
            </w:pPr>
          </w:p>
        </w:tc>
        <w:tc>
          <w:tcPr>
            <w:tcW w:w="1701" w:type="dxa"/>
          </w:tcPr>
          <w:p w:rsidR="00AC38F7" w:rsidRPr="00C95EC6" w:rsidRDefault="00AC38F7" w:rsidP="00AA6C6D">
            <w:pPr>
              <w:tabs>
                <w:tab w:val="left" w:pos="1740"/>
              </w:tabs>
              <w:suppressAutoHyphens/>
              <w:ind w:firstLine="0"/>
              <w:rPr>
                <w:rFonts w:ascii="Times New Roman" w:hAnsi="Times New Roman" w:cs="Times New Roman"/>
                <w:lang w:eastAsia="ar-SA"/>
              </w:rPr>
            </w:pPr>
            <w:r w:rsidRPr="00C95EC6">
              <w:rPr>
                <w:rFonts w:ascii="Times New Roman" w:hAnsi="Times New Roman" w:cs="Times New Roman"/>
              </w:rPr>
              <w:t>Администрация сельского поселения</w:t>
            </w:r>
          </w:p>
        </w:tc>
      </w:tr>
      <w:tr w:rsidR="00AC38F7" w:rsidRPr="00C95EC6" w:rsidTr="00D82AD2">
        <w:tc>
          <w:tcPr>
            <w:tcW w:w="1011" w:type="dxa"/>
          </w:tcPr>
          <w:p w:rsidR="00AC38F7" w:rsidRPr="00C95EC6" w:rsidRDefault="00AC38F7" w:rsidP="00392658">
            <w:pPr>
              <w:numPr>
                <w:ilvl w:val="1"/>
                <w:numId w:val="8"/>
              </w:numPr>
              <w:tabs>
                <w:tab w:val="left" w:pos="1740"/>
              </w:tabs>
              <w:suppressAutoHyphens/>
              <w:jc w:val="center"/>
              <w:rPr>
                <w:rFonts w:ascii="Times New Roman" w:hAnsi="Times New Roman" w:cs="Times New Roman"/>
                <w:lang w:eastAsia="ar-SA"/>
              </w:rPr>
            </w:pPr>
          </w:p>
        </w:tc>
        <w:tc>
          <w:tcPr>
            <w:tcW w:w="3242" w:type="dxa"/>
          </w:tcPr>
          <w:p w:rsidR="00AC38F7" w:rsidRPr="00C95EC6" w:rsidRDefault="00AC38F7" w:rsidP="00D82AD2">
            <w:pPr>
              <w:tabs>
                <w:tab w:val="left" w:pos="1740"/>
              </w:tabs>
              <w:suppressAutoHyphens/>
              <w:ind w:firstLine="0"/>
              <w:jc w:val="left"/>
              <w:rPr>
                <w:rFonts w:ascii="Times New Roman" w:hAnsi="Times New Roman" w:cs="Times New Roman"/>
                <w:lang w:eastAsia="ar-SA"/>
              </w:rPr>
            </w:pPr>
            <w:r w:rsidRPr="00C95EC6">
              <w:rPr>
                <w:rFonts w:ascii="Times New Roman" w:hAnsi="Times New Roman" w:cs="Times New Roman"/>
              </w:rPr>
              <w:t>Строительство новых дорожек и тротуаров</w:t>
            </w:r>
          </w:p>
        </w:tc>
        <w:tc>
          <w:tcPr>
            <w:tcW w:w="1134" w:type="dxa"/>
          </w:tcPr>
          <w:p w:rsidR="00AC38F7" w:rsidRPr="00C95EC6" w:rsidRDefault="00A26872" w:rsidP="00D82AD2">
            <w:pPr>
              <w:tabs>
                <w:tab w:val="left" w:pos="1740"/>
              </w:tabs>
              <w:suppressAutoHyphens/>
              <w:ind w:firstLine="0"/>
              <w:jc w:val="center"/>
              <w:rPr>
                <w:rFonts w:ascii="Times New Roman" w:hAnsi="Times New Roman" w:cs="Times New Roman"/>
              </w:rPr>
            </w:pPr>
            <w:r>
              <w:rPr>
                <w:rFonts w:ascii="Times New Roman" w:hAnsi="Times New Roman" w:cs="Times New Roman"/>
              </w:rPr>
              <w:t>2019г.                      2020</w:t>
            </w:r>
            <w:r w:rsidR="00AC38F7" w:rsidRPr="00C95EC6">
              <w:rPr>
                <w:rFonts w:ascii="Times New Roman" w:hAnsi="Times New Roman" w:cs="Times New Roman"/>
              </w:rPr>
              <w:t>г.</w:t>
            </w:r>
          </w:p>
          <w:p w:rsidR="00AC38F7" w:rsidRPr="00C95EC6" w:rsidRDefault="00A26872"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rPr>
              <w:t>2021</w:t>
            </w:r>
            <w:r w:rsidR="00AC38F7" w:rsidRPr="00C95EC6">
              <w:rPr>
                <w:rFonts w:ascii="Times New Roman" w:hAnsi="Times New Roman" w:cs="Times New Roman"/>
              </w:rPr>
              <w:t>г.</w:t>
            </w:r>
          </w:p>
        </w:tc>
        <w:tc>
          <w:tcPr>
            <w:tcW w:w="1437" w:type="dxa"/>
          </w:tcPr>
          <w:p w:rsidR="00AC38F7" w:rsidRPr="00C95EC6" w:rsidRDefault="00AC38F7" w:rsidP="00D82AD2">
            <w:pPr>
              <w:tabs>
                <w:tab w:val="left" w:pos="1740"/>
              </w:tabs>
              <w:suppressAutoHyphens/>
              <w:ind w:right="252" w:firstLine="24"/>
              <w:jc w:val="center"/>
              <w:rPr>
                <w:rFonts w:ascii="Times New Roman" w:hAnsi="Times New Roman" w:cs="Times New Roman"/>
              </w:rPr>
            </w:pPr>
            <w:r w:rsidRPr="00C95EC6">
              <w:rPr>
                <w:rFonts w:ascii="Times New Roman" w:hAnsi="Times New Roman" w:cs="Times New Roman"/>
              </w:rPr>
              <w:t>-</w:t>
            </w:r>
          </w:p>
          <w:p w:rsidR="00AC38F7" w:rsidRPr="00C95EC6" w:rsidRDefault="00AC38F7" w:rsidP="00D82AD2">
            <w:pPr>
              <w:tabs>
                <w:tab w:val="left" w:pos="1740"/>
              </w:tabs>
              <w:suppressAutoHyphens/>
              <w:ind w:right="252" w:firstLine="24"/>
              <w:jc w:val="center"/>
              <w:rPr>
                <w:rFonts w:ascii="Times New Roman" w:hAnsi="Times New Roman" w:cs="Times New Roman"/>
              </w:rPr>
            </w:pPr>
            <w:r w:rsidRPr="00C95EC6">
              <w:rPr>
                <w:rFonts w:ascii="Times New Roman" w:hAnsi="Times New Roman" w:cs="Times New Roman"/>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rPr>
              <w:t>-</w:t>
            </w:r>
          </w:p>
        </w:tc>
        <w:tc>
          <w:tcPr>
            <w:tcW w:w="1135"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tc>
        <w:tc>
          <w:tcPr>
            <w:tcW w:w="972"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tc>
        <w:tc>
          <w:tcPr>
            <w:tcW w:w="567" w:type="dxa"/>
            <w:vAlign w:val="center"/>
          </w:tcPr>
          <w:p w:rsidR="00AC38F7" w:rsidRPr="00C95EC6" w:rsidRDefault="00AC38F7" w:rsidP="00D6481F">
            <w:pPr>
              <w:tabs>
                <w:tab w:val="left" w:pos="1740"/>
              </w:tabs>
              <w:suppressAutoHyphens/>
              <w:jc w:val="center"/>
              <w:rPr>
                <w:rFonts w:ascii="Times New Roman" w:hAnsi="Times New Roman" w:cs="Times New Roman"/>
                <w:lang w:eastAsia="ar-SA"/>
              </w:rPr>
            </w:pPr>
          </w:p>
        </w:tc>
        <w:tc>
          <w:tcPr>
            <w:tcW w:w="1701" w:type="dxa"/>
          </w:tcPr>
          <w:p w:rsidR="00AC38F7" w:rsidRPr="00C95EC6" w:rsidRDefault="00AC38F7" w:rsidP="00AA6C6D">
            <w:pPr>
              <w:suppressAutoHyphens/>
              <w:ind w:firstLine="0"/>
              <w:rPr>
                <w:rFonts w:ascii="Times New Roman" w:hAnsi="Times New Roman" w:cs="Times New Roman"/>
                <w:lang w:eastAsia="ar-SA"/>
              </w:rPr>
            </w:pPr>
            <w:r w:rsidRPr="00C95EC6">
              <w:rPr>
                <w:rFonts w:ascii="Times New Roman" w:hAnsi="Times New Roman" w:cs="Times New Roman"/>
              </w:rPr>
              <w:t>Администрация сельского поселения</w:t>
            </w:r>
          </w:p>
        </w:tc>
      </w:tr>
      <w:tr w:rsidR="00AC38F7" w:rsidRPr="00C95EC6" w:rsidTr="00D82AD2">
        <w:tc>
          <w:tcPr>
            <w:tcW w:w="1011" w:type="dxa"/>
          </w:tcPr>
          <w:p w:rsidR="00AC38F7" w:rsidRPr="00C95EC6" w:rsidRDefault="00AC38F7" w:rsidP="00392658">
            <w:pPr>
              <w:numPr>
                <w:ilvl w:val="1"/>
                <w:numId w:val="8"/>
              </w:numPr>
              <w:tabs>
                <w:tab w:val="left" w:pos="1740"/>
              </w:tabs>
              <w:suppressAutoHyphens/>
              <w:jc w:val="center"/>
              <w:rPr>
                <w:rFonts w:ascii="Times New Roman" w:hAnsi="Times New Roman" w:cs="Times New Roman"/>
                <w:lang w:eastAsia="ar-SA"/>
              </w:rPr>
            </w:pPr>
          </w:p>
        </w:tc>
        <w:tc>
          <w:tcPr>
            <w:tcW w:w="3242" w:type="dxa"/>
          </w:tcPr>
          <w:p w:rsidR="0040087B" w:rsidRDefault="0040087B" w:rsidP="00D82AD2">
            <w:pPr>
              <w:tabs>
                <w:tab w:val="left" w:pos="1740"/>
              </w:tabs>
              <w:suppressAutoHyphens/>
              <w:ind w:firstLine="0"/>
              <w:jc w:val="left"/>
              <w:rPr>
                <w:rFonts w:ascii="Times New Roman" w:hAnsi="Times New Roman" w:cs="Times New Roman"/>
              </w:rPr>
            </w:pPr>
            <w:r>
              <w:rPr>
                <w:rFonts w:ascii="Times New Roman" w:hAnsi="Times New Roman" w:cs="Times New Roman"/>
              </w:rPr>
              <w:t>Ремонт уличного освещение замена ламп ЖКУ – 250 Ватт на светодиодные светильники.</w:t>
            </w:r>
          </w:p>
          <w:p w:rsidR="00AC38F7" w:rsidRDefault="00AC38F7" w:rsidP="00D82AD2">
            <w:pPr>
              <w:tabs>
                <w:tab w:val="left" w:pos="1740"/>
              </w:tabs>
              <w:suppressAutoHyphens/>
              <w:ind w:firstLine="0"/>
              <w:jc w:val="left"/>
              <w:rPr>
                <w:rFonts w:ascii="Times New Roman" w:hAnsi="Times New Roman" w:cs="Times New Roman"/>
              </w:rPr>
            </w:pPr>
            <w:r w:rsidRPr="00C95EC6">
              <w:rPr>
                <w:rFonts w:ascii="Times New Roman" w:hAnsi="Times New Roman" w:cs="Times New Roman"/>
              </w:rPr>
              <w:t>Оборудование уличным освещением наиболее опасных участков улично-дорожной сети</w:t>
            </w:r>
          </w:p>
          <w:p w:rsidR="0040087B" w:rsidRPr="00C95EC6" w:rsidRDefault="0040087B" w:rsidP="00D82AD2">
            <w:pPr>
              <w:tabs>
                <w:tab w:val="left" w:pos="1740"/>
              </w:tabs>
              <w:suppressAutoHyphens/>
              <w:ind w:firstLine="0"/>
              <w:jc w:val="left"/>
              <w:rPr>
                <w:rFonts w:ascii="Times New Roman" w:hAnsi="Times New Roman" w:cs="Times New Roman"/>
                <w:lang w:eastAsia="ar-SA"/>
              </w:rPr>
            </w:pPr>
            <w:r>
              <w:rPr>
                <w:rFonts w:ascii="Times New Roman" w:hAnsi="Times New Roman" w:cs="Times New Roman"/>
              </w:rPr>
              <w:t>Восстановление фонарной линии электро передач</w:t>
            </w:r>
          </w:p>
        </w:tc>
        <w:tc>
          <w:tcPr>
            <w:tcW w:w="1134" w:type="dxa"/>
          </w:tcPr>
          <w:p w:rsidR="00AC38F7" w:rsidRPr="00C95EC6" w:rsidRDefault="00A26872" w:rsidP="00D82AD2">
            <w:pPr>
              <w:tabs>
                <w:tab w:val="left" w:pos="1740"/>
              </w:tabs>
              <w:ind w:firstLine="0"/>
              <w:jc w:val="center"/>
              <w:rPr>
                <w:rFonts w:ascii="Times New Roman" w:hAnsi="Times New Roman" w:cs="Times New Roman"/>
              </w:rPr>
            </w:pPr>
            <w:r>
              <w:rPr>
                <w:rFonts w:ascii="Times New Roman" w:hAnsi="Times New Roman" w:cs="Times New Roman"/>
              </w:rPr>
              <w:t>2019г.                       2020</w:t>
            </w:r>
            <w:r w:rsidR="00AC38F7" w:rsidRPr="00C95EC6">
              <w:rPr>
                <w:rFonts w:ascii="Times New Roman" w:hAnsi="Times New Roman" w:cs="Times New Roman"/>
              </w:rPr>
              <w:t>г.</w:t>
            </w:r>
          </w:p>
          <w:p w:rsidR="00AC38F7" w:rsidRPr="00C95EC6" w:rsidRDefault="00A26872" w:rsidP="00D82AD2">
            <w:pPr>
              <w:tabs>
                <w:tab w:val="left" w:pos="1740"/>
              </w:tabs>
              <w:ind w:firstLine="0"/>
              <w:jc w:val="center"/>
              <w:rPr>
                <w:rFonts w:ascii="Times New Roman" w:hAnsi="Times New Roman" w:cs="Times New Roman"/>
                <w:lang w:eastAsia="ar-SA"/>
              </w:rPr>
            </w:pPr>
            <w:r>
              <w:rPr>
                <w:rFonts w:ascii="Times New Roman" w:hAnsi="Times New Roman" w:cs="Times New Roman"/>
              </w:rPr>
              <w:t>2021</w:t>
            </w:r>
            <w:r w:rsidR="00AC38F7" w:rsidRPr="00C95EC6">
              <w:rPr>
                <w:rFonts w:ascii="Times New Roman" w:hAnsi="Times New Roman" w:cs="Times New Roman"/>
              </w:rPr>
              <w:t>г.</w:t>
            </w:r>
          </w:p>
        </w:tc>
        <w:tc>
          <w:tcPr>
            <w:tcW w:w="1437" w:type="dxa"/>
          </w:tcPr>
          <w:p w:rsidR="00AC38F7" w:rsidRPr="00C95EC6" w:rsidRDefault="00A26872"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50</w:t>
            </w:r>
          </w:p>
          <w:p w:rsidR="00AC38F7" w:rsidRPr="00C95EC6" w:rsidRDefault="0040087B"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rPr>
              <w:t>200</w:t>
            </w:r>
            <w:r w:rsidR="00AC38F7" w:rsidRPr="00C95EC6">
              <w:rPr>
                <w:rFonts w:ascii="Times New Roman" w:hAnsi="Times New Roman" w:cs="Times New Roman"/>
              </w:rPr>
              <w:t xml:space="preserve">                          </w:t>
            </w:r>
            <w:r>
              <w:rPr>
                <w:rFonts w:ascii="Times New Roman" w:hAnsi="Times New Roman" w:cs="Times New Roman"/>
              </w:rPr>
              <w:t>200</w:t>
            </w:r>
          </w:p>
        </w:tc>
        <w:tc>
          <w:tcPr>
            <w:tcW w:w="1135"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tc>
        <w:tc>
          <w:tcPr>
            <w:tcW w:w="972" w:type="dxa"/>
          </w:tcPr>
          <w:p w:rsidR="00AC38F7" w:rsidRPr="00C95EC6" w:rsidRDefault="00A26872"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50</w:t>
            </w:r>
          </w:p>
          <w:p w:rsidR="00AC38F7" w:rsidRPr="00C95EC6" w:rsidRDefault="0040087B"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200</w:t>
            </w:r>
          </w:p>
          <w:p w:rsidR="00AC38F7" w:rsidRPr="00C95EC6" w:rsidRDefault="0040087B"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200</w:t>
            </w:r>
          </w:p>
        </w:tc>
        <w:tc>
          <w:tcPr>
            <w:tcW w:w="567" w:type="dxa"/>
            <w:vAlign w:val="center"/>
          </w:tcPr>
          <w:p w:rsidR="00AC38F7" w:rsidRPr="00C95EC6" w:rsidRDefault="00AC38F7" w:rsidP="00D6481F">
            <w:pPr>
              <w:tabs>
                <w:tab w:val="left" w:pos="1740"/>
              </w:tabs>
              <w:suppressAutoHyphens/>
              <w:jc w:val="center"/>
              <w:rPr>
                <w:rFonts w:ascii="Times New Roman" w:hAnsi="Times New Roman" w:cs="Times New Roman"/>
                <w:lang w:eastAsia="ar-SA"/>
              </w:rPr>
            </w:pPr>
          </w:p>
        </w:tc>
        <w:tc>
          <w:tcPr>
            <w:tcW w:w="1701" w:type="dxa"/>
          </w:tcPr>
          <w:p w:rsidR="00AC38F7" w:rsidRPr="00C95EC6" w:rsidRDefault="00AC38F7" w:rsidP="00AA6C6D">
            <w:pPr>
              <w:suppressAutoHyphens/>
              <w:ind w:firstLine="0"/>
              <w:rPr>
                <w:rFonts w:ascii="Times New Roman" w:hAnsi="Times New Roman" w:cs="Times New Roman"/>
                <w:lang w:eastAsia="ar-SA"/>
              </w:rPr>
            </w:pPr>
            <w:r w:rsidRPr="00C95EC6">
              <w:rPr>
                <w:rFonts w:ascii="Times New Roman" w:hAnsi="Times New Roman" w:cs="Times New Roman"/>
              </w:rPr>
              <w:t>Администрация сельского поселения</w:t>
            </w:r>
          </w:p>
        </w:tc>
      </w:tr>
      <w:tr w:rsidR="00AC38F7" w:rsidRPr="00C95EC6" w:rsidTr="00D82AD2">
        <w:tc>
          <w:tcPr>
            <w:tcW w:w="1011" w:type="dxa"/>
          </w:tcPr>
          <w:p w:rsidR="00AC38F7" w:rsidRPr="00C95EC6" w:rsidRDefault="00AC38F7" w:rsidP="00392658">
            <w:pPr>
              <w:numPr>
                <w:ilvl w:val="1"/>
                <w:numId w:val="8"/>
              </w:numPr>
              <w:tabs>
                <w:tab w:val="left" w:pos="1740"/>
              </w:tabs>
              <w:suppressAutoHyphens/>
              <w:jc w:val="center"/>
              <w:rPr>
                <w:rFonts w:ascii="Times New Roman" w:hAnsi="Times New Roman" w:cs="Times New Roman"/>
                <w:lang w:eastAsia="ar-SA"/>
              </w:rPr>
            </w:pPr>
          </w:p>
        </w:tc>
        <w:tc>
          <w:tcPr>
            <w:tcW w:w="3242" w:type="dxa"/>
          </w:tcPr>
          <w:p w:rsidR="00AC38F7" w:rsidRPr="00C95EC6" w:rsidRDefault="00AC38F7" w:rsidP="00D82AD2">
            <w:pPr>
              <w:tabs>
                <w:tab w:val="left" w:pos="1740"/>
              </w:tabs>
              <w:ind w:firstLine="0"/>
              <w:jc w:val="left"/>
              <w:rPr>
                <w:rFonts w:ascii="Times New Roman" w:hAnsi="Times New Roman" w:cs="Times New Roman"/>
                <w:lang w:eastAsia="ar-SA"/>
              </w:rPr>
            </w:pPr>
            <w:r w:rsidRPr="00C95EC6">
              <w:rPr>
                <w:rFonts w:ascii="Times New Roman" w:hAnsi="Times New Roman" w:cs="Times New Roman"/>
              </w:rPr>
              <w:t>Ликвидация препятствий на обочинах (деревьев, опор, строит. материалов и т.д.)</w:t>
            </w:r>
          </w:p>
          <w:p w:rsidR="00AC38F7" w:rsidRPr="00C95EC6" w:rsidRDefault="00AC38F7" w:rsidP="00D82AD2">
            <w:pPr>
              <w:tabs>
                <w:tab w:val="left" w:pos="1740"/>
              </w:tabs>
              <w:suppressAutoHyphens/>
              <w:ind w:firstLine="0"/>
              <w:jc w:val="left"/>
              <w:rPr>
                <w:rFonts w:ascii="Times New Roman" w:hAnsi="Times New Roman" w:cs="Times New Roman"/>
                <w:lang w:eastAsia="ar-SA"/>
              </w:rPr>
            </w:pPr>
            <w:r w:rsidRPr="00C95EC6">
              <w:rPr>
                <w:rFonts w:ascii="Times New Roman" w:hAnsi="Times New Roman" w:cs="Times New Roman"/>
              </w:rPr>
              <w:t>Обрезка деревьев, покос сорной растительности для обеспечения безопасности и видимости.</w:t>
            </w:r>
          </w:p>
        </w:tc>
        <w:tc>
          <w:tcPr>
            <w:tcW w:w="1134" w:type="dxa"/>
          </w:tcPr>
          <w:p w:rsidR="00AC38F7" w:rsidRPr="00C95EC6" w:rsidRDefault="00067FC7" w:rsidP="00D82AD2">
            <w:pPr>
              <w:tabs>
                <w:tab w:val="left" w:pos="1740"/>
              </w:tabs>
              <w:ind w:firstLine="0"/>
              <w:jc w:val="center"/>
              <w:rPr>
                <w:rFonts w:ascii="Times New Roman" w:hAnsi="Times New Roman" w:cs="Times New Roman"/>
              </w:rPr>
            </w:pPr>
            <w:r>
              <w:rPr>
                <w:rFonts w:ascii="Times New Roman" w:hAnsi="Times New Roman" w:cs="Times New Roman"/>
              </w:rPr>
              <w:t>2019г.                     2020</w:t>
            </w:r>
            <w:r w:rsidR="00AC38F7" w:rsidRPr="00C95EC6">
              <w:rPr>
                <w:rFonts w:ascii="Times New Roman" w:hAnsi="Times New Roman" w:cs="Times New Roman"/>
              </w:rPr>
              <w:t>г.</w:t>
            </w:r>
          </w:p>
          <w:p w:rsidR="00AC38F7" w:rsidRPr="00C95EC6" w:rsidRDefault="00067FC7" w:rsidP="00D82AD2">
            <w:pPr>
              <w:tabs>
                <w:tab w:val="left" w:pos="1740"/>
              </w:tabs>
              <w:ind w:firstLine="0"/>
              <w:jc w:val="center"/>
              <w:rPr>
                <w:rFonts w:ascii="Times New Roman" w:hAnsi="Times New Roman" w:cs="Times New Roman"/>
              </w:rPr>
            </w:pPr>
            <w:r>
              <w:rPr>
                <w:rFonts w:ascii="Times New Roman" w:hAnsi="Times New Roman" w:cs="Times New Roman"/>
              </w:rPr>
              <w:t>2021</w:t>
            </w:r>
            <w:r w:rsidR="00AC38F7" w:rsidRPr="00C95EC6">
              <w:rPr>
                <w:rFonts w:ascii="Times New Roman" w:hAnsi="Times New Roman" w:cs="Times New Roman"/>
              </w:rPr>
              <w:t>г.</w:t>
            </w:r>
          </w:p>
          <w:p w:rsidR="00AC38F7" w:rsidRPr="00C95EC6" w:rsidRDefault="00AC38F7" w:rsidP="00D82AD2">
            <w:pPr>
              <w:tabs>
                <w:tab w:val="left" w:pos="1740"/>
              </w:tabs>
              <w:jc w:val="center"/>
              <w:rPr>
                <w:rFonts w:ascii="Times New Roman" w:hAnsi="Times New Roman" w:cs="Times New Roman"/>
                <w:lang w:eastAsia="ar-SA"/>
              </w:rPr>
            </w:pPr>
          </w:p>
        </w:tc>
        <w:tc>
          <w:tcPr>
            <w:tcW w:w="1437" w:type="dxa"/>
          </w:tcPr>
          <w:p w:rsidR="00AC38F7" w:rsidRDefault="00A9769E"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50</w:t>
            </w:r>
            <w:r w:rsidR="00AC38F7" w:rsidRPr="00C95EC6">
              <w:rPr>
                <w:rFonts w:ascii="Times New Roman" w:hAnsi="Times New Roman" w:cs="Times New Roman"/>
              </w:rPr>
              <w:t xml:space="preserve">   </w:t>
            </w:r>
            <w:r w:rsidR="00067FC7">
              <w:rPr>
                <w:rFonts w:ascii="Times New Roman" w:hAnsi="Times New Roman" w:cs="Times New Roman"/>
              </w:rPr>
              <w:t xml:space="preserve">                              </w:t>
            </w:r>
            <w:r w:rsidR="00745AC2">
              <w:rPr>
                <w:rFonts w:ascii="Times New Roman" w:hAnsi="Times New Roman" w:cs="Times New Roman"/>
              </w:rPr>
              <w:t>0</w:t>
            </w:r>
          </w:p>
          <w:p w:rsidR="00AC38F7" w:rsidRPr="00C95EC6" w:rsidRDefault="00745AC2" w:rsidP="00745AC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rPr>
              <w:t>0</w:t>
            </w:r>
          </w:p>
        </w:tc>
        <w:tc>
          <w:tcPr>
            <w:tcW w:w="1135"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tc>
        <w:tc>
          <w:tcPr>
            <w:tcW w:w="972" w:type="dxa"/>
          </w:tcPr>
          <w:p w:rsidR="00AC38F7" w:rsidRDefault="00A9769E"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5</w:t>
            </w:r>
            <w:r w:rsidR="00067FC7">
              <w:rPr>
                <w:rFonts w:ascii="Times New Roman" w:hAnsi="Times New Roman" w:cs="Times New Roman"/>
                <w:lang w:eastAsia="ar-SA"/>
              </w:rPr>
              <w:t>0</w:t>
            </w:r>
          </w:p>
          <w:p w:rsidR="00067FC7" w:rsidRDefault="00745AC2"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0</w:t>
            </w:r>
          </w:p>
          <w:p w:rsidR="00067FC7" w:rsidRPr="00C95EC6" w:rsidRDefault="00067FC7"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0</w:t>
            </w:r>
          </w:p>
        </w:tc>
        <w:tc>
          <w:tcPr>
            <w:tcW w:w="567" w:type="dxa"/>
            <w:vAlign w:val="center"/>
          </w:tcPr>
          <w:p w:rsidR="00AC38F7" w:rsidRPr="00C95EC6" w:rsidRDefault="00AC38F7" w:rsidP="00D6481F">
            <w:pPr>
              <w:tabs>
                <w:tab w:val="left" w:pos="1740"/>
              </w:tabs>
              <w:suppressAutoHyphens/>
              <w:jc w:val="center"/>
              <w:rPr>
                <w:rFonts w:ascii="Times New Roman" w:hAnsi="Times New Roman" w:cs="Times New Roman"/>
                <w:lang w:eastAsia="ar-SA"/>
              </w:rPr>
            </w:pPr>
          </w:p>
        </w:tc>
        <w:tc>
          <w:tcPr>
            <w:tcW w:w="1701" w:type="dxa"/>
          </w:tcPr>
          <w:p w:rsidR="00AC38F7" w:rsidRPr="00C95EC6" w:rsidRDefault="00AC38F7" w:rsidP="00D82AD2">
            <w:pPr>
              <w:tabs>
                <w:tab w:val="left" w:pos="1740"/>
              </w:tabs>
              <w:suppressAutoHyphens/>
              <w:ind w:firstLine="0"/>
              <w:rPr>
                <w:rFonts w:ascii="Times New Roman" w:hAnsi="Times New Roman" w:cs="Times New Roman"/>
                <w:lang w:eastAsia="ar-SA"/>
              </w:rPr>
            </w:pPr>
            <w:r w:rsidRPr="00C95EC6">
              <w:rPr>
                <w:rFonts w:ascii="Times New Roman" w:hAnsi="Times New Roman" w:cs="Times New Roman"/>
              </w:rPr>
              <w:t>Администрация сельского поселения</w:t>
            </w:r>
          </w:p>
        </w:tc>
      </w:tr>
      <w:tr w:rsidR="00AC38F7" w:rsidRPr="00C95EC6" w:rsidTr="00D82AD2">
        <w:tc>
          <w:tcPr>
            <w:tcW w:w="1011" w:type="dxa"/>
          </w:tcPr>
          <w:p w:rsidR="00AC38F7" w:rsidRPr="00C95EC6" w:rsidRDefault="00AC38F7" w:rsidP="00392658">
            <w:pPr>
              <w:numPr>
                <w:ilvl w:val="0"/>
                <w:numId w:val="8"/>
              </w:numPr>
              <w:tabs>
                <w:tab w:val="left" w:pos="1740"/>
              </w:tabs>
              <w:suppressAutoHyphens/>
              <w:jc w:val="center"/>
              <w:rPr>
                <w:rFonts w:ascii="Times New Roman" w:hAnsi="Times New Roman" w:cs="Times New Roman"/>
                <w:lang w:eastAsia="ar-SA"/>
              </w:rPr>
            </w:pPr>
          </w:p>
        </w:tc>
        <w:tc>
          <w:tcPr>
            <w:tcW w:w="3242" w:type="dxa"/>
          </w:tcPr>
          <w:p w:rsidR="00AC38F7" w:rsidRPr="00C95EC6" w:rsidRDefault="00AC38F7" w:rsidP="00D82AD2">
            <w:pPr>
              <w:tabs>
                <w:tab w:val="left" w:pos="1740"/>
              </w:tabs>
              <w:suppressAutoHyphens/>
              <w:ind w:firstLine="0"/>
              <w:jc w:val="left"/>
              <w:rPr>
                <w:rFonts w:ascii="Times New Roman" w:hAnsi="Times New Roman" w:cs="Times New Roman"/>
                <w:lang w:eastAsia="ar-SA"/>
              </w:rPr>
            </w:pPr>
            <w:r w:rsidRPr="00C95EC6">
              <w:rPr>
                <w:rFonts w:ascii="Times New Roman" w:hAnsi="Times New Roman" w:cs="Times New Roman"/>
              </w:rPr>
              <w:t>Зимнее содержание улично-дорожной сети в ст. Новоясенской и х. Ясени</w:t>
            </w:r>
          </w:p>
        </w:tc>
        <w:tc>
          <w:tcPr>
            <w:tcW w:w="1134" w:type="dxa"/>
          </w:tcPr>
          <w:p w:rsidR="00AC38F7" w:rsidRPr="00C95EC6" w:rsidRDefault="00067FC7" w:rsidP="00D82AD2">
            <w:pPr>
              <w:tabs>
                <w:tab w:val="left" w:pos="1740"/>
              </w:tabs>
              <w:suppressAutoHyphens/>
              <w:ind w:firstLine="0"/>
              <w:jc w:val="center"/>
              <w:rPr>
                <w:rFonts w:ascii="Times New Roman" w:hAnsi="Times New Roman" w:cs="Times New Roman"/>
              </w:rPr>
            </w:pPr>
            <w:r>
              <w:rPr>
                <w:rFonts w:ascii="Times New Roman" w:hAnsi="Times New Roman" w:cs="Times New Roman"/>
              </w:rPr>
              <w:t>2019г.                        2020</w:t>
            </w:r>
            <w:r w:rsidR="00AC38F7" w:rsidRPr="00C95EC6">
              <w:rPr>
                <w:rFonts w:ascii="Times New Roman" w:hAnsi="Times New Roman" w:cs="Times New Roman"/>
              </w:rPr>
              <w:t>г.</w:t>
            </w:r>
          </w:p>
          <w:p w:rsidR="00AC38F7" w:rsidRPr="00C95EC6" w:rsidRDefault="00067FC7" w:rsidP="00D82AD2">
            <w:pPr>
              <w:tabs>
                <w:tab w:val="left" w:pos="1740"/>
              </w:tabs>
              <w:suppressAutoHyphens/>
              <w:ind w:firstLine="0"/>
              <w:jc w:val="center"/>
              <w:rPr>
                <w:rFonts w:ascii="Times New Roman" w:hAnsi="Times New Roman" w:cs="Times New Roman"/>
              </w:rPr>
            </w:pPr>
            <w:r>
              <w:rPr>
                <w:rFonts w:ascii="Times New Roman" w:hAnsi="Times New Roman" w:cs="Times New Roman"/>
              </w:rPr>
              <w:t>2021</w:t>
            </w:r>
            <w:r w:rsidR="00AC38F7" w:rsidRPr="00C95EC6">
              <w:rPr>
                <w:rFonts w:ascii="Times New Roman" w:hAnsi="Times New Roman" w:cs="Times New Roman"/>
              </w:rPr>
              <w:t>г.</w:t>
            </w:r>
          </w:p>
          <w:p w:rsidR="00AC38F7" w:rsidRPr="00C95EC6" w:rsidRDefault="00AC38F7" w:rsidP="00D82AD2">
            <w:pPr>
              <w:tabs>
                <w:tab w:val="left" w:pos="1740"/>
              </w:tabs>
              <w:suppressAutoHyphens/>
              <w:jc w:val="center"/>
              <w:rPr>
                <w:rFonts w:ascii="Times New Roman" w:hAnsi="Times New Roman" w:cs="Times New Roman"/>
                <w:lang w:eastAsia="ar-SA"/>
              </w:rPr>
            </w:pPr>
          </w:p>
        </w:tc>
        <w:tc>
          <w:tcPr>
            <w:tcW w:w="1437" w:type="dxa"/>
          </w:tcPr>
          <w:p w:rsidR="00AC38F7" w:rsidRPr="00C95EC6" w:rsidRDefault="00A9769E"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22</w:t>
            </w:r>
          </w:p>
          <w:p w:rsidR="00AC38F7" w:rsidRDefault="00745AC2"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0</w:t>
            </w:r>
          </w:p>
          <w:p w:rsidR="00AC38F7" w:rsidRPr="00C95EC6" w:rsidRDefault="00745AC2"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0</w:t>
            </w:r>
          </w:p>
        </w:tc>
        <w:tc>
          <w:tcPr>
            <w:tcW w:w="1135"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tc>
        <w:tc>
          <w:tcPr>
            <w:tcW w:w="972" w:type="dxa"/>
          </w:tcPr>
          <w:p w:rsidR="00AC38F7" w:rsidRPr="00C95EC6" w:rsidRDefault="00A9769E"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22</w:t>
            </w:r>
          </w:p>
          <w:p w:rsidR="00AC38F7" w:rsidRDefault="00745AC2"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0</w:t>
            </w:r>
          </w:p>
          <w:p w:rsidR="00AC38F7" w:rsidRPr="00C95EC6" w:rsidRDefault="00745AC2"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0</w:t>
            </w:r>
          </w:p>
        </w:tc>
        <w:tc>
          <w:tcPr>
            <w:tcW w:w="567" w:type="dxa"/>
            <w:vAlign w:val="center"/>
          </w:tcPr>
          <w:p w:rsidR="00AC38F7" w:rsidRPr="00C95EC6" w:rsidRDefault="00AC38F7" w:rsidP="00D6481F">
            <w:pPr>
              <w:tabs>
                <w:tab w:val="left" w:pos="1740"/>
              </w:tabs>
              <w:suppressAutoHyphens/>
              <w:jc w:val="center"/>
              <w:rPr>
                <w:rFonts w:ascii="Times New Roman" w:hAnsi="Times New Roman" w:cs="Times New Roman"/>
                <w:lang w:eastAsia="ar-SA"/>
              </w:rPr>
            </w:pPr>
          </w:p>
        </w:tc>
        <w:tc>
          <w:tcPr>
            <w:tcW w:w="1701" w:type="dxa"/>
          </w:tcPr>
          <w:p w:rsidR="00AC38F7" w:rsidRPr="00C95EC6" w:rsidRDefault="00AC38F7" w:rsidP="00D82AD2">
            <w:pPr>
              <w:tabs>
                <w:tab w:val="left" w:pos="1740"/>
              </w:tabs>
              <w:suppressAutoHyphens/>
              <w:ind w:firstLine="0"/>
              <w:rPr>
                <w:rFonts w:ascii="Times New Roman" w:hAnsi="Times New Roman" w:cs="Times New Roman"/>
                <w:lang w:eastAsia="ar-SA"/>
              </w:rPr>
            </w:pPr>
            <w:r w:rsidRPr="00C95EC6">
              <w:rPr>
                <w:rFonts w:ascii="Times New Roman" w:hAnsi="Times New Roman" w:cs="Times New Roman"/>
              </w:rPr>
              <w:t>Администрация сельского поселения</w:t>
            </w:r>
          </w:p>
        </w:tc>
      </w:tr>
      <w:tr w:rsidR="00AC38F7" w:rsidRPr="00C95EC6" w:rsidTr="00D82AD2">
        <w:tc>
          <w:tcPr>
            <w:tcW w:w="1011" w:type="dxa"/>
          </w:tcPr>
          <w:p w:rsidR="00AC38F7" w:rsidRPr="00C95EC6" w:rsidRDefault="00AC38F7" w:rsidP="00392658">
            <w:pPr>
              <w:numPr>
                <w:ilvl w:val="0"/>
                <w:numId w:val="8"/>
              </w:numPr>
              <w:tabs>
                <w:tab w:val="left" w:pos="1740"/>
              </w:tabs>
              <w:suppressAutoHyphens/>
              <w:jc w:val="center"/>
              <w:rPr>
                <w:rFonts w:ascii="Times New Roman" w:hAnsi="Times New Roman" w:cs="Times New Roman"/>
                <w:lang w:eastAsia="ar-SA"/>
              </w:rPr>
            </w:pPr>
          </w:p>
        </w:tc>
        <w:tc>
          <w:tcPr>
            <w:tcW w:w="3242" w:type="dxa"/>
          </w:tcPr>
          <w:p w:rsidR="00AC38F7" w:rsidRPr="00C95EC6" w:rsidRDefault="00AC38F7" w:rsidP="00D82AD2">
            <w:pPr>
              <w:tabs>
                <w:tab w:val="left" w:pos="1740"/>
              </w:tabs>
              <w:suppressAutoHyphens/>
              <w:ind w:firstLine="0"/>
              <w:jc w:val="left"/>
              <w:rPr>
                <w:rFonts w:ascii="Times New Roman" w:hAnsi="Times New Roman" w:cs="Times New Roman"/>
                <w:lang w:eastAsia="ar-SA"/>
              </w:rPr>
            </w:pPr>
            <w:r w:rsidRPr="00C95EC6">
              <w:rPr>
                <w:rFonts w:ascii="Times New Roman" w:hAnsi="Times New Roman" w:cs="Times New Roman"/>
              </w:rPr>
              <w:t xml:space="preserve">Осуществление контроля за размещение объектов торговли, ликвидации мест </w:t>
            </w:r>
            <w:r w:rsidRPr="00C95EC6">
              <w:rPr>
                <w:rFonts w:ascii="Times New Roman" w:hAnsi="Times New Roman" w:cs="Times New Roman"/>
              </w:rPr>
              <w:lastRenderedPageBreak/>
              <w:t>не санкционированной торговли</w:t>
            </w:r>
          </w:p>
        </w:tc>
        <w:tc>
          <w:tcPr>
            <w:tcW w:w="1134" w:type="dxa"/>
          </w:tcPr>
          <w:p w:rsidR="00AC38F7" w:rsidRPr="00C95EC6" w:rsidRDefault="00AC38F7" w:rsidP="00D82AD2">
            <w:pPr>
              <w:tabs>
                <w:tab w:val="left" w:pos="1740"/>
              </w:tabs>
              <w:suppressAutoHyphens/>
              <w:jc w:val="center"/>
              <w:rPr>
                <w:rFonts w:ascii="Times New Roman" w:hAnsi="Times New Roman" w:cs="Times New Roman"/>
                <w:lang w:eastAsia="ar-SA"/>
              </w:rPr>
            </w:pPr>
            <w:r w:rsidRPr="00C95EC6">
              <w:rPr>
                <w:rFonts w:ascii="Times New Roman" w:hAnsi="Times New Roman" w:cs="Times New Roman"/>
                <w:lang w:eastAsia="ar-SA"/>
              </w:rPr>
              <w:lastRenderedPageBreak/>
              <w:t>-</w:t>
            </w:r>
          </w:p>
        </w:tc>
        <w:tc>
          <w:tcPr>
            <w:tcW w:w="1437"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rPr>
              <w:t>-</w:t>
            </w:r>
          </w:p>
        </w:tc>
        <w:tc>
          <w:tcPr>
            <w:tcW w:w="1135"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rPr>
              <w:t>-</w:t>
            </w:r>
          </w:p>
        </w:tc>
        <w:tc>
          <w:tcPr>
            <w:tcW w:w="972"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tc>
        <w:tc>
          <w:tcPr>
            <w:tcW w:w="567" w:type="dxa"/>
            <w:vAlign w:val="center"/>
          </w:tcPr>
          <w:p w:rsidR="00AC38F7" w:rsidRPr="00C95EC6" w:rsidRDefault="00AC38F7" w:rsidP="00D6481F">
            <w:pPr>
              <w:tabs>
                <w:tab w:val="left" w:pos="1740"/>
              </w:tabs>
              <w:suppressAutoHyphens/>
              <w:jc w:val="center"/>
              <w:rPr>
                <w:rFonts w:ascii="Times New Roman" w:hAnsi="Times New Roman" w:cs="Times New Roman"/>
                <w:lang w:eastAsia="ar-SA"/>
              </w:rPr>
            </w:pPr>
          </w:p>
        </w:tc>
        <w:tc>
          <w:tcPr>
            <w:tcW w:w="1701" w:type="dxa"/>
          </w:tcPr>
          <w:p w:rsidR="00AC38F7" w:rsidRPr="00C95EC6" w:rsidRDefault="00AC38F7" w:rsidP="00D82AD2">
            <w:pPr>
              <w:tabs>
                <w:tab w:val="left" w:pos="1740"/>
              </w:tabs>
              <w:ind w:firstLine="0"/>
              <w:rPr>
                <w:rFonts w:ascii="Times New Roman" w:hAnsi="Times New Roman" w:cs="Times New Roman"/>
                <w:lang w:eastAsia="ar-SA"/>
              </w:rPr>
            </w:pPr>
            <w:r w:rsidRPr="00C95EC6">
              <w:rPr>
                <w:rFonts w:ascii="Times New Roman" w:hAnsi="Times New Roman" w:cs="Times New Roman"/>
              </w:rPr>
              <w:t>Администрация сельского поселения</w:t>
            </w:r>
          </w:p>
          <w:p w:rsidR="00AC38F7" w:rsidRPr="00C95EC6" w:rsidRDefault="00AC38F7" w:rsidP="00D82AD2">
            <w:pPr>
              <w:tabs>
                <w:tab w:val="left" w:pos="1740"/>
              </w:tabs>
              <w:suppressAutoHyphens/>
              <w:ind w:firstLine="0"/>
              <w:rPr>
                <w:rFonts w:ascii="Times New Roman" w:hAnsi="Times New Roman" w:cs="Times New Roman"/>
                <w:lang w:eastAsia="ar-SA"/>
              </w:rPr>
            </w:pPr>
            <w:r w:rsidRPr="00C95EC6">
              <w:rPr>
                <w:rFonts w:ascii="Times New Roman" w:hAnsi="Times New Roman" w:cs="Times New Roman"/>
              </w:rPr>
              <w:lastRenderedPageBreak/>
              <w:t>Участковый уполномоченный ОВД</w:t>
            </w:r>
          </w:p>
        </w:tc>
      </w:tr>
      <w:tr w:rsidR="00AC38F7" w:rsidRPr="00C95EC6" w:rsidTr="00D82AD2">
        <w:tc>
          <w:tcPr>
            <w:tcW w:w="1011" w:type="dxa"/>
          </w:tcPr>
          <w:p w:rsidR="00AC38F7" w:rsidRPr="00C95EC6" w:rsidRDefault="00AC38F7" w:rsidP="00392658">
            <w:pPr>
              <w:numPr>
                <w:ilvl w:val="0"/>
                <w:numId w:val="8"/>
              </w:numPr>
              <w:tabs>
                <w:tab w:val="left" w:pos="1740"/>
              </w:tabs>
              <w:suppressAutoHyphens/>
              <w:jc w:val="center"/>
              <w:rPr>
                <w:rFonts w:ascii="Times New Roman" w:hAnsi="Times New Roman" w:cs="Times New Roman"/>
              </w:rPr>
            </w:pPr>
          </w:p>
        </w:tc>
        <w:tc>
          <w:tcPr>
            <w:tcW w:w="3242" w:type="dxa"/>
          </w:tcPr>
          <w:p w:rsidR="00AC38F7" w:rsidRPr="00C95EC6" w:rsidRDefault="00AC38F7" w:rsidP="00D82AD2">
            <w:pPr>
              <w:tabs>
                <w:tab w:val="left" w:pos="1740"/>
              </w:tabs>
              <w:suppressAutoHyphens/>
              <w:ind w:firstLine="0"/>
              <w:jc w:val="left"/>
              <w:rPr>
                <w:rFonts w:ascii="Times New Roman" w:hAnsi="Times New Roman" w:cs="Times New Roman"/>
              </w:rPr>
            </w:pPr>
            <w:r w:rsidRPr="00C95EC6">
              <w:rPr>
                <w:rFonts w:ascii="Times New Roman" w:hAnsi="Times New Roman" w:cs="Times New Roman"/>
              </w:rPr>
              <w:t>Техобслуживание и ремонт уличного освещения, оплата электроэнергии</w:t>
            </w:r>
          </w:p>
        </w:tc>
        <w:tc>
          <w:tcPr>
            <w:tcW w:w="1134" w:type="dxa"/>
          </w:tcPr>
          <w:p w:rsidR="00AC38F7" w:rsidRPr="00C95EC6" w:rsidRDefault="00067FC7"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lang w:eastAsia="ar-SA"/>
              </w:rPr>
              <w:t>2019</w:t>
            </w:r>
            <w:r w:rsidR="00AC38F7" w:rsidRPr="00C95EC6">
              <w:rPr>
                <w:rFonts w:ascii="Times New Roman" w:hAnsi="Times New Roman" w:cs="Times New Roman"/>
                <w:lang w:eastAsia="ar-SA"/>
              </w:rPr>
              <w:t xml:space="preserve"> г.</w:t>
            </w:r>
          </w:p>
          <w:p w:rsidR="00AC38F7" w:rsidRPr="00C95EC6" w:rsidRDefault="00067FC7"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lang w:eastAsia="ar-SA"/>
              </w:rPr>
              <w:t>2020</w:t>
            </w:r>
            <w:r w:rsidR="00AC38F7" w:rsidRPr="00C95EC6">
              <w:rPr>
                <w:rFonts w:ascii="Times New Roman" w:hAnsi="Times New Roman" w:cs="Times New Roman"/>
                <w:lang w:eastAsia="ar-SA"/>
              </w:rPr>
              <w:t xml:space="preserve"> г.</w:t>
            </w:r>
          </w:p>
          <w:p w:rsidR="00AC38F7" w:rsidRPr="00C95EC6" w:rsidRDefault="00067FC7"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lang w:eastAsia="ar-SA"/>
              </w:rPr>
              <w:t>2021</w:t>
            </w:r>
            <w:r w:rsidR="00AC38F7" w:rsidRPr="00C95EC6">
              <w:rPr>
                <w:rFonts w:ascii="Times New Roman" w:hAnsi="Times New Roman" w:cs="Times New Roman"/>
                <w:lang w:eastAsia="ar-SA"/>
              </w:rPr>
              <w:t xml:space="preserve"> г.</w:t>
            </w:r>
          </w:p>
        </w:tc>
        <w:tc>
          <w:tcPr>
            <w:tcW w:w="1437" w:type="dxa"/>
          </w:tcPr>
          <w:p w:rsidR="00AC38F7" w:rsidRPr="00C95EC6" w:rsidRDefault="00303ABA"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50</w:t>
            </w:r>
          </w:p>
          <w:p w:rsidR="00AC38F7" w:rsidRPr="00C95EC6" w:rsidRDefault="0040087B"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100</w:t>
            </w:r>
          </w:p>
          <w:p w:rsidR="00AC38F7" w:rsidRPr="00C95EC6" w:rsidRDefault="0040087B" w:rsidP="0040087B">
            <w:pPr>
              <w:tabs>
                <w:tab w:val="left" w:pos="1740"/>
              </w:tabs>
              <w:suppressAutoHyphens/>
              <w:ind w:right="252" w:firstLine="24"/>
              <w:jc w:val="center"/>
              <w:rPr>
                <w:rFonts w:ascii="Times New Roman" w:hAnsi="Times New Roman" w:cs="Times New Roman"/>
              </w:rPr>
            </w:pPr>
            <w:r>
              <w:rPr>
                <w:rFonts w:ascii="Times New Roman" w:hAnsi="Times New Roman" w:cs="Times New Roman"/>
              </w:rPr>
              <w:t>100</w:t>
            </w:r>
          </w:p>
        </w:tc>
        <w:tc>
          <w:tcPr>
            <w:tcW w:w="1135" w:type="dxa"/>
          </w:tcPr>
          <w:p w:rsidR="00AC38F7" w:rsidRPr="00C95EC6" w:rsidRDefault="00AC38F7" w:rsidP="00D82AD2">
            <w:pPr>
              <w:tabs>
                <w:tab w:val="left" w:pos="1740"/>
              </w:tabs>
              <w:suppressAutoHyphens/>
              <w:ind w:right="252" w:firstLine="24"/>
              <w:jc w:val="center"/>
              <w:rPr>
                <w:rFonts w:ascii="Times New Roman" w:hAnsi="Times New Roman" w:cs="Times New Roman"/>
              </w:rPr>
            </w:pPr>
            <w:r w:rsidRPr="00C95EC6">
              <w:rPr>
                <w:rFonts w:ascii="Times New Roman" w:hAnsi="Times New Roman" w:cs="Times New Roman"/>
              </w:rPr>
              <w:t>-</w:t>
            </w:r>
          </w:p>
        </w:tc>
        <w:tc>
          <w:tcPr>
            <w:tcW w:w="972" w:type="dxa"/>
          </w:tcPr>
          <w:p w:rsidR="00AC38F7" w:rsidRPr="00C95EC6" w:rsidRDefault="00303ABA"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50</w:t>
            </w:r>
          </w:p>
          <w:p w:rsidR="00AC38F7" w:rsidRPr="00C95EC6" w:rsidRDefault="0040087B"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100</w:t>
            </w:r>
          </w:p>
          <w:p w:rsidR="00AC38F7" w:rsidRPr="00C95EC6" w:rsidRDefault="0040087B"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10</w:t>
            </w:r>
            <w:r w:rsidR="00303ABA">
              <w:rPr>
                <w:rFonts w:ascii="Times New Roman" w:hAnsi="Times New Roman" w:cs="Times New Roman"/>
                <w:lang w:eastAsia="ar-SA"/>
              </w:rPr>
              <w:t>0</w:t>
            </w:r>
          </w:p>
        </w:tc>
        <w:tc>
          <w:tcPr>
            <w:tcW w:w="567" w:type="dxa"/>
            <w:vAlign w:val="center"/>
          </w:tcPr>
          <w:p w:rsidR="00AC38F7" w:rsidRPr="00C95EC6" w:rsidRDefault="00AC38F7" w:rsidP="00D6481F">
            <w:pPr>
              <w:tabs>
                <w:tab w:val="left" w:pos="1740"/>
              </w:tabs>
              <w:suppressAutoHyphens/>
              <w:jc w:val="center"/>
              <w:rPr>
                <w:rFonts w:ascii="Times New Roman" w:hAnsi="Times New Roman" w:cs="Times New Roman"/>
              </w:rPr>
            </w:pPr>
          </w:p>
        </w:tc>
        <w:tc>
          <w:tcPr>
            <w:tcW w:w="1701" w:type="dxa"/>
          </w:tcPr>
          <w:p w:rsidR="00AC38F7" w:rsidRPr="00C95EC6" w:rsidRDefault="00AC38F7" w:rsidP="00D82AD2">
            <w:pPr>
              <w:tabs>
                <w:tab w:val="left" w:pos="1740"/>
              </w:tabs>
              <w:suppressAutoHyphens/>
              <w:ind w:firstLine="0"/>
              <w:rPr>
                <w:rFonts w:ascii="Times New Roman" w:hAnsi="Times New Roman" w:cs="Times New Roman"/>
                <w:lang w:eastAsia="ar-SA"/>
              </w:rPr>
            </w:pPr>
            <w:r w:rsidRPr="00C95EC6">
              <w:rPr>
                <w:rFonts w:ascii="Times New Roman" w:hAnsi="Times New Roman" w:cs="Times New Roman"/>
              </w:rPr>
              <w:t>Администрация сельского поселения</w:t>
            </w:r>
          </w:p>
        </w:tc>
      </w:tr>
      <w:tr w:rsidR="0040087B" w:rsidRPr="00C95EC6" w:rsidTr="00D82AD2">
        <w:tc>
          <w:tcPr>
            <w:tcW w:w="1011" w:type="dxa"/>
          </w:tcPr>
          <w:p w:rsidR="0040087B" w:rsidRPr="00C95EC6" w:rsidRDefault="0040087B" w:rsidP="00392658">
            <w:pPr>
              <w:numPr>
                <w:ilvl w:val="0"/>
                <w:numId w:val="8"/>
              </w:numPr>
              <w:tabs>
                <w:tab w:val="left" w:pos="1740"/>
              </w:tabs>
              <w:suppressAutoHyphens/>
              <w:ind w:firstLine="339"/>
              <w:jc w:val="center"/>
              <w:rPr>
                <w:rFonts w:ascii="Times New Roman" w:hAnsi="Times New Roman" w:cs="Times New Roman"/>
              </w:rPr>
            </w:pPr>
          </w:p>
        </w:tc>
        <w:tc>
          <w:tcPr>
            <w:tcW w:w="3242" w:type="dxa"/>
          </w:tcPr>
          <w:p w:rsidR="0040087B" w:rsidRPr="00C95EC6" w:rsidRDefault="0040087B" w:rsidP="00D82AD2">
            <w:pPr>
              <w:tabs>
                <w:tab w:val="left" w:pos="1740"/>
              </w:tabs>
              <w:suppressAutoHyphens/>
              <w:ind w:firstLine="0"/>
              <w:jc w:val="left"/>
              <w:rPr>
                <w:rFonts w:ascii="Times New Roman" w:hAnsi="Times New Roman" w:cs="Times New Roman"/>
              </w:rPr>
            </w:pPr>
            <w:r w:rsidRPr="00C95EC6">
              <w:rPr>
                <w:rFonts w:ascii="Times New Roman" w:hAnsi="Times New Roman" w:cs="Times New Roman"/>
              </w:rPr>
              <w:t>Приобретение дорожных знаков</w:t>
            </w:r>
          </w:p>
        </w:tc>
        <w:tc>
          <w:tcPr>
            <w:tcW w:w="1134" w:type="dxa"/>
          </w:tcPr>
          <w:p w:rsidR="0040087B" w:rsidRPr="00C95EC6" w:rsidRDefault="0040087B"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lang w:eastAsia="ar-SA"/>
              </w:rPr>
              <w:t>2019</w:t>
            </w:r>
            <w:r w:rsidRPr="00C95EC6">
              <w:rPr>
                <w:rFonts w:ascii="Times New Roman" w:hAnsi="Times New Roman" w:cs="Times New Roman"/>
                <w:lang w:eastAsia="ar-SA"/>
              </w:rPr>
              <w:t xml:space="preserve"> г.</w:t>
            </w:r>
          </w:p>
          <w:p w:rsidR="0040087B" w:rsidRPr="00C95EC6" w:rsidRDefault="0040087B"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lang w:eastAsia="ar-SA"/>
              </w:rPr>
              <w:t>2020</w:t>
            </w:r>
            <w:r w:rsidRPr="00C95EC6">
              <w:rPr>
                <w:rFonts w:ascii="Times New Roman" w:hAnsi="Times New Roman" w:cs="Times New Roman"/>
                <w:lang w:eastAsia="ar-SA"/>
              </w:rPr>
              <w:t xml:space="preserve"> г.</w:t>
            </w:r>
          </w:p>
          <w:p w:rsidR="0040087B" w:rsidRPr="00C95EC6" w:rsidRDefault="0040087B"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lang w:eastAsia="ar-SA"/>
              </w:rPr>
              <w:t>2021</w:t>
            </w:r>
            <w:r w:rsidRPr="00C95EC6">
              <w:rPr>
                <w:rFonts w:ascii="Times New Roman" w:hAnsi="Times New Roman" w:cs="Times New Roman"/>
                <w:lang w:eastAsia="ar-SA"/>
              </w:rPr>
              <w:t xml:space="preserve"> г.</w:t>
            </w:r>
          </w:p>
        </w:tc>
        <w:tc>
          <w:tcPr>
            <w:tcW w:w="1437" w:type="dxa"/>
          </w:tcPr>
          <w:p w:rsidR="0040087B" w:rsidRPr="00C95EC6" w:rsidRDefault="0040087B"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85</w:t>
            </w:r>
          </w:p>
          <w:p w:rsidR="0040087B" w:rsidRPr="00C95EC6" w:rsidRDefault="00745AC2"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0</w:t>
            </w:r>
          </w:p>
          <w:p w:rsidR="0040087B" w:rsidRPr="00C95EC6" w:rsidRDefault="00745AC2" w:rsidP="00745AC2">
            <w:pPr>
              <w:tabs>
                <w:tab w:val="left" w:pos="1740"/>
              </w:tabs>
              <w:suppressAutoHyphens/>
              <w:ind w:right="252" w:firstLine="24"/>
              <w:jc w:val="center"/>
              <w:rPr>
                <w:rFonts w:ascii="Times New Roman" w:hAnsi="Times New Roman" w:cs="Times New Roman"/>
              </w:rPr>
            </w:pPr>
            <w:r>
              <w:rPr>
                <w:rFonts w:ascii="Times New Roman" w:hAnsi="Times New Roman" w:cs="Times New Roman"/>
              </w:rPr>
              <w:t>0</w:t>
            </w:r>
          </w:p>
        </w:tc>
        <w:tc>
          <w:tcPr>
            <w:tcW w:w="1135" w:type="dxa"/>
          </w:tcPr>
          <w:p w:rsidR="0040087B" w:rsidRPr="00C95EC6" w:rsidRDefault="0040087B" w:rsidP="00D82AD2">
            <w:pPr>
              <w:tabs>
                <w:tab w:val="left" w:pos="1740"/>
              </w:tabs>
              <w:suppressAutoHyphens/>
              <w:ind w:right="252" w:firstLine="24"/>
              <w:jc w:val="center"/>
              <w:rPr>
                <w:rFonts w:ascii="Times New Roman" w:hAnsi="Times New Roman" w:cs="Times New Roman"/>
              </w:rPr>
            </w:pPr>
          </w:p>
        </w:tc>
        <w:tc>
          <w:tcPr>
            <w:tcW w:w="972" w:type="dxa"/>
          </w:tcPr>
          <w:p w:rsidR="0040087B" w:rsidRPr="00C95EC6" w:rsidRDefault="0040087B"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85</w:t>
            </w:r>
          </w:p>
          <w:p w:rsidR="0040087B" w:rsidRPr="00C95EC6" w:rsidRDefault="00745AC2"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0</w:t>
            </w:r>
          </w:p>
          <w:p w:rsidR="0040087B" w:rsidRPr="00C95EC6" w:rsidRDefault="00745AC2"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0</w:t>
            </w:r>
          </w:p>
        </w:tc>
        <w:tc>
          <w:tcPr>
            <w:tcW w:w="567" w:type="dxa"/>
            <w:vAlign w:val="center"/>
          </w:tcPr>
          <w:p w:rsidR="0040087B" w:rsidRPr="00C95EC6" w:rsidRDefault="0040087B" w:rsidP="00D6481F">
            <w:pPr>
              <w:tabs>
                <w:tab w:val="left" w:pos="1740"/>
              </w:tabs>
              <w:suppressAutoHyphens/>
              <w:jc w:val="center"/>
              <w:rPr>
                <w:rFonts w:ascii="Times New Roman" w:hAnsi="Times New Roman" w:cs="Times New Roman"/>
              </w:rPr>
            </w:pPr>
          </w:p>
        </w:tc>
        <w:tc>
          <w:tcPr>
            <w:tcW w:w="1701" w:type="dxa"/>
          </w:tcPr>
          <w:p w:rsidR="0040087B" w:rsidRPr="00C95EC6" w:rsidRDefault="0040087B" w:rsidP="009E6108">
            <w:pPr>
              <w:tabs>
                <w:tab w:val="left" w:pos="1740"/>
              </w:tabs>
              <w:suppressAutoHyphens/>
              <w:ind w:firstLine="0"/>
              <w:rPr>
                <w:rFonts w:ascii="Times New Roman" w:hAnsi="Times New Roman" w:cs="Times New Roman"/>
                <w:lang w:eastAsia="ar-SA"/>
              </w:rPr>
            </w:pPr>
            <w:r w:rsidRPr="00C95EC6">
              <w:rPr>
                <w:rFonts w:ascii="Times New Roman" w:hAnsi="Times New Roman" w:cs="Times New Roman"/>
              </w:rPr>
              <w:t>Администрация сельского поселения</w:t>
            </w:r>
          </w:p>
        </w:tc>
      </w:tr>
      <w:tr w:rsidR="0040087B" w:rsidRPr="00C95EC6" w:rsidTr="00D82AD2">
        <w:tc>
          <w:tcPr>
            <w:tcW w:w="1011" w:type="dxa"/>
          </w:tcPr>
          <w:p w:rsidR="0040087B" w:rsidRPr="00C95EC6" w:rsidRDefault="0040087B" w:rsidP="00392658">
            <w:pPr>
              <w:numPr>
                <w:ilvl w:val="0"/>
                <w:numId w:val="8"/>
              </w:numPr>
              <w:tabs>
                <w:tab w:val="left" w:pos="1740"/>
              </w:tabs>
              <w:suppressAutoHyphens/>
              <w:ind w:firstLine="339"/>
              <w:jc w:val="center"/>
              <w:rPr>
                <w:rFonts w:ascii="Times New Roman" w:hAnsi="Times New Roman" w:cs="Times New Roman"/>
              </w:rPr>
            </w:pPr>
          </w:p>
        </w:tc>
        <w:tc>
          <w:tcPr>
            <w:tcW w:w="3242" w:type="dxa"/>
          </w:tcPr>
          <w:p w:rsidR="0040087B" w:rsidRPr="00C95EC6" w:rsidRDefault="0040087B" w:rsidP="00D82AD2">
            <w:pPr>
              <w:tabs>
                <w:tab w:val="left" w:pos="1740"/>
              </w:tabs>
              <w:suppressAutoHyphens/>
              <w:ind w:firstLine="0"/>
              <w:jc w:val="left"/>
              <w:rPr>
                <w:rFonts w:ascii="Times New Roman" w:hAnsi="Times New Roman" w:cs="Times New Roman"/>
              </w:rPr>
            </w:pPr>
            <w:r>
              <w:rPr>
                <w:rFonts w:ascii="Times New Roman" w:hAnsi="Times New Roman" w:cs="Times New Roman"/>
              </w:rPr>
              <w:t>Нанесение разметки на асфальтированы дорогах общего пользования местного значения</w:t>
            </w:r>
          </w:p>
        </w:tc>
        <w:tc>
          <w:tcPr>
            <w:tcW w:w="1134" w:type="dxa"/>
          </w:tcPr>
          <w:p w:rsidR="0040087B" w:rsidRDefault="0040087B"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lang w:eastAsia="ar-SA"/>
              </w:rPr>
              <w:t>2019г.</w:t>
            </w:r>
          </w:p>
          <w:p w:rsidR="0040087B" w:rsidRDefault="0040087B"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lang w:eastAsia="ar-SA"/>
              </w:rPr>
              <w:t>2020г.</w:t>
            </w:r>
          </w:p>
          <w:p w:rsidR="0040087B" w:rsidRDefault="0040087B"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lang w:eastAsia="ar-SA"/>
              </w:rPr>
              <w:t>2021г.</w:t>
            </w:r>
          </w:p>
        </w:tc>
        <w:tc>
          <w:tcPr>
            <w:tcW w:w="1437" w:type="dxa"/>
          </w:tcPr>
          <w:p w:rsidR="0040087B" w:rsidRDefault="0040087B"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0</w:t>
            </w:r>
          </w:p>
          <w:p w:rsidR="0040087B" w:rsidRDefault="0040087B"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70</w:t>
            </w:r>
          </w:p>
          <w:p w:rsidR="0040087B" w:rsidRDefault="0040087B"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70</w:t>
            </w:r>
          </w:p>
        </w:tc>
        <w:tc>
          <w:tcPr>
            <w:tcW w:w="1135" w:type="dxa"/>
          </w:tcPr>
          <w:p w:rsidR="0040087B" w:rsidRPr="00C95EC6" w:rsidRDefault="0040087B" w:rsidP="00D82AD2">
            <w:pPr>
              <w:tabs>
                <w:tab w:val="left" w:pos="1740"/>
              </w:tabs>
              <w:suppressAutoHyphens/>
              <w:ind w:right="252" w:firstLine="24"/>
              <w:jc w:val="center"/>
              <w:rPr>
                <w:rFonts w:ascii="Times New Roman" w:hAnsi="Times New Roman" w:cs="Times New Roman"/>
              </w:rPr>
            </w:pPr>
          </w:p>
        </w:tc>
        <w:tc>
          <w:tcPr>
            <w:tcW w:w="972" w:type="dxa"/>
          </w:tcPr>
          <w:p w:rsidR="0040087B" w:rsidRDefault="0040087B"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0</w:t>
            </w:r>
          </w:p>
          <w:p w:rsidR="0040087B" w:rsidRDefault="0040087B"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70</w:t>
            </w:r>
          </w:p>
          <w:p w:rsidR="0040087B" w:rsidRDefault="0040087B"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70</w:t>
            </w:r>
          </w:p>
        </w:tc>
        <w:tc>
          <w:tcPr>
            <w:tcW w:w="567" w:type="dxa"/>
            <w:vAlign w:val="center"/>
          </w:tcPr>
          <w:p w:rsidR="0040087B" w:rsidRPr="00C95EC6" w:rsidRDefault="0040087B" w:rsidP="00D6481F">
            <w:pPr>
              <w:tabs>
                <w:tab w:val="left" w:pos="1740"/>
              </w:tabs>
              <w:suppressAutoHyphens/>
              <w:jc w:val="center"/>
              <w:rPr>
                <w:rFonts w:ascii="Times New Roman" w:hAnsi="Times New Roman" w:cs="Times New Roman"/>
              </w:rPr>
            </w:pPr>
          </w:p>
        </w:tc>
        <w:tc>
          <w:tcPr>
            <w:tcW w:w="1701" w:type="dxa"/>
          </w:tcPr>
          <w:p w:rsidR="0040087B" w:rsidRPr="00C95EC6" w:rsidRDefault="0040087B" w:rsidP="009E6108">
            <w:pPr>
              <w:tabs>
                <w:tab w:val="left" w:pos="1740"/>
              </w:tabs>
              <w:suppressAutoHyphens/>
              <w:ind w:firstLine="0"/>
              <w:rPr>
                <w:rFonts w:ascii="Times New Roman" w:hAnsi="Times New Roman" w:cs="Times New Roman"/>
                <w:lang w:eastAsia="ar-SA"/>
              </w:rPr>
            </w:pPr>
            <w:r w:rsidRPr="00C95EC6">
              <w:rPr>
                <w:rFonts w:ascii="Times New Roman" w:hAnsi="Times New Roman" w:cs="Times New Roman"/>
              </w:rPr>
              <w:t>Администрация сельского поселения</w:t>
            </w:r>
          </w:p>
        </w:tc>
      </w:tr>
      <w:tr w:rsidR="0040087B" w:rsidRPr="00C95EC6" w:rsidTr="00D82AD2">
        <w:tc>
          <w:tcPr>
            <w:tcW w:w="1011" w:type="dxa"/>
          </w:tcPr>
          <w:p w:rsidR="0040087B" w:rsidRPr="00C95EC6" w:rsidRDefault="0040087B" w:rsidP="00392658">
            <w:pPr>
              <w:numPr>
                <w:ilvl w:val="0"/>
                <w:numId w:val="8"/>
              </w:numPr>
              <w:tabs>
                <w:tab w:val="left" w:pos="1740"/>
              </w:tabs>
              <w:suppressAutoHyphens/>
              <w:ind w:firstLine="339"/>
              <w:jc w:val="center"/>
              <w:rPr>
                <w:rFonts w:ascii="Times New Roman" w:hAnsi="Times New Roman" w:cs="Times New Roman"/>
              </w:rPr>
            </w:pPr>
          </w:p>
        </w:tc>
        <w:tc>
          <w:tcPr>
            <w:tcW w:w="3242" w:type="dxa"/>
          </w:tcPr>
          <w:p w:rsidR="0040087B" w:rsidRDefault="0040087B" w:rsidP="00D82AD2">
            <w:pPr>
              <w:tabs>
                <w:tab w:val="left" w:pos="1740"/>
              </w:tabs>
              <w:suppressAutoHyphens/>
              <w:ind w:firstLine="0"/>
              <w:jc w:val="left"/>
              <w:rPr>
                <w:rFonts w:ascii="Times New Roman" w:hAnsi="Times New Roman" w:cs="Times New Roman"/>
              </w:rPr>
            </w:pPr>
            <w:r>
              <w:rPr>
                <w:rFonts w:ascii="Times New Roman" w:hAnsi="Times New Roman" w:cs="Times New Roman"/>
              </w:rPr>
              <w:t xml:space="preserve">Покос сорной растительности по обочинам дорог общего пользования местного значения </w:t>
            </w:r>
          </w:p>
        </w:tc>
        <w:tc>
          <w:tcPr>
            <w:tcW w:w="1134" w:type="dxa"/>
          </w:tcPr>
          <w:p w:rsidR="0040087B" w:rsidRDefault="0040087B"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lang w:eastAsia="ar-SA"/>
              </w:rPr>
              <w:t>2019г.</w:t>
            </w:r>
          </w:p>
          <w:p w:rsidR="0040087B" w:rsidRDefault="0040087B"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lang w:eastAsia="ar-SA"/>
              </w:rPr>
              <w:t>2020г.</w:t>
            </w:r>
          </w:p>
          <w:p w:rsidR="0040087B" w:rsidRDefault="0040087B"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lang w:eastAsia="ar-SA"/>
              </w:rPr>
              <w:t>2021г.</w:t>
            </w:r>
          </w:p>
        </w:tc>
        <w:tc>
          <w:tcPr>
            <w:tcW w:w="1437" w:type="dxa"/>
          </w:tcPr>
          <w:p w:rsidR="0040087B" w:rsidRDefault="0040087B"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0</w:t>
            </w:r>
          </w:p>
          <w:p w:rsidR="0040087B" w:rsidRDefault="0040087B"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100</w:t>
            </w:r>
          </w:p>
          <w:p w:rsidR="0040087B" w:rsidRDefault="0040087B"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100</w:t>
            </w:r>
          </w:p>
        </w:tc>
        <w:tc>
          <w:tcPr>
            <w:tcW w:w="1135" w:type="dxa"/>
          </w:tcPr>
          <w:p w:rsidR="0040087B" w:rsidRPr="00C95EC6" w:rsidRDefault="0040087B" w:rsidP="00D82AD2">
            <w:pPr>
              <w:tabs>
                <w:tab w:val="left" w:pos="1740"/>
              </w:tabs>
              <w:suppressAutoHyphens/>
              <w:ind w:right="252" w:firstLine="24"/>
              <w:jc w:val="center"/>
              <w:rPr>
                <w:rFonts w:ascii="Times New Roman" w:hAnsi="Times New Roman" w:cs="Times New Roman"/>
              </w:rPr>
            </w:pPr>
          </w:p>
        </w:tc>
        <w:tc>
          <w:tcPr>
            <w:tcW w:w="972" w:type="dxa"/>
          </w:tcPr>
          <w:p w:rsidR="0040087B" w:rsidRDefault="0040087B"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0</w:t>
            </w:r>
          </w:p>
          <w:p w:rsidR="0040087B" w:rsidRDefault="0040087B"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100</w:t>
            </w:r>
          </w:p>
          <w:p w:rsidR="0040087B" w:rsidRDefault="0040087B"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100</w:t>
            </w:r>
          </w:p>
        </w:tc>
        <w:tc>
          <w:tcPr>
            <w:tcW w:w="567" w:type="dxa"/>
            <w:vAlign w:val="center"/>
          </w:tcPr>
          <w:p w:rsidR="0040087B" w:rsidRPr="00C95EC6" w:rsidRDefault="0040087B" w:rsidP="00D6481F">
            <w:pPr>
              <w:tabs>
                <w:tab w:val="left" w:pos="1740"/>
              </w:tabs>
              <w:suppressAutoHyphens/>
              <w:jc w:val="center"/>
              <w:rPr>
                <w:rFonts w:ascii="Times New Roman" w:hAnsi="Times New Roman" w:cs="Times New Roman"/>
              </w:rPr>
            </w:pPr>
          </w:p>
        </w:tc>
        <w:tc>
          <w:tcPr>
            <w:tcW w:w="1701" w:type="dxa"/>
          </w:tcPr>
          <w:p w:rsidR="0040087B" w:rsidRPr="00C95EC6" w:rsidRDefault="0040087B" w:rsidP="009E6108">
            <w:pPr>
              <w:tabs>
                <w:tab w:val="left" w:pos="1740"/>
              </w:tabs>
              <w:suppressAutoHyphens/>
              <w:ind w:firstLine="0"/>
              <w:rPr>
                <w:rFonts w:ascii="Times New Roman" w:hAnsi="Times New Roman" w:cs="Times New Roman"/>
              </w:rPr>
            </w:pPr>
            <w:r w:rsidRPr="00C95EC6">
              <w:rPr>
                <w:rFonts w:ascii="Times New Roman" w:hAnsi="Times New Roman" w:cs="Times New Roman"/>
              </w:rPr>
              <w:t>Администрация сельского поселения</w:t>
            </w:r>
          </w:p>
        </w:tc>
      </w:tr>
    </w:tbl>
    <w:p w:rsidR="00883FA4" w:rsidRDefault="00883FA4" w:rsidP="00786A35">
      <w:pPr>
        <w:tabs>
          <w:tab w:val="left" w:pos="1740"/>
        </w:tabs>
        <w:rPr>
          <w:rFonts w:ascii="Times New Roman" w:hAnsi="Times New Roman" w:cs="Times New Roman"/>
        </w:rPr>
      </w:pPr>
    </w:p>
    <w:p w:rsidR="00AC38F7" w:rsidRPr="00C95EC6" w:rsidRDefault="00AC38F7" w:rsidP="00786A35">
      <w:pPr>
        <w:tabs>
          <w:tab w:val="left" w:pos="1740"/>
        </w:tabs>
        <w:rPr>
          <w:rFonts w:ascii="Times New Roman" w:hAnsi="Times New Roman" w:cs="Times New Roman"/>
        </w:rPr>
      </w:pPr>
      <w:r w:rsidRPr="00C95EC6">
        <w:rPr>
          <w:rFonts w:ascii="Times New Roman" w:hAnsi="Times New Roman" w:cs="Times New Roman"/>
        </w:rPr>
        <w:t>Всего по программе – 1 </w:t>
      </w:r>
      <w:r w:rsidR="001C33F7">
        <w:rPr>
          <w:rFonts w:ascii="Times New Roman" w:hAnsi="Times New Roman" w:cs="Times New Roman"/>
        </w:rPr>
        <w:t>501</w:t>
      </w:r>
      <w:r w:rsidRPr="00C95EC6">
        <w:rPr>
          <w:rFonts w:ascii="Times New Roman" w:hAnsi="Times New Roman" w:cs="Times New Roman"/>
        </w:rPr>
        <w:t>,0 тыс. рублей.</w:t>
      </w:r>
    </w:p>
    <w:p w:rsidR="00AC38F7" w:rsidRPr="00620654" w:rsidRDefault="00A9769E" w:rsidP="00786A35">
      <w:pPr>
        <w:tabs>
          <w:tab w:val="left" w:pos="1740"/>
        </w:tabs>
        <w:rPr>
          <w:rFonts w:ascii="Times New Roman" w:hAnsi="Times New Roman"/>
        </w:rPr>
      </w:pPr>
      <w:r>
        <w:rPr>
          <w:rFonts w:ascii="Times New Roman" w:hAnsi="Times New Roman"/>
        </w:rPr>
        <w:t>В т.ч. на  2019</w:t>
      </w:r>
      <w:r w:rsidR="00AC38F7" w:rsidRPr="00620654">
        <w:rPr>
          <w:rFonts w:ascii="Times New Roman" w:hAnsi="Times New Roman"/>
        </w:rPr>
        <w:t>г. –</w:t>
      </w:r>
      <w:r>
        <w:rPr>
          <w:rFonts w:ascii="Times New Roman" w:hAnsi="Times New Roman"/>
        </w:rPr>
        <w:t>421</w:t>
      </w:r>
      <w:r w:rsidR="00AC38F7">
        <w:rPr>
          <w:rFonts w:ascii="Times New Roman" w:hAnsi="Times New Roman"/>
        </w:rPr>
        <w:t>,0</w:t>
      </w:r>
      <w:r w:rsidR="00AC38F7" w:rsidRPr="00620654">
        <w:rPr>
          <w:rFonts w:ascii="Times New Roman" w:hAnsi="Times New Roman"/>
        </w:rPr>
        <w:t xml:space="preserve"> тыс. рублей.</w:t>
      </w:r>
    </w:p>
    <w:p w:rsidR="00AC38F7" w:rsidRDefault="00A9769E" w:rsidP="00786A35">
      <w:pPr>
        <w:tabs>
          <w:tab w:val="left" w:pos="1740"/>
        </w:tabs>
        <w:rPr>
          <w:rFonts w:ascii="Times New Roman" w:hAnsi="Times New Roman"/>
          <w:lang w:eastAsia="ar-SA"/>
        </w:rPr>
      </w:pPr>
      <w:r>
        <w:rPr>
          <w:rFonts w:ascii="Times New Roman" w:hAnsi="Times New Roman"/>
        </w:rPr>
        <w:t>2020 – 2021</w:t>
      </w:r>
      <w:r w:rsidR="00AC38F7" w:rsidRPr="00620654">
        <w:rPr>
          <w:rFonts w:ascii="Times New Roman" w:hAnsi="Times New Roman"/>
        </w:rPr>
        <w:t xml:space="preserve"> гг. –</w:t>
      </w:r>
      <w:r w:rsidR="001C33F7">
        <w:rPr>
          <w:rFonts w:ascii="Times New Roman" w:hAnsi="Times New Roman"/>
        </w:rPr>
        <w:t>540</w:t>
      </w:r>
      <w:r w:rsidR="00AC38F7" w:rsidRPr="00620654">
        <w:rPr>
          <w:rFonts w:ascii="Times New Roman" w:hAnsi="Times New Roman"/>
        </w:rPr>
        <w:t xml:space="preserve"> </w:t>
      </w:r>
      <w:r w:rsidR="00AC38F7">
        <w:rPr>
          <w:rFonts w:ascii="Times New Roman" w:hAnsi="Times New Roman"/>
        </w:rPr>
        <w:t>,0</w:t>
      </w:r>
      <w:r w:rsidR="00AC38F7" w:rsidRPr="00620654">
        <w:rPr>
          <w:rFonts w:ascii="Times New Roman" w:hAnsi="Times New Roman"/>
        </w:rPr>
        <w:t xml:space="preserve"> тыс. рублей.</w:t>
      </w:r>
    </w:p>
    <w:p w:rsidR="00AC38F7" w:rsidRDefault="00AC38F7" w:rsidP="00786A35">
      <w:pPr>
        <w:tabs>
          <w:tab w:val="left" w:pos="1740"/>
        </w:tabs>
        <w:rPr>
          <w:rFonts w:ascii="Times New Roman" w:hAnsi="Times New Roman"/>
        </w:rPr>
      </w:pPr>
    </w:p>
    <w:p w:rsidR="00AC38F7" w:rsidRDefault="00AC38F7" w:rsidP="00E23E6C"/>
    <w:p w:rsidR="00AC38F7" w:rsidRDefault="00AC38F7" w:rsidP="00C95EC6">
      <w:pPr>
        <w:pStyle w:val="11"/>
        <w:spacing w:before="108" w:after="108"/>
        <w:jc w:val="center"/>
        <w:rPr>
          <w:rFonts w:ascii="Times New Roman CYR" w:hAnsi="Times New Roman CYR" w:cs="Times New Roman CYR"/>
          <w:b/>
          <w:bCs/>
          <w:sz w:val="28"/>
          <w:szCs w:val="28"/>
          <w:lang w:val="ru-RU"/>
        </w:rPr>
      </w:pPr>
    </w:p>
    <w:p w:rsidR="00AC38F7" w:rsidRDefault="00AC38F7" w:rsidP="00C95EC6">
      <w:pPr>
        <w:pStyle w:val="11"/>
        <w:spacing w:before="108" w:after="108"/>
        <w:jc w:val="center"/>
        <w:rPr>
          <w:rFonts w:ascii="Times New Roman CYR" w:hAnsi="Times New Roman CYR" w:cs="Times New Roman CYR"/>
          <w:b/>
          <w:bCs/>
          <w:sz w:val="28"/>
          <w:szCs w:val="28"/>
          <w:lang w:val="ru-RU"/>
        </w:rPr>
      </w:pPr>
    </w:p>
    <w:p w:rsidR="00AC38F7" w:rsidRDefault="00AC38F7" w:rsidP="00C95EC6">
      <w:pPr>
        <w:pStyle w:val="11"/>
        <w:spacing w:before="108" w:after="108"/>
        <w:jc w:val="center"/>
        <w:rPr>
          <w:rFonts w:ascii="Times New Roman CYR" w:hAnsi="Times New Roman CYR" w:cs="Times New Roman CYR"/>
          <w:b/>
          <w:bCs/>
          <w:sz w:val="28"/>
          <w:szCs w:val="28"/>
          <w:lang w:val="ru-RU"/>
        </w:rPr>
      </w:pPr>
    </w:p>
    <w:p w:rsidR="00AC38F7" w:rsidRDefault="00AC38F7" w:rsidP="00C95EC6">
      <w:pPr>
        <w:pStyle w:val="11"/>
        <w:spacing w:before="108" w:after="108"/>
        <w:jc w:val="center"/>
        <w:rPr>
          <w:rFonts w:ascii="Times New Roman CYR" w:hAnsi="Times New Roman CYR" w:cs="Times New Roman CYR"/>
          <w:b/>
          <w:bCs/>
          <w:sz w:val="28"/>
          <w:szCs w:val="28"/>
          <w:lang w:val="ru-RU"/>
        </w:rPr>
        <w:sectPr w:rsidR="00AC38F7" w:rsidSect="00A367BE">
          <w:headerReference w:type="even" r:id="rId13"/>
          <w:headerReference w:type="default" r:id="rId14"/>
          <w:type w:val="nextColumn"/>
          <w:pgSz w:w="11900" w:h="16800"/>
          <w:pgMar w:top="1134" w:right="851" w:bottom="1134" w:left="1701" w:header="720" w:footer="720" w:gutter="0"/>
          <w:cols w:space="720"/>
          <w:noEndnote/>
        </w:sectPr>
      </w:pPr>
    </w:p>
    <w:p w:rsidR="0005532D" w:rsidRPr="00E02091" w:rsidRDefault="0005532D" w:rsidP="0005532D">
      <w:pPr>
        <w:ind w:firstLine="698"/>
        <w:jc w:val="right"/>
        <w:rPr>
          <w:rFonts w:ascii="Times New Roman" w:hAnsi="Times New Roman" w:cs="Times New Roman"/>
          <w:b/>
          <w:sz w:val="28"/>
          <w:szCs w:val="28"/>
        </w:rPr>
      </w:pPr>
      <w:r w:rsidRPr="00E02091">
        <w:rPr>
          <w:rStyle w:val="a3"/>
          <w:rFonts w:ascii="Times New Roman" w:hAnsi="Times New Roman" w:cs="Times New Roman"/>
          <w:b w:val="0"/>
          <w:bCs/>
          <w:color w:val="auto"/>
          <w:sz w:val="28"/>
          <w:szCs w:val="28"/>
        </w:rPr>
        <w:lastRenderedPageBreak/>
        <w:t xml:space="preserve">Приложение </w:t>
      </w:r>
      <w:r w:rsidR="00883FA4">
        <w:rPr>
          <w:rStyle w:val="a3"/>
          <w:rFonts w:ascii="Times New Roman" w:hAnsi="Times New Roman" w:cs="Times New Roman"/>
          <w:b w:val="0"/>
          <w:bCs/>
          <w:color w:val="auto"/>
          <w:sz w:val="28"/>
          <w:szCs w:val="28"/>
        </w:rPr>
        <w:t>№</w:t>
      </w:r>
      <w:r w:rsidRPr="00E02091">
        <w:rPr>
          <w:rStyle w:val="a3"/>
          <w:rFonts w:ascii="Times New Roman" w:hAnsi="Times New Roman" w:cs="Times New Roman"/>
          <w:b w:val="0"/>
          <w:bCs/>
          <w:color w:val="auto"/>
          <w:sz w:val="28"/>
          <w:szCs w:val="28"/>
        </w:rPr>
        <w:t> 3</w:t>
      </w:r>
    </w:p>
    <w:p w:rsidR="0005532D" w:rsidRPr="00E02091" w:rsidRDefault="0005532D" w:rsidP="0005532D">
      <w:pPr>
        <w:ind w:firstLine="698"/>
        <w:jc w:val="right"/>
        <w:rPr>
          <w:rFonts w:ascii="Times New Roman" w:hAnsi="Times New Roman" w:cs="Times New Roman"/>
          <w:b/>
          <w:sz w:val="28"/>
          <w:szCs w:val="28"/>
        </w:rPr>
      </w:pPr>
      <w:r w:rsidRPr="00E02091">
        <w:rPr>
          <w:rStyle w:val="a3"/>
          <w:rFonts w:ascii="Times New Roman" w:hAnsi="Times New Roman" w:cs="Times New Roman"/>
          <w:b w:val="0"/>
          <w:bCs/>
          <w:color w:val="auto"/>
          <w:sz w:val="28"/>
          <w:szCs w:val="28"/>
        </w:rPr>
        <w:t xml:space="preserve">к </w:t>
      </w:r>
      <w:hyperlink w:anchor="sub_10" w:history="1">
        <w:r w:rsidRPr="00E02091">
          <w:rPr>
            <w:rFonts w:ascii="Times New Roman" w:hAnsi="Times New Roman" w:cs="Times New Roman"/>
            <w:b/>
            <w:sz w:val="28"/>
            <w:szCs w:val="28"/>
          </w:rPr>
          <w:t xml:space="preserve"> </w:t>
        </w:r>
        <w:r w:rsidRPr="00E02091">
          <w:rPr>
            <w:rFonts w:ascii="Times New Roman" w:hAnsi="Times New Roman" w:cs="Times New Roman"/>
            <w:sz w:val="28"/>
            <w:szCs w:val="28"/>
          </w:rPr>
          <w:t>муниципальной</w:t>
        </w:r>
        <w:r w:rsidRPr="00E02091">
          <w:rPr>
            <w:rFonts w:ascii="Times New Roman" w:hAnsi="Times New Roman" w:cs="Times New Roman"/>
            <w:b/>
            <w:sz w:val="28"/>
            <w:szCs w:val="28"/>
          </w:rPr>
          <w:t xml:space="preserve"> </w:t>
        </w:r>
        <w:r w:rsidRPr="00E02091">
          <w:rPr>
            <w:rStyle w:val="a4"/>
            <w:rFonts w:ascii="Times New Roman" w:hAnsi="Times New Roman"/>
            <w:b w:val="0"/>
            <w:bCs/>
            <w:color w:val="auto"/>
            <w:sz w:val="28"/>
            <w:szCs w:val="28"/>
          </w:rPr>
          <w:t xml:space="preserve"> программе</w:t>
        </w:r>
      </w:hyperlink>
    </w:p>
    <w:p w:rsidR="0005532D" w:rsidRPr="00E02091" w:rsidRDefault="0005532D" w:rsidP="0005532D">
      <w:pPr>
        <w:ind w:firstLine="698"/>
        <w:jc w:val="right"/>
        <w:rPr>
          <w:rStyle w:val="a3"/>
          <w:rFonts w:ascii="Times New Roman" w:hAnsi="Times New Roman" w:cs="Times New Roman"/>
          <w:b w:val="0"/>
          <w:bCs/>
          <w:color w:val="auto"/>
          <w:sz w:val="28"/>
          <w:szCs w:val="28"/>
        </w:rPr>
      </w:pPr>
      <w:r w:rsidRPr="00E02091">
        <w:rPr>
          <w:rStyle w:val="a3"/>
          <w:rFonts w:ascii="Times New Roman" w:hAnsi="Times New Roman" w:cs="Times New Roman"/>
          <w:b w:val="0"/>
          <w:bCs/>
          <w:color w:val="auto"/>
          <w:sz w:val="28"/>
          <w:szCs w:val="28"/>
        </w:rPr>
        <w:t xml:space="preserve">Новоясенского сельского поселения </w:t>
      </w:r>
    </w:p>
    <w:p w:rsidR="0005532D" w:rsidRPr="00E02091" w:rsidRDefault="0005532D" w:rsidP="0005532D">
      <w:pPr>
        <w:ind w:firstLine="698"/>
        <w:jc w:val="right"/>
        <w:rPr>
          <w:rFonts w:ascii="Times New Roman" w:hAnsi="Times New Roman" w:cs="Times New Roman"/>
          <w:b/>
          <w:sz w:val="28"/>
          <w:szCs w:val="28"/>
        </w:rPr>
      </w:pPr>
      <w:r w:rsidRPr="00E02091">
        <w:rPr>
          <w:rStyle w:val="a3"/>
          <w:rFonts w:ascii="Times New Roman" w:hAnsi="Times New Roman" w:cs="Times New Roman"/>
          <w:b w:val="0"/>
          <w:bCs/>
          <w:color w:val="auto"/>
          <w:sz w:val="28"/>
          <w:szCs w:val="28"/>
        </w:rPr>
        <w:t xml:space="preserve">"Обеспечение </w:t>
      </w:r>
      <w:r w:rsidRPr="00E02091">
        <w:rPr>
          <w:rStyle w:val="a3"/>
          <w:rFonts w:ascii="Times New Roman" w:hAnsi="Times New Roman" w:cs="Times New Roman"/>
          <w:b w:val="0"/>
          <w:bCs/>
          <w:sz w:val="28"/>
          <w:szCs w:val="28"/>
        </w:rPr>
        <w:t>безопасности населения"</w:t>
      </w:r>
    </w:p>
    <w:p w:rsidR="0005532D" w:rsidRDefault="0005532D" w:rsidP="0005532D">
      <w:pPr>
        <w:pStyle w:val="11"/>
        <w:spacing w:before="108" w:after="108"/>
        <w:jc w:val="right"/>
        <w:rPr>
          <w:rFonts w:ascii="Times New Roman CYR" w:hAnsi="Times New Roman CYR" w:cs="Times New Roman CYR"/>
          <w:b/>
          <w:bCs/>
          <w:sz w:val="28"/>
          <w:szCs w:val="28"/>
          <w:lang w:val="ru-RU"/>
        </w:rPr>
      </w:pPr>
    </w:p>
    <w:p w:rsidR="00AC38F7" w:rsidRDefault="00AC38F7" w:rsidP="00C95EC6">
      <w:pPr>
        <w:pStyle w:val="11"/>
        <w:spacing w:before="108" w:after="108"/>
        <w:jc w:val="center"/>
        <w:rPr>
          <w:rFonts w:cs="Times New Roman"/>
          <w:b/>
          <w:bCs/>
          <w:sz w:val="28"/>
          <w:szCs w:val="28"/>
          <w:lang w:val="ru-RU"/>
        </w:rPr>
      </w:pPr>
      <w:r w:rsidRPr="00E02091">
        <w:rPr>
          <w:rFonts w:cs="Times New Roman"/>
          <w:b/>
          <w:bCs/>
          <w:sz w:val="28"/>
          <w:szCs w:val="28"/>
          <w:lang w:val="ru-RU"/>
        </w:rPr>
        <w:t xml:space="preserve">Паспорт </w:t>
      </w:r>
      <w:r w:rsidRPr="00E02091">
        <w:rPr>
          <w:rFonts w:cs="Times New Roman"/>
          <w:b/>
          <w:bCs/>
          <w:sz w:val="28"/>
          <w:szCs w:val="28"/>
          <w:lang w:val="ru-RU"/>
        </w:rPr>
        <w:br/>
        <w:t xml:space="preserve">муниципальной подпрограммы по обеспечению первичных мер пожарной безопасности на территории Новоясенского сельского поселения Староминского района на </w:t>
      </w:r>
      <w:r w:rsidR="00A26872">
        <w:rPr>
          <w:rFonts w:cs="Times New Roman"/>
          <w:b/>
          <w:bCs/>
          <w:sz w:val="28"/>
          <w:szCs w:val="28"/>
          <w:lang w:val="ru-RU"/>
        </w:rPr>
        <w:t>2019-2021</w:t>
      </w:r>
      <w:r w:rsidRPr="00E02091">
        <w:rPr>
          <w:rFonts w:cs="Times New Roman"/>
          <w:b/>
          <w:bCs/>
          <w:sz w:val="28"/>
          <w:szCs w:val="28"/>
          <w:lang w:val="ru-RU"/>
        </w:rPr>
        <w:t xml:space="preserve"> годы</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5812"/>
      </w:tblGrid>
      <w:tr w:rsidR="00392658" w:rsidRPr="00C95EC6" w:rsidTr="00D631B8">
        <w:tc>
          <w:tcPr>
            <w:tcW w:w="4111" w:type="dxa"/>
          </w:tcPr>
          <w:p w:rsidR="00392658" w:rsidRPr="00D631B8" w:rsidRDefault="001C33F7" w:rsidP="001C33F7">
            <w:pPr>
              <w:tabs>
                <w:tab w:val="left" w:pos="4061"/>
              </w:tabs>
              <w:ind w:firstLine="0"/>
              <w:rPr>
                <w:rFonts w:ascii="Times New Roman" w:hAnsi="Times New Roman" w:cs="Times New Roman"/>
                <w:b/>
                <w:sz w:val="28"/>
                <w:szCs w:val="28"/>
              </w:rPr>
            </w:pPr>
            <w:r w:rsidRPr="00D631B8">
              <w:rPr>
                <w:rFonts w:ascii="Times New Roman" w:hAnsi="Times New Roman" w:cs="Times New Roman"/>
                <w:b/>
                <w:sz w:val="28"/>
                <w:szCs w:val="28"/>
              </w:rPr>
              <w:t>Координатор подпрограммы</w:t>
            </w:r>
          </w:p>
        </w:tc>
        <w:tc>
          <w:tcPr>
            <w:tcW w:w="5812" w:type="dxa"/>
          </w:tcPr>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Администрация Новоясенского сельского поселения Староминского района</w:t>
            </w:r>
          </w:p>
        </w:tc>
      </w:tr>
      <w:tr w:rsidR="00392658" w:rsidRPr="00C95EC6" w:rsidTr="00D631B8">
        <w:tc>
          <w:tcPr>
            <w:tcW w:w="4111" w:type="dxa"/>
          </w:tcPr>
          <w:p w:rsidR="00392658" w:rsidRPr="00D631B8" w:rsidRDefault="001C33F7" w:rsidP="00C95EC6">
            <w:pPr>
              <w:tabs>
                <w:tab w:val="left" w:pos="4061"/>
              </w:tabs>
              <w:ind w:firstLine="0"/>
              <w:rPr>
                <w:rFonts w:ascii="Times New Roman" w:hAnsi="Times New Roman" w:cs="Times New Roman"/>
                <w:b/>
                <w:sz w:val="28"/>
                <w:szCs w:val="28"/>
              </w:rPr>
            </w:pPr>
            <w:r w:rsidRPr="00D631B8">
              <w:rPr>
                <w:rFonts w:ascii="Times New Roman" w:hAnsi="Times New Roman" w:cs="Times New Roman"/>
                <w:b/>
                <w:sz w:val="28"/>
                <w:szCs w:val="28"/>
              </w:rPr>
              <w:t xml:space="preserve">Участники </w:t>
            </w:r>
            <w:r w:rsidR="00392658" w:rsidRPr="00D631B8">
              <w:rPr>
                <w:rFonts w:ascii="Times New Roman" w:hAnsi="Times New Roman" w:cs="Times New Roman"/>
                <w:b/>
                <w:sz w:val="28"/>
                <w:szCs w:val="28"/>
              </w:rPr>
              <w:t xml:space="preserve">подпрограммы     </w:t>
            </w:r>
          </w:p>
        </w:tc>
        <w:tc>
          <w:tcPr>
            <w:tcW w:w="5812" w:type="dxa"/>
          </w:tcPr>
          <w:p w:rsidR="00392658" w:rsidRPr="00C95EC6" w:rsidRDefault="001C33F7"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Администрация Новоясенского сельского поселения Староминского района</w:t>
            </w:r>
          </w:p>
        </w:tc>
      </w:tr>
      <w:tr w:rsidR="001C33F7" w:rsidRPr="00C95EC6" w:rsidTr="00D631B8">
        <w:tc>
          <w:tcPr>
            <w:tcW w:w="4111" w:type="dxa"/>
          </w:tcPr>
          <w:p w:rsidR="001C33F7" w:rsidRPr="00D631B8" w:rsidRDefault="001C33F7" w:rsidP="00764509">
            <w:pPr>
              <w:pStyle w:val="ConsPlusCell"/>
              <w:rPr>
                <w:rFonts w:ascii="Times New Roman" w:hAnsi="Times New Roman" w:cs="Times New Roman"/>
                <w:b/>
                <w:sz w:val="28"/>
                <w:szCs w:val="28"/>
              </w:rPr>
            </w:pPr>
            <w:r w:rsidRPr="00D631B8">
              <w:rPr>
                <w:rFonts w:ascii="Times New Roman" w:hAnsi="Times New Roman" w:cs="Times New Roman"/>
                <w:b/>
                <w:sz w:val="28"/>
                <w:szCs w:val="28"/>
              </w:rPr>
              <w:t xml:space="preserve">Цель подпрограммы                                      </w:t>
            </w:r>
          </w:p>
        </w:tc>
        <w:tc>
          <w:tcPr>
            <w:tcW w:w="5812" w:type="dxa"/>
          </w:tcPr>
          <w:p w:rsidR="001C33F7" w:rsidRPr="00D631B8" w:rsidRDefault="001C33F7" w:rsidP="001C33F7">
            <w:pPr>
              <w:pStyle w:val="ConsPlusCell"/>
              <w:jc w:val="both"/>
              <w:rPr>
                <w:rFonts w:ascii="Times New Roman" w:hAnsi="Times New Roman" w:cs="Times New Roman"/>
                <w:sz w:val="28"/>
                <w:szCs w:val="28"/>
              </w:rPr>
            </w:pPr>
            <w:r w:rsidRPr="00D631B8">
              <w:rPr>
                <w:rFonts w:ascii="Times New Roman" w:hAnsi="Times New Roman" w:cs="Times New Roman"/>
                <w:sz w:val="28"/>
                <w:szCs w:val="28"/>
              </w:rPr>
              <w:t>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в границах Новоясенского сельского поселения Староминского района от пожаров</w:t>
            </w:r>
          </w:p>
        </w:tc>
      </w:tr>
      <w:tr w:rsidR="001C33F7" w:rsidRPr="00C95EC6" w:rsidTr="00D631B8">
        <w:tc>
          <w:tcPr>
            <w:tcW w:w="4111" w:type="dxa"/>
          </w:tcPr>
          <w:p w:rsidR="001C33F7" w:rsidRPr="00D631B8" w:rsidRDefault="001C33F7" w:rsidP="001C33F7">
            <w:pPr>
              <w:pStyle w:val="ConsPlusCell"/>
              <w:rPr>
                <w:rFonts w:ascii="Times New Roman" w:hAnsi="Times New Roman" w:cs="Times New Roman"/>
                <w:b/>
                <w:sz w:val="28"/>
                <w:szCs w:val="28"/>
              </w:rPr>
            </w:pPr>
            <w:r w:rsidRPr="00D631B8">
              <w:rPr>
                <w:rFonts w:ascii="Times New Roman" w:hAnsi="Times New Roman" w:cs="Times New Roman"/>
                <w:b/>
                <w:sz w:val="28"/>
                <w:szCs w:val="28"/>
              </w:rPr>
              <w:t xml:space="preserve">Задачи программы                                    </w:t>
            </w:r>
          </w:p>
        </w:tc>
        <w:tc>
          <w:tcPr>
            <w:tcW w:w="5812" w:type="dxa"/>
          </w:tcPr>
          <w:p w:rsidR="001C33F7" w:rsidRPr="00D631B8" w:rsidRDefault="001C33F7" w:rsidP="00764509">
            <w:pPr>
              <w:pStyle w:val="ConsPlusNonformat"/>
              <w:jc w:val="both"/>
              <w:rPr>
                <w:rFonts w:ascii="Times New Roman" w:hAnsi="Times New Roman" w:cs="Times New Roman"/>
                <w:bCs/>
                <w:sz w:val="28"/>
                <w:szCs w:val="28"/>
              </w:rPr>
            </w:pPr>
            <w:r w:rsidRPr="00D631B8">
              <w:rPr>
                <w:rFonts w:ascii="Times New Roman" w:hAnsi="Times New Roman" w:cs="Times New Roman"/>
                <w:color w:val="000000"/>
                <w:sz w:val="28"/>
                <w:szCs w:val="28"/>
              </w:rPr>
              <w:t>Обеспечение постоянной готовности сил и средств гражданской обороны; предупреждение возникновения и развития чрезвычайных ситуаций; снижение размеров ущерба и потерь от пожаров; ликвидация чрезвычайных ситуаций, вызванных пожарами</w:t>
            </w:r>
          </w:p>
        </w:tc>
      </w:tr>
      <w:tr w:rsidR="00D631B8" w:rsidRPr="00C95EC6" w:rsidTr="00D631B8">
        <w:tc>
          <w:tcPr>
            <w:tcW w:w="4111" w:type="dxa"/>
          </w:tcPr>
          <w:p w:rsidR="00D631B8" w:rsidRPr="00D631B8" w:rsidRDefault="00D631B8" w:rsidP="00D631B8">
            <w:pPr>
              <w:pStyle w:val="affffd"/>
              <w:rPr>
                <w:b/>
                <w:sz w:val="28"/>
                <w:szCs w:val="28"/>
              </w:rPr>
            </w:pPr>
            <w:r w:rsidRPr="00D631B8">
              <w:rPr>
                <w:b/>
                <w:sz w:val="28"/>
                <w:szCs w:val="28"/>
              </w:rPr>
              <w:t>Перечень целевых показателей подпрограммы</w:t>
            </w:r>
          </w:p>
        </w:tc>
        <w:tc>
          <w:tcPr>
            <w:tcW w:w="5812" w:type="dxa"/>
          </w:tcPr>
          <w:p w:rsidR="00D631B8" w:rsidRPr="00D631B8" w:rsidRDefault="00D631B8" w:rsidP="00D631B8">
            <w:pPr>
              <w:pStyle w:val="affffd"/>
              <w:rPr>
                <w:sz w:val="28"/>
                <w:szCs w:val="28"/>
              </w:rPr>
            </w:pPr>
            <w:r w:rsidRPr="00D631B8">
              <w:rPr>
                <w:sz w:val="28"/>
                <w:szCs w:val="28"/>
              </w:rPr>
              <w:t>Эффективность реализации Программы оценивается с использованием целевых показателей, характеризующих снижение показателей обстановки, касающейся пожаров, в том числе:</w:t>
            </w:r>
          </w:p>
          <w:p w:rsidR="00D631B8" w:rsidRPr="00D631B8" w:rsidRDefault="00D631B8" w:rsidP="00D631B8">
            <w:pPr>
              <w:pStyle w:val="affffd"/>
              <w:rPr>
                <w:sz w:val="28"/>
                <w:szCs w:val="28"/>
              </w:rPr>
            </w:pPr>
            <w:r w:rsidRPr="00D631B8">
              <w:rPr>
                <w:sz w:val="28"/>
                <w:szCs w:val="28"/>
              </w:rPr>
              <w:t xml:space="preserve">- количества зарегистрированных пожаров, </w:t>
            </w:r>
          </w:p>
          <w:p w:rsidR="00D631B8" w:rsidRPr="00D631B8" w:rsidRDefault="00D631B8" w:rsidP="00D631B8">
            <w:pPr>
              <w:pStyle w:val="affffd"/>
              <w:rPr>
                <w:sz w:val="28"/>
                <w:szCs w:val="28"/>
              </w:rPr>
            </w:pPr>
            <w:r w:rsidRPr="00D631B8">
              <w:rPr>
                <w:sz w:val="28"/>
                <w:szCs w:val="28"/>
              </w:rPr>
              <w:t>- экономического ущерба,</w:t>
            </w:r>
          </w:p>
          <w:p w:rsidR="00D631B8" w:rsidRPr="00AA689A" w:rsidRDefault="00D631B8" w:rsidP="00764509">
            <w:pPr>
              <w:pStyle w:val="ConsPlusNonformat"/>
              <w:jc w:val="both"/>
              <w:rPr>
                <w:rFonts w:ascii="Times New Roman" w:hAnsi="Times New Roman" w:cs="Times New Roman"/>
                <w:color w:val="000000"/>
                <w:sz w:val="26"/>
                <w:szCs w:val="26"/>
              </w:rPr>
            </w:pPr>
          </w:p>
        </w:tc>
      </w:tr>
      <w:tr w:rsidR="001C33F7" w:rsidRPr="00C95EC6" w:rsidTr="00D631B8">
        <w:tc>
          <w:tcPr>
            <w:tcW w:w="4111" w:type="dxa"/>
          </w:tcPr>
          <w:p w:rsidR="001C33F7" w:rsidRPr="00D631B8" w:rsidRDefault="00D631B8" w:rsidP="00D631B8">
            <w:pPr>
              <w:pStyle w:val="affffd"/>
              <w:rPr>
                <w:b/>
                <w:sz w:val="28"/>
                <w:szCs w:val="28"/>
              </w:rPr>
            </w:pPr>
            <w:r w:rsidRPr="00D631B8">
              <w:rPr>
                <w:b/>
                <w:sz w:val="28"/>
                <w:szCs w:val="28"/>
              </w:rPr>
              <w:t>Этапы и сроки</w:t>
            </w:r>
            <w:r w:rsidR="001C33F7" w:rsidRPr="00D631B8">
              <w:rPr>
                <w:b/>
                <w:sz w:val="28"/>
                <w:szCs w:val="28"/>
              </w:rPr>
              <w:t xml:space="preserve"> реализации  подпрограммы    </w:t>
            </w:r>
          </w:p>
        </w:tc>
        <w:tc>
          <w:tcPr>
            <w:tcW w:w="5812" w:type="dxa"/>
          </w:tcPr>
          <w:p w:rsidR="001C33F7" w:rsidRPr="00C95EC6" w:rsidRDefault="001C33F7" w:rsidP="00D82AD2">
            <w:pPr>
              <w:tabs>
                <w:tab w:val="left" w:pos="4061"/>
              </w:tabs>
              <w:ind w:firstLine="0"/>
              <w:jc w:val="left"/>
              <w:rPr>
                <w:rFonts w:ascii="Times New Roman" w:hAnsi="Times New Roman" w:cs="Times New Roman"/>
                <w:sz w:val="28"/>
                <w:szCs w:val="28"/>
              </w:rPr>
            </w:pPr>
            <w:r>
              <w:rPr>
                <w:rFonts w:ascii="Times New Roman" w:hAnsi="Times New Roman" w:cs="Times New Roman"/>
                <w:sz w:val="28"/>
                <w:szCs w:val="28"/>
              </w:rPr>
              <w:t>2019-2021</w:t>
            </w:r>
            <w:r w:rsidRPr="00C95EC6">
              <w:rPr>
                <w:rFonts w:ascii="Times New Roman" w:hAnsi="Times New Roman" w:cs="Times New Roman"/>
                <w:sz w:val="28"/>
                <w:szCs w:val="28"/>
              </w:rPr>
              <w:t xml:space="preserve"> годы</w:t>
            </w:r>
          </w:p>
        </w:tc>
      </w:tr>
      <w:tr w:rsidR="001C33F7" w:rsidRPr="00C95EC6" w:rsidTr="00D631B8">
        <w:trPr>
          <w:trHeight w:val="2551"/>
        </w:trPr>
        <w:tc>
          <w:tcPr>
            <w:tcW w:w="4111" w:type="dxa"/>
          </w:tcPr>
          <w:p w:rsidR="001C33F7" w:rsidRPr="00D631B8" w:rsidRDefault="001C33F7" w:rsidP="00C95EC6">
            <w:pPr>
              <w:tabs>
                <w:tab w:val="left" w:pos="4061"/>
              </w:tabs>
              <w:ind w:firstLine="0"/>
              <w:rPr>
                <w:rFonts w:ascii="Times New Roman" w:hAnsi="Times New Roman" w:cs="Times New Roman"/>
                <w:b/>
                <w:sz w:val="28"/>
                <w:szCs w:val="28"/>
              </w:rPr>
            </w:pPr>
            <w:r w:rsidRPr="00D631B8">
              <w:rPr>
                <w:rFonts w:ascii="Times New Roman" w:hAnsi="Times New Roman" w:cs="Times New Roman"/>
                <w:b/>
                <w:sz w:val="28"/>
                <w:szCs w:val="28"/>
              </w:rPr>
              <w:t xml:space="preserve">Объемы и источники финансирования подпрограммы </w:t>
            </w:r>
          </w:p>
        </w:tc>
        <w:tc>
          <w:tcPr>
            <w:tcW w:w="5812" w:type="dxa"/>
          </w:tcPr>
          <w:p w:rsidR="001C33F7" w:rsidRPr="00C95EC6" w:rsidRDefault="001C33F7"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 xml:space="preserve">Всего на </w:t>
            </w:r>
            <w:r>
              <w:rPr>
                <w:rFonts w:ascii="Times New Roman" w:hAnsi="Times New Roman" w:cs="Times New Roman"/>
                <w:sz w:val="28"/>
                <w:szCs w:val="28"/>
              </w:rPr>
              <w:t>2019-2021</w:t>
            </w:r>
            <w:r w:rsidR="00D631B8">
              <w:rPr>
                <w:rFonts w:ascii="Times New Roman" w:hAnsi="Times New Roman" w:cs="Times New Roman"/>
                <w:sz w:val="28"/>
                <w:szCs w:val="28"/>
              </w:rPr>
              <w:t xml:space="preserve"> года  - 2</w:t>
            </w:r>
            <w:r>
              <w:rPr>
                <w:rFonts w:ascii="Times New Roman" w:hAnsi="Times New Roman" w:cs="Times New Roman"/>
                <w:sz w:val="28"/>
                <w:szCs w:val="28"/>
              </w:rPr>
              <w:t>0</w:t>
            </w:r>
            <w:r w:rsidR="00D631B8">
              <w:rPr>
                <w:rFonts w:ascii="Times New Roman" w:hAnsi="Times New Roman" w:cs="Times New Roman"/>
                <w:sz w:val="28"/>
                <w:szCs w:val="28"/>
              </w:rPr>
              <w:t>,0</w:t>
            </w:r>
            <w:r w:rsidRPr="00C95EC6">
              <w:rPr>
                <w:rFonts w:ascii="Times New Roman" w:hAnsi="Times New Roman" w:cs="Times New Roman"/>
                <w:sz w:val="28"/>
                <w:szCs w:val="28"/>
              </w:rPr>
              <w:t xml:space="preserve"> тыс.рублей, из них:</w:t>
            </w:r>
          </w:p>
          <w:p w:rsidR="001C33F7" w:rsidRPr="00C95EC6" w:rsidRDefault="001C33F7" w:rsidP="00012157">
            <w:pPr>
              <w:tabs>
                <w:tab w:val="left" w:pos="4061"/>
              </w:tabs>
              <w:rPr>
                <w:rFonts w:ascii="Times New Roman" w:hAnsi="Times New Roman" w:cs="Times New Roman"/>
                <w:sz w:val="28"/>
                <w:szCs w:val="28"/>
              </w:rPr>
            </w:pPr>
            <w:r w:rsidRPr="00C95EC6">
              <w:rPr>
                <w:rFonts w:ascii="Times New Roman" w:hAnsi="Times New Roman" w:cs="Times New Roman"/>
                <w:sz w:val="28"/>
                <w:szCs w:val="28"/>
              </w:rPr>
              <w:t>201</w:t>
            </w:r>
            <w:r>
              <w:rPr>
                <w:rFonts w:ascii="Times New Roman" w:hAnsi="Times New Roman" w:cs="Times New Roman"/>
                <w:sz w:val="28"/>
                <w:szCs w:val="28"/>
              </w:rPr>
              <w:t>9</w:t>
            </w:r>
            <w:r w:rsidRPr="00C95EC6">
              <w:rPr>
                <w:rFonts w:ascii="Times New Roman" w:hAnsi="Times New Roman" w:cs="Times New Roman"/>
                <w:sz w:val="28"/>
                <w:szCs w:val="28"/>
              </w:rPr>
              <w:t xml:space="preserve"> год – </w:t>
            </w:r>
            <w:r>
              <w:rPr>
                <w:rFonts w:ascii="Times New Roman" w:hAnsi="Times New Roman" w:cs="Times New Roman"/>
                <w:sz w:val="28"/>
                <w:szCs w:val="28"/>
              </w:rPr>
              <w:t>20</w:t>
            </w:r>
            <w:r w:rsidR="00D631B8">
              <w:rPr>
                <w:rFonts w:ascii="Times New Roman" w:hAnsi="Times New Roman" w:cs="Times New Roman"/>
                <w:sz w:val="28"/>
                <w:szCs w:val="28"/>
              </w:rPr>
              <w:t>,</w:t>
            </w:r>
            <w:r w:rsidRPr="00C95EC6">
              <w:rPr>
                <w:rFonts w:ascii="Times New Roman" w:hAnsi="Times New Roman" w:cs="Times New Roman"/>
                <w:sz w:val="28"/>
                <w:szCs w:val="28"/>
              </w:rPr>
              <w:t>0 рублей;</w:t>
            </w:r>
          </w:p>
          <w:p w:rsidR="001C33F7" w:rsidRPr="00C95EC6" w:rsidRDefault="001C33F7" w:rsidP="00012157">
            <w:pPr>
              <w:tabs>
                <w:tab w:val="left" w:pos="4061"/>
              </w:tabs>
              <w:rPr>
                <w:rFonts w:ascii="Times New Roman" w:hAnsi="Times New Roman" w:cs="Times New Roman"/>
                <w:sz w:val="28"/>
                <w:szCs w:val="28"/>
              </w:rPr>
            </w:pPr>
            <w:r>
              <w:rPr>
                <w:rFonts w:ascii="Times New Roman" w:hAnsi="Times New Roman" w:cs="Times New Roman"/>
                <w:sz w:val="28"/>
                <w:szCs w:val="28"/>
              </w:rPr>
              <w:t>2020</w:t>
            </w:r>
            <w:r w:rsidRPr="00C95EC6">
              <w:rPr>
                <w:rFonts w:ascii="Times New Roman" w:hAnsi="Times New Roman" w:cs="Times New Roman"/>
                <w:sz w:val="28"/>
                <w:szCs w:val="28"/>
              </w:rPr>
              <w:t xml:space="preserve"> год </w:t>
            </w:r>
            <w:r w:rsidR="00D631B8">
              <w:rPr>
                <w:rFonts w:ascii="Times New Roman" w:hAnsi="Times New Roman" w:cs="Times New Roman"/>
                <w:sz w:val="28"/>
                <w:szCs w:val="28"/>
              </w:rPr>
              <w:t>–</w:t>
            </w:r>
            <w:r w:rsidRPr="00C95EC6">
              <w:rPr>
                <w:rFonts w:ascii="Times New Roman" w:hAnsi="Times New Roman" w:cs="Times New Roman"/>
                <w:sz w:val="28"/>
                <w:szCs w:val="28"/>
              </w:rPr>
              <w:t xml:space="preserve"> </w:t>
            </w:r>
            <w:r w:rsidR="00D631B8">
              <w:rPr>
                <w:rFonts w:ascii="Times New Roman" w:hAnsi="Times New Roman" w:cs="Times New Roman"/>
                <w:sz w:val="28"/>
                <w:szCs w:val="28"/>
              </w:rPr>
              <w:t>0,</w:t>
            </w:r>
            <w:r w:rsidRPr="00C95EC6">
              <w:rPr>
                <w:rFonts w:ascii="Times New Roman" w:hAnsi="Times New Roman" w:cs="Times New Roman"/>
                <w:sz w:val="28"/>
                <w:szCs w:val="28"/>
              </w:rPr>
              <w:t>0 рублей;</w:t>
            </w:r>
          </w:p>
          <w:p w:rsidR="001C33F7" w:rsidRDefault="00D631B8" w:rsidP="00012157">
            <w:pPr>
              <w:tabs>
                <w:tab w:val="left" w:pos="4061"/>
              </w:tabs>
              <w:rPr>
                <w:rFonts w:ascii="Times New Roman" w:hAnsi="Times New Roman" w:cs="Times New Roman"/>
                <w:sz w:val="28"/>
                <w:szCs w:val="28"/>
              </w:rPr>
            </w:pPr>
            <w:r>
              <w:rPr>
                <w:rFonts w:ascii="Times New Roman" w:hAnsi="Times New Roman" w:cs="Times New Roman"/>
                <w:sz w:val="28"/>
                <w:szCs w:val="28"/>
              </w:rPr>
              <w:t xml:space="preserve">2021 год – </w:t>
            </w:r>
            <w:r w:rsidR="001C33F7" w:rsidRPr="00C95EC6">
              <w:rPr>
                <w:rFonts w:ascii="Times New Roman" w:hAnsi="Times New Roman" w:cs="Times New Roman"/>
                <w:sz w:val="28"/>
                <w:szCs w:val="28"/>
              </w:rPr>
              <w:t>0</w:t>
            </w:r>
            <w:r>
              <w:rPr>
                <w:rFonts w:ascii="Times New Roman" w:hAnsi="Times New Roman" w:cs="Times New Roman"/>
                <w:sz w:val="28"/>
                <w:szCs w:val="28"/>
              </w:rPr>
              <w:t>,</w:t>
            </w:r>
            <w:r w:rsidR="001C33F7" w:rsidRPr="00C95EC6">
              <w:rPr>
                <w:rFonts w:ascii="Times New Roman" w:hAnsi="Times New Roman" w:cs="Times New Roman"/>
                <w:sz w:val="28"/>
                <w:szCs w:val="28"/>
              </w:rPr>
              <w:t>0 рублей.</w:t>
            </w:r>
          </w:p>
          <w:p w:rsidR="00D631B8" w:rsidRPr="00C95EC6" w:rsidRDefault="00D631B8" w:rsidP="00012157">
            <w:pPr>
              <w:tabs>
                <w:tab w:val="left" w:pos="4061"/>
              </w:tabs>
              <w:rPr>
                <w:rFonts w:ascii="Times New Roman" w:hAnsi="Times New Roman" w:cs="Times New Roman"/>
                <w:sz w:val="28"/>
                <w:szCs w:val="28"/>
              </w:rPr>
            </w:pPr>
          </w:p>
          <w:p w:rsidR="001C33F7" w:rsidRPr="00C95EC6" w:rsidRDefault="001C33F7" w:rsidP="00D82AD2">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Из средств бюджета Новоясенского сельского поселения Староминского района</w:t>
            </w:r>
          </w:p>
        </w:tc>
      </w:tr>
    </w:tbl>
    <w:p w:rsidR="00AC38F7" w:rsidRPr="00C95EC6" w:rsidRDefault="00AC38F7" w:rsidP="00C95EC6">
      <w:pPr>
        <w:tabs>
          <w:tab w:val="left" w:pos="4061"/>
        </w:tabs>
        <w:rPr>
          <w:rFonts w:ascii="Times New Roman" w:hAnsi="Times New Roman" w:cs="Times New Roman"/>
          <w:b/>
          <w:bCs/>
          <w:sz w:val="28"/>
          <w:szCs w:val="28"/>
        </w:rPr>
      </w:pPr>
    </w:p>
    <w:p w:rsidR="00AC38F7" w:rsidRPr="0089770D" w:rsidRDefault="00AC38F7" w:rsidP="00C95EC6">
      <w:pPr>
        <w:tabs>
          <w:tab w:val="left" w:pos="4061"/>
        </w:tabs>
        <w:jc w:val="center"/>
        <w:rPr>
          <w:rFonts w:ascii="Times New Roman CYR" w:hAnsi="Times New Roman CYR" w:cs="Times New Roman CYR"/>
          <w:b/>
          <w:bCs/>
          <w:sz w:val="28"/>
          <w:szCs w:val="28"/>
        </w:rPr>
      </w:pPr>
      <w:r w:rsidRPr="0089770D">
        <w:rPr>
          <w:rFonts w:ascii="Times New Roman CYR" w:hAnsi="Times New Roman CYR" w:cs="Times New Roman CYR"/>
          <w:b/>
          <w:bCs/>
          <w:sz w:val="28"/>
          <w:szCs w:val="28"/>
        </w:rPr>
        <w:lastRenderedPageBreak/>
        <w:t>1. Содержание проблемы и обоснование необходимости ее решения</w:t>
      </w:r>
      <w:r w:rsidRPr="0089770D">
        <w:rPr>
          <w:rFonts w:ascii="Times New Roman CYR" w:hAnsi="Times New Roman CYR" w:cs="Times New Roman CYR"/>
          <w:b/>
          <w:bCs/>
          <w:sz w:val="28"/>
          <w:szCs w:val="28"/>
        </w:rPr>
        <w:br/>
        <w:t>программными методами</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Станица Новоясенская - административный центр Новоясенского сельского поселения, является одним из сельских поселений  Староминского района  Красн</w:t>
      </w:r>
      <w:r w:rsidR="00D631B8">
        <w:rPr>
          <w:rFonts w:ascii="Times New Roman" w:hAnsi="Times New Roman" w:cs="Times New Roman"/>
          <w:sz w:val="28"/>
          <w:szCs w:val="28"/>
        </w:rPr>
        <w:t>одарского края. Население - 985</w:t>
      </w:r>
      <w:r w:rsidRPr="00C95EC6">
        <w:rPr>
          <w:rFonts w:ascii="Times New Roman" w:hAnsi="Times New Roman" w:cs="Times New Roman"/>
          <w:sz w:val="28"/>
          <w:szCs w:val="28"/>
        </w:rPr>
        <w:t xml:space="preserve"> человек.</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Площадь Новоясенского сельского поселения составляет 69,3 квадратных километров.</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На территории Новоясенского сельского поселения расположено 17 объектов, из них химически опасных - нет, пожаровзрывоопасных - 1.</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 xml:space="preserve">На территории Новоясенского сельского поселения имеется 1 автозаправочная станция. </w:t>
      </w:r>
    </w:p>
    <w:p w:rsidR="00AC38F7" w:rsidRPr="00C95EC6" w:rsidRDefault="00570DAF" w:rsidP="00C95EC6">
      <w:pPr>
        <w:rPr>
          <w:rFonts w:ascii="Times New Roman" w:hAnsi="Times New Roman" w:cs="Times New Roman"/>
          <w:sz w:val="28"/>
          <w:szCs w:val="28"/>
        </w:rPr>
      </w:pPr>
      <w:r>
        <w:rPr>
          <w:rFonts w:ascii="Times New Roman" w:hAnsi="Times New Roman" w:cs="Times New Roman"/>
          <w:sz w:val="28"/>
          <w:szCs w:val="28"/>
        </w:rPr>
        <w:t>В 2018</w:t>
      </w:r>
      <w:r w:rsidR="00AC38F7" w:rsidRPr="00C95EC6">
        <w:rPr>
          <w:rFonts w:ascii="Times New Roman" w:hAnsi="Times New Roman" w:cs="Times New Roman"/>
          <w:sz w:val="28"/>
          <w:szCs w:val="28"/>
        </w:rPr>
        <w:t xml:space="preserve"> году на территории Новоясенского сельского поселения пожаров не было.</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Основным местом возникновения пожаров  жилые дома граждан и надворные постройки и гаражи граждан, автотранспортные средства.</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Основными причинами пожаров по-прежнему остаются:</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неосторожное обращение с огнем, нарушение правил пожарной безопасности при устройстве и эксплуатации систем отопления, нарушение правил устройства электроустановок, нарушение правил эксплуатации электроприборов.</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В настоящее время тушение пожаров на территории Новоясенского сельского поселения осуществляют 101, 102 пожарные части 20-го отряда федеральной пожарной службы по охране Староминского района Главного управления МЧС России по Краснодарскому краю.</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Угрожающий характер для жизнедеятельности Новоясенского сельского поселения  преобладают пожары особенно в осенне-зимний период и в летнюю жару.</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Учитывая сложность и многообразие факторов, влияющих на состояние и динамику роста возникновения пожаров, кардинальное улучшение пожарной обстановки, выполнение первичных мер пожарной безопасности на территории Новоясенского сельского поселения может быть достигнуто только на основе последовательного осуществления органами местного самоуправления, хозяйствующими субъектами всех форм собственности, депутатами Совета Новоясенского сельского поселения, работниками ТОС, общественными организациями и населением, во взаимодействии с соответствующими органами государственной власти Российской Федерации и Краснодарского края, комплекса программных мер, направленных на формирование в Новоясенском сельском поселении эффективной системы предупреждения возникновения пожаров, защиты населения и территории, материальных и культурных ценностей от чрезвычайных ситуаций, в том числе и пожаров.</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Выполнение требований федерального законодательства обусловлено необходимостью создания на муниципальном уровне сил и средств постоянной готовности по ликвидации, локализации пожаров и других чрезвычайных ситуаций.</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 xml:space="preserve">Федеральными законами от 06.10.2003 N 131-ФЗ "Об общих принципах организации местного самоуправления в Российской Федерации", </w:t>
      </w:r>
      <w:r w:rsidRPr="00C95EC6">
        <w:rPr>
          <w:rFonts w:ascii="Times New Roman" w:hAnsi="Times New Roman" w:cs="Times New Roman"/>
          <w:sz w:val="28"/>
          <w:szCs w:val="28"/>
        </w:rPr>
        <w:lastRenderedPageBreak/>
        <w:t>от 21.12.1994 N 69-ФЗ "О пожарной безопасности" предусмотрены полномочия органов местного самоуправления Новоясенского сельского поселения в области пожарной безопасности.</w:t>
      </w:r>
    </w:p>
    <w:p w:rsidR="00AC38F7" w:rsidRPr="00C95EC6" w:rsidRDefault="00AC38F7" w:rsidP="00C95EC6">
      <w:pPr>
        <w:rPr>
          <w:rFonts w:ascii="Times New Roman" w:hAnsi="Times New Roman" w:cs="Times New Roman"/>
          <w:sz w:val="28"/>
          <w:szCs w:val="28"/>
        </w:rPr>
      </w:pPr>
    </w:p>
    <w:p w:rsidR="00AC38F7" w:rsidRPr="00F47958" w:rsidRDefault="00AC38F7" w:rsidP="00C95EC6">
      <w:pPr>
        <w:pStyle w:val="11"/>
        <w:spacing w:before="108" w:after="108"/>
        <w:jc w:val="center"/>
        <w:rPr>
          <w:b/>
          <w:sz w:val="28"/>
          <w:szCs w:val="28"/>
          <w:lang w:val="ru-RU"/>
        </w:rPr>
      </w:pPr>
      <w:r w:rsidRPr="00F47958">
        <w:rPr>
          <w:b/>
          <w:sz w:val="28"/>
          <w:szCs w:val="28"/>
          <w:lang w:val="ru-RU"/>
        </w:rPr>
        <w:t>2. Цели и задачи реализации подпрограммы</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Целями и задачами реализации Подпрограммы являются:</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защита граждан и имущества при пожарах;</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снижение риска возникновения чрезвычайных ситуаций техногенного и природного характера;</w:t>
      </w:r>
    </w:p>
    <w:p w:rsidR="00AC38F7"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повышение роли органов местного самоуправления Новоясенского сельского поселения в обеспечении пожарной безопасности.</w:t>
      </w:r>
    </w:p>
    <w:p w:rsidR="00D82AD2" w:rsidRDefault="00D82AD2" w:rsidP="00C95EC6">
      <w:pPr>
        <w:rPr>
          <w:rFonts w:ascii="Times New Roman" w:hAnsi="Times New Roman" w:cs="Times New Roman"/>
          <w:sz w:val="28"/>
          <w:szCs w:val="28"/>
        </w:rPr>
      </w:pPr>
    </w:p>
    <w:p w:rsidR="00D82AD2" w:rsidRDefault="00D82AD2" w:rsidP="00C95EC6">
      <w:pPr>
        <w:rPr>
          <w:rFonts w:ascii="Times New Roman" w:hAnsi="Times New Roman" w:cs="Times New Roman"/>
          <w:sz w:val="28"/>
          <w:szCs w:val="28"/>
        </w:rPr>
      </w:pPr>
    </w:p>
    <w:p w:rsidR="00D82AD2" w:rsidRPr="00C95EC6" w:rsidRDefault="00D82AD2" w:rsidP="00C95EC6">
      <w:pPr>
        <w:rPr>
          <w:rFonts w:ascii="Times New Roman" w:hAnsi="Times New Roman" w:cs="Times New Roman"/>
          <w:sz w:val="28"/>
          <w:szCs w:val="28"/>
        </w:rPr>
      </w:pPr>
    </w:p>
    <w:p w:rsidR="00AC38F7" w:rsidRPr="00C95EC6" w:rsidRDefault="00AC38F7" w:rsidP="00C95EC6">
      <w:pPr>
        <w:pStyle w:val="11"/>
        <w:spacing w:before="108" w:after="108"/>
        <w:jc w:val="center"/>
        <w:rPr>
          <w:rFonts w:cs="Times New Roman"/>
          <w:b/>
          <w:bCs/>
          <w:color w:val="auto"/>
          <w:sz w:val="28"/>
          <w:szCs w:val="28"/>
          <w:lang w:val="ru-RU"/>
        </w:rPr>
      </w:pPr>
      <w:r w:rsidRPr="00C95EC6">
        <w:rPr>
          <w:rFonts w:cs="Times New Roman"/>
          <w:b/>
          <w:bCs/>
          <w:color w:val="auto"/>
          <w:sz w:val="28"/>
          <w:szCs w:val="28"/>
          <w:lang w:val="ru-RU"/>
        </w:rPr>
        <w:t>3. Организация взаимодействия исполнителей Подпрограммы</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Организация взаимодействия органов государственной власти, органов местного самоуправления муниципального образования Новоясенское сельское поселение, организаций, привлекаемых к реализации Подпрограммы, возлагается на отдел ЖКХ и благоустройства администрации Новоясенского сельского поселения</w:t>
      </w:r>
      <w:r w:rsidR="00D82AD2">
        <w:rPr>
          <w:rFonts w:ascii="Times New Roman" w:hAnsi="Times New Roman" w:cs="Times New Roman"/>
          <w:sz w:val="28"/>
          <w:szCs w:val="28"/>
        </w:rPr>
        <w:t>.</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 xml:space="preserve">Специалист ЖКХ и благоустройства администрации Новоясенского сельского поселения готовит обобщенную информацию о ходе и результатах выполнения мероприятий муниципальной целевой программы "Обеспечение первичных мер пожарной безопасности на территории Новоясенского сельского поселения на </w:t>
      </w:r>
      <w:r w:rsidR="00A26872">
        <w:rPr>
          <w:rFonts w:ascii="Times New Roman" w:hAnsi="Times New Roman" w:cs="Times New Roman"/>
          <w:sz w:val="28"/>
          <w:szCs w:val="28"/>
        </w:rPr>
        <w:t>2019-2021</w:t>
      </w:r>
      <w:r w:rsidRPr="00C95EC6">
        <w:rPr>
          <w:rFonts w:ascii="Times New Roman" w:hAnsi="Times New Roman" w:cs="Times New Roman"/>
          <w:sz w:val="28"/>
          <w:szCs w:val="28"/>
        </w:rPr>
        <w:t xml:space="preserve"> годы» и представляет отчет о проделанной работе главе муниципального образования Новоясенского сельско</w:t>
      </w:r>
      <w:r w:rsidR="00D82AD2">
        <w:rPr>
          <w:rFonts w:ascii="Times New Roman" w:hAnsi="Times New Roman" w:cs="Times New Roman"/>
          <w:sz w:val="28"/>
          <w:szCs w:val="28"/>
        </w:rPr>
        <w:t>го</w:t>
      </w:r>
      <w:r w:rsidRPr="00C95EC6">
        <w:rPr>
          <w:rFonts w:ascii="Times New Roman" w:hAnsi="Times New Roman" w:cs="Times New Roman"/>
          <w:sz w:val="28"/>
          <w:szCs w:val="28"/>
        </w:rPr>
        <w:t xml:space="preserve"> поселени</w:t>
      </w:r>
      <w:r w:rsidR="00D82AD2">
        <w:rPr>
          <w:rFonts w:ascii="Times New Roman" w:hAnsi="Times New Roman" w:cs="Times New Roman"/>
          <w:sz w:val="28"/>
          <w:szCs w:val="28"/>
        </w:rPr>
        <w:t>я</w:t>
      </w:r>
      <w:r w:rsidRPr="00C95EC6">
        <w:rPr>
          <w:rFonts w:ascii="Times New Roman" w:hAnsi="Times New Roman" w:cs="Times New Roman"/>
          <w:sz w:val="28"/>
          <w:szCs w:val="28"/>
        </w:rPr>
        <w:t>.</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Для выполнения конкретных мероприятий могут создаваться рабочие группы.</w:t>
      </w:r>
    </w:p>
    <w:p w:rsidR="00AC38F7" w:rsidRPr="00C95EC6" w:rsidRDefault="00AC38F7" w:rsidP="00C95EC6">
      <w:pPr>
        <w:pStyle w:val="11"/>
        <w:spacing w:before="108" w:after="108"/>
        <w:jc w:val="center"/>
        <w:rPr>
          <w:rFonts w:cs="Times New Roman"/>
          <w:b/>
          <w:bCs/>
          <w:color w:val="auto"/>
          <w:sz w:val="28"/>
          <w:szCs w:val="28"/>
          <w:lang w:val="ru-RU"/>
        </w:rPr>
      </w:pPr>
      <w:r w:rsidRPr="00C95EC6">
        <w:rPr>
          <w:rFonts w:cs="Times New Roman"/>
          <w:b/>
          <w:bCs/>
          <w:color w:val="auto"/>
          <w:sz w:val="28"/>
          <w:szCs w:val="28"/>
          <w:lang w:val="ru-RU"/>
        </w:rPr>
        <w:t>4. Финансовое обеспечение Подпрограммы</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Общий объем финансирования Подпрограммы на 201</w:t>
      </w:r>
      <w:r w:rsidR="00570DAF">
        <w:rPr>
          <w:rFonts w:ascii="Times New Roman" w:hAnsi="Times New Roman" w:cs="Times New Roman"/>
          <w:sz w:val="28"/>
          <w:szCs w:val="28"/>
        </w:rPr>
        <w:t>9 - 2021 годы составляет</w:t>
      </w:r>
      <w:r w:rsidR="00D631B8">
        <w:rPr>
          <w:rFonts w:ascii="Times New Roman" w:hAnsi="Times New Roman" w:cs="Times New Roman"/>
          <w:sz w:val="28"/>
          <w:szCs w:val="28"/>
        </w:rPr>
        <w:t xml:space="preserve"> 20,</w:t>
      </w:r>
      <w:r w:rsidRPr="00C95EC6">
        <w:rPr>
          <w:rFonts w:ascii="Times New Roman" w:hAnsi="Times New Roman" w:cs="Times New Roman"/>
          <w:sz w:val="28"/>
          <w:szCs w:val="28"/>
        </w:rPr>
        <w:t>0 тыс. рублей и осуществляется за счет средств местного бюджета (бюджета муниципального образования Новоясенское сельское поселение), в том числе: на 201</w:t>
      </w:r>
      <w:r w:rsidR="00570DAF">
        <w:rPr>
          <w:rFonts w:ascii="Times New Roman" w:hAnsi="Times New Roman" w:cs="Times New Roman"/>
          <w:sz w:val="28"/>
          <w:szCs w:val="28"/>
        </w:rPr>
        <w:t>9</w:t>
      </w:r>
      <w:r w:rsidRPr="00C95EC6">
        <w:rPr>
          <w:rFonts w:ascii="Times New Roman" w:hAnsi="Times New Roman" w:cs="Times New Roman"/>
          <w:sz w:val="28"/>
          <w:szCs w:val="28"/>
        </w:rPr>
        <w:t xml:space="preserve"> год – </w:t>
      </w:r>
      <w:r w:rsidR="00570DAF">
        <w:rPr>
          <w:rFonts w:ascii="Times New Roman" w:hAnsi="Times New Roman" w:cs="Times New Roman"/>
          <w:sz w:val="28"/>
          <w:szCs w:val="28"/>
        </w:rPr>
        <w:t>2</w:t>
      </w:r>
      <w:r w:rsidR="00D631B8">
        <w:rPr>
          <w:rFonts w:ascii="Times New Roman" w:hAnsi="Times New Roman" w:cs="Times New Roman"/>
          <w:sz w:val="28"/>
          <w:szCs w:val="28"/>
        </w:rPr>
        <w:t xml:space="preserve">0,0 тыс. рублей, на 2020 год – </w:t>
      </w:r>
      <w:r w:rsidR="00570DAF">
        <w:rPr>
          <w:rFonts w:ascii="Times New Roman" w:hAnsi="Times New Roman" w:cs="Times New Roman"/>
          <w:sz w:val="28"/>
          <w:szCs w:val="28"/>
        </w:rPr>
        <w:t>0</w:t>
      </w:r>
      <w:r w:rsidR="00D631B8">
        <w:rPr>
          <w:rFonts w:ascii="Times New Roman" w:hAnsi="Times New Roman" w:cs="Times New Roman"/>
          <w:sz w:val="28"/>
          <w:szCs w:val="28"/>
        </w:rPr>
        <w:t>,0</w:t>
      </w:r>
      <w:r w:rsidR="00570DAF">
        <w:rPr>
          <w:rFonts w:ascii="Times New Roman" w:hAnsi="Times New Roman" w:cs="Times New Roman"/>
          <w:sz w:val="28"/>
          <w:szCs w:val="28"/>
        </w:rPr>
        <w:t xml:space="preserve"> тыс. рублей, на 2021</w:t>
      </w:r>
      <w:r w:rsidR="00C54445">
        <w:rPr>
          <w:rFonts w:ascii="Times New Roman" w:hAnsi="Times New Roman" w:cs="Times New Roman"/>
          <w:sz w:val="28"/>
          <w:szCs w:val="28"/>
        </w:rPr>
        <w:t xml:space="preserve"> год – </w:t>
      </w:r>
      <w:r w:rsidR="00D631B8">
        <w:rPr>
          <w:rFonts w:ascii="Times New Roman" w:hAnsi="Times New Roman" w:cs="Times New Roman"/>
          <w:sz w:val="28"/>
          <w:szCs w:val="28"/>
        </w:rPr>
        <w:t>0</w:t>
      </w:r>
      <w:r w:rsidRPr="00C95EC6">
        <w:rPr>
          <w:rFonts w:ascii="Times New Roman" w:hAnsi="Times New Roman" w:cs="Times New Roman"/>
          <w:sz w:val="28"/>
          <w:szCs w:val="28"/>
        </w:rPr>
        <w:t xml:space="preserve">,0 тыс. рублей. </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Объемы финансирования уточняются в соответствии с решением о местном бюджете (бюджете муниципального образования Новоясенское сельское поселение) на соответствующий финансовый год.</w:t>
      </w:r>
    </w:p>
    <w:p w:rsidR="00AC38F7" w:rsidRPr="00C95EC6" w:rsidRDefault="00AC38F7" w:rsidP="00C95EC6">
      <w:pPr>
        <w:rPr>
          <w:rFonts w:ascii="Times New Roman" w:hAnsi="Times New Roman" w:cs="Times New Roman"/>
          <w:sz w:val="20"/>
          <w:szCs w:val="20"/>
        </w:rPr>
      </w:pPr>
    </w:p>
    <w:p w:rsidR="00AC38F7" w:rsidRDefault="00AC38F7" w:rsidP="00C95EC6">
      <w:pPr>
        <w:pStyle w:val="11"/>
        <w:spacing w:before="108" w:after="108"/>
        <w:jc w:val="center"/>
        <w:rPr>
          <w:rFonts w:cs="Times New Roman"/>
          <w:b/>
          <w:bCs/>
          <w:color w:val="auto"/>
          <w:sz w:val="28"/>
          <w:szCs w:val="28"/>
          <w:lang w:val="ru-RU"/>
        </w:rPr>
      </w:pPr>
      <w:r w:rsidRPr="00C95EC6">
        <w:rPr>
          <w:rFonts w:cs="Times New Roman"/>
          <w:b/>
          <w:bCs/>
          <w:color w:val="auto"/>
          <w:sz w:val="28"/>
          <w:szCs w:val="28"/>
          <w:lang w:val="ru-RU"/>
        </w:rPr>
        <w:t>5. Контроль за исполнением Подпрограммы</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 xml:space="preserve"> Текущий контроль за исполнением Подпрограммы осуществляет специалист ЖКХ и благоустройства администрации Новоясенского сельского поселения.</w:t>
      </w:r>
    </w:p>
    <w:p w:rsidR="00AC38F7" w:rsidRPr="00C95EC6" w:rsidRDefault="00AC38F7" w:rsidP="00C95EC6">
      <w:pPr>
        <w:pStyle w:val="11"/>
        <w:ind w:firstLine="720"/>
        <w:jc w:val="both"/>
        <w:rPr>
          <w:rFonts w:cs="Times New Roman"/>
          <w:color w:val="auto"/>
          <w:sz w:val="28"/>
          <w:szCs w:val="28"/>
          <w:lang w:val="ru-RU"/>
        </w:rPr>
      </w:pPr>
      <w:r w:rsidRPr="00C95EC6">
        <w:rPr>
          <w:rFonts w:cs="Times New Roman"/>
          <w:color w:val="auto"/>
          <w:sz w:val="28"/>
          <w:szCs w:val="28"/>
          <w:lang w:val="ru-RU"/>
        </w:rPr>
        <w:t xml:space="preserve">Предложения по корректировке Подпрограммы вносятся заинтересованными организациями в администрацию Новоясенского </w:t>
      </w:r>
      <w:r w:rsidRPr="00C95EC6">
        <w:rPr>
          <w:rFonts w:cs="Times New Roman"/>
          <w:color w:val="auto"/>
          <w:sz w:val="28"/>
          <w:szCs w:val="28"/>
          <w:lang w:val="ru-RU"/>
        </w:rPr>
        <w:lastRenderedPageBreak/>
        <w:t xml:space="preserve">сельского поселения и рассматриваются в ходе подведения итогов реализации Подпрограммы на совместных совещаниях с участием заинтересованных лиц. </w:t>
      </w:r>
    </w:p>
    <w:p w:rsidR="00AC38F7" w:rsidRDefault="00AC38F7" w:rsidP="000D12F4">
      <w:pPr>
        <w:ind w:firstLine="0"/>
        <w:rPr>
          <w:rFonts w:ascii="Times New Roman" w:hAnsi="Times New Roman" w:cs="Times New Roman"/>
          <w:b/>
          <w:bCs/>
          <w:sz w:val="28"/>
          <w:szCs w:val="28"/>
        </w:rPr>
        <w:sectPr w:rsidR="00AC38F7" w:rsidSect="00D631B8">
          <w:type w:val="nextColumn"/>
          <w:pgSz w:w="11900" w:h="16800"/>
          <w:pgMar w:top="851" w:right="851" w:bottom="426" w:left="1701" w:header="720" w:footer="720" w:gutter="0"/>
          <w:cols w:space="720"/>
          <w:noEndnote/>
        </w:sectPr>
      </w:pPr>
    </w:p>
    <w:p w:rsidR="00AC38F7" w:rsidRPr="00A367BE" w:rsidRDefault="00AC38F7" w:rsidP="0005532D">
      <w:pPr>
        <w:jc w:val="center"/>
        <w:rPr>
          <w:rFonts w:ascii="Times New Roman" w:hAnsi="Times New Roman" w:cs="Times New Roman"/>
          <w:b/>
          <w:bCs/>
          <w:sz w:val="28"/>
          <w:szCs w:val="28"/>
        </w:rPr>
      </w:pPr>
      <w:r w:rsidRPr="00A367BE">
        <w:rPr>
          <w:rFonts w:ascii="Times New Roman" w:hAnsi="Times New Roman" w:cs="Times New Roman"/>
          <w:b/>
          <w:bCs/>
          <w:sz w:val="28"/>
          <w:szCs w:val="28"/>
        </w:rPr>
        <w:lastRenderedPageBreak/>
        <w:t>Основные мероприятия муниципальной Подпрограммы</w:t>
      </w:r>
    </w:p>
    <w:p w:rsidR="00392658" w:rsidRDefault="00AC38F7" w:rsidP="0005532D">
      <w:pPr>
        <w:jc w:val="center"/>
        <w:rPr>
          <w:rFonts w:ascii="Times New Roman" w:hAnsi="Times New Roman" w:cs="Times New Roman"/>
          <w:sz w:val="28"/>
          <w:szCs w:val="28"/>
        </w:rPr>
      </w:pPr>
      <w:r w:rsidRPr="00A367BE">
        <w:rPr>
          <w:rFonts w:ascii="Times New Roman" w:hAnsi="Times New Roman" w:cs="Times New Roman"/>
          <w:sz w:val="28"/>
          <w:szCs w:val="28"/>
        </w:rPr>
        <w:t>«Обеспечение первичных мер пожарной безопасности на территории Новоясенского сельского поселения Староминского района</w:t>
      </w:r>
    </w:p>
    <w:p w:rsidR="00AC38F7" w:rsidRPr="00A367BE" w:rsidRDefault="00AC38F7" w:rsidP="0005532D">
      <w:pPr>
        <w:jc w:val="center"/>
        <w:rPr>
          <w:rFonts w:ascii="Times New Roman" w:hAnsi="Times New Roman" w:cs="Times New Roman"/>
          <w:sz w:val="28"/>
          <w:szCs w:val="28"/>
        </w:rPr>
      </w:pPr>
      <w:r w:rsidRPr="00A367BE">
        <w:rPr>
          <w:rFonts w:ascii="Times New Roman" w:hAnsi="Times New Roman" w:cs="Times New Roman"/>
          <w:sz w:val="28"/>
          <w:szCs w:val="28"/>
        </w:rPr>
        <w:t xml:space="preserve"> на  </w:t>
      </w:r>
      <w:r w:rsidR="00A26872">
        <w:rPr>
          <w:rFonts w:ascii="Times New Roman" w:hAnsi="Times New Roman" w:cs="Times New Roman"/>
          <w:sz w:val="28"/>
          <w:szCs w:val="28"/>
        </w:rPr>
        <w:t>2019-2021</w:t>
      </w:r>
      <w:r w:rsidRPr="00A367BE">
        <w:rPr>
          <w:rFonts w:ascii="Times New Roman" w:hAnsi="Times New Roman" w:cs="Times New Roman"/>
          <w:sz w:val="28"/>
          <w:szCs w:val="28"/>
        </w:rPr>
        <w:t xml:space="preserve"> годы»</w:t>
      </w:r>
    </w:p>
    <w:p w:rsidR="00AC38F7" w:rsidRPr="0089770D" w:rsidRDefault="00AC38F7" w:rsidP="0005532D">
      <w:pPr>
        <w:jc w:val="center"/>
        <w:rPr>
          <w:rFonts w:ascii="Times New Roman CYR" w:hAnsi="Times New Roman CYR" w:cs="Times New Roman CYR"/>
          <w:sz w:val="28"/>
          <w:szCs w:val="28"/>
        </w:rPr>
      </w:pPr>
    </w:p>
    <w:tbl>
      <w:tblPr>
        <w:tblW w:w="9889" w:type="dxa"/>
        <w:tblLayout w:type="fixed"/>
        <w:tblLook w:val="0000"/>
      </w:tblPr>
      <w:tblGrid>
        <w:gridCol w:w="534"/>
        <w:gridCol w:w="4252"/>
        <w:gridCol w:w="992"/>
        <w:gridCol w:w="993"/>
        <w:gridCol w:w="992"/>
        <w:gridCol w:w="2126"/>
      </w:tblGrid>
      <w:tr w:rsidR="00AC38F7" w:rsidTr="00074EA4">
        <w:trPr>
          <w:trHeight w:val="550"/>
        </w:trPr>
        <w:tc>
          <w:tcPr>
            <w:tcW w:w="534" w:type="dxa"/>
            <w:tcBorders>
              <w:top w:val="single" w:sz="2" w:space="0" w:color="000000"/>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w:t>
            </w:r>
          </w:p>
          <w:p w:rsidR="00AC38F7" w:rsidRDefault="00AC38F7" w:rsidP="00012157">
            <w:pPr>
              <w:jc w:val="center"/>
              <w:rPr>
                <w:rFonts w:ascii="Times New Roman CYR" w:hAnsi="Times New Roman CYR" w:cs="Times New Roman CYR"/>
              </w:rPr>
            </w:pPr>
            <w:r>
              <w:rPr>
                <w:rFonts w:ascii="Times New Roman CYR" w:hAnsi="Times New Roman CYR" w:cs="Times New Roman CYR"/>
              </w:rPr>
              <w:t>Пп/п</w:t>
            </w:r>
          </w:p>
        </w:tc>
        <w:tc>
          <w:tcPr>
            <w:tcW w:w="4252" w:type="dxa"/>
            <w:tcBorders>
              <w:top w:val="single" w:sz="2" w:space="0" w:color="000000"/>
              <w:left w:val="single" w:sz="2" w:space="0" w:color="000000"/>
              <w:bottom w:val="single" w:sz="2" w:space="0" w:color="000000"/>
            </w:tcBorders>
            <w:vAlign w:val="center"/>
          </w:tcPr>
          <w:p w:rsidR="00AC38F7" w:rsidRPr="0089770D" w:rsidRDefault="00AC38F7" w:rsidP="00012157">
            <w:pPr>
              <w:jc w:val="center"/>
              <w:rPr>
                <w:rFonts w:ascii="Times New Roman CYR" w:hAnsi="Times New Roman CYR" w:cs="Times New Roman CYR"/>
              </w:rPr>
            </w:pPr>
            <w:r w:rsidRPr="0089770D">
              <w:rPr>
                <w:rFonts w:ascii="Times New Roman CYR" w:hAnsi="Times New Roman CYR" w:cs="Times New Roman CYR"/>
              </w:rPr>
              <w:t>Основные направления и мероприятия по реализации программы</w:t>
            </w:r>
          </w:p>
        </w:tc>
        <w:tc>
          <w:tcPr>
            <w:tcW w:w="2977" w:type="dxa"/>
            <w:gridSpan w:val="3"/>
            <w:tcBorders>
              <w:top w:val="single" w:sz="2" w:space="0" w:color="000000"/>
              <w:left w:val="single" w:sz="2" w:space="0" w:color="000000"/>
              <w:bottom w:val="single" w:sz="2" w:space="0" w:color="000000"/>
            </w:tcBorders>
          </w:tcPr>
          <w:p w:rsidR="00AC38F7" w:rsidRPr="0089770D" w:rsidRDefault="00AC38F7" w:rsidP="00074EA4">
            <w:pPr>
              <w:jc w:val="center"/>
              <w:rPr>
                <w:rFonts w:ascii="Times New Roman CYR" w:hAnsi="Times New Roman CYR" w:cs="Times New Roman CYR"/>
              </w:rPr>
            </w:pPr>
            <w:r w:rsidRPr="0089770D">
              <w:rPr>
                <w:rFonts w:ascii="Times New Roman CYR" w:hAnsi="Times New Roman CYR" w:cs="Times New Roman CYR"/>
              </w:rPr>
              <w:t>Объем финансирования программы  в тыс. рублей</w:t>
            </w:r>
          </w:p>
        </w:tc>
        <w:tc>
          <w:tcPr>
            <w:tcW w:w="2126" w:type="dxa"/>
            <w:tcBorders>
              <w:top w:val="single" w:sz="2" w:space="0" w:color="000000"/>
              <w:left w:val="single" w:sz="2" w:space="0" w:color="000000"/>
              <w:bottom w:val="single" w:sz="2" w:space="0" w:color="000000"/>
              <w:right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Исполнители</w:t>
            </w:r>
          </w:p>
        </w:tc>
      </w:tr>
      <w:tr w:rsidR="00AC38F7" w:rsidTr="00074EA4">
        <w:trPr>
          <w:trHeight w:val="275"/>
        </w:trPr>
        <w:tc>
          <w:tcPr>
            <w:tcW w:w="534" w:type="dxa"/>
            <w:tcBorders>
              <w:left w:val="single" w:sz="2" w:space="0" w:color="000000"/>
              <w:bottom w:val="single" w:sz="2" w:space="0" w:color="000000"/>
            </w:tcBorders>
          </w:tcPr>
          <w:p w:rsidR="00AC38F7" w:rsidRDefault="00AC38F7" w:rsidP="00012157">
            <w:pPr>
              <w:rPr>
                <w:rFonts w:ascii="Times New Roman CYR" w:hAnsi="Times New Roman CYR" w:cs="Times New Roman CYR"/>
              </w:rPr>
            </w:pPr>
          </w:p>
        </w:tc>
        <w:tc>
          <w:tcPr>
            <w:tcW w:w="4252" w:type="dxa"/>
            <w:tcBorders>
              <w:left w:val="single" w:sz="2" w:space="0" w:color="000000"/>
              <w:bottom w:val="single" w:sz="2" w:space="0" w:color="000000"/>
            </w:tcBorders>
          </w:tcPr>
          <w:p w:rsidR="00AC38F7" w:rsidRDefault="00AC38F7" w:rsidP="00012157">
            <w:pPr>
              <w:rPr>
                <w:rFonts w:ascii="Times New Roman CYR" w:hAnsi="Times New Roman CYR" w:cs="Times New Roman CYR"/>
              </w:rPr>
            </w:pPr>
          </w:p>
        </w:tc>
        <w:tc>
          <w:tcPr>
            <w:tcW w:w="992" w:type="dxa"/>
            <w:tcBorders>
              <w:left w:val="single" w:sz="2" w:space="0" w:color="000000"/>
              <w:bottom w:val="single" w:sz="2" w:space="0" w:color="000000"/>
            </w:tcBorders>
          </w:tcPr>
          <w:p w:rsidR="00AC38F7" w:rsidRDefault="00570DAF" w:rsidP="00074EA4">
            <w:pPr>
              <w:ind w:firstLine="0"/>
              <w:jc w:val="center"/>
              <w:rPr>
                <w:rFonts w:ascii="Times New Roman CYR" w:hAnsi="Times New Roman CYR" w:cs="Times New Roman CYR"/>
              </w:rPr>
            </w:pPr>
            <w:r>
              <w:rPr>
                <w:rFonts w:ascii="Times New Roman CYR" w:hAnsi="Times New Roman CYR" w:cs="Times New Roman CYR"/>
              </w:rPr>
              <w:t>2019</w:t>
            </w:r>
            <w:r w:rsidR="00AC38F7">
              <w:rPr>
                <w:rFonts w:ascii="Times New Roman CYR" w:hAnsi="Times New Roman CYR" w:cs="Times New Roman CYR"/>
              </w:rPr>
              <w:t xml:space="preserve"> год</w:t>
            </w:r>
          </w:p>
        </w:tc>
        <w:tc>
          <w:tcPr>
            <w:tcW w:w="993" w:type="dxa"/>
            <w:tcBorders>
              <w:left w:val="single" w:sz="2" w:space="0" w:color="000000"/>
              <w:bottom w:val="single" w:sz="2" w:space="0" w:color="000000"/>
            </w:tcBorders>
          </w:tcPr>
          <w:p w:rsidR="00AC38F7" w:rsidRDefault="00570DAF" w:rsidP="00074EA4">
            <w:pPr>
              <w:ind w:firstLine="0"/>
              <w:jc w:val="center"/>
              <w:rPr>
                <w:rFonts w:ascii="Times New Roman CYR" w:hAnsi="Times New Roman CYR" w:cs="Times New Roman CYR"/>
              </w:rPr>
            </w:pPr>
            <w:r>
              <w:rPr>
                <w:rFonts w:ascii="Times New Roman CYR" w:hAnsi="Times New Roman CYR" w:cs="Times New Roman CYR"/>
              </w:rPr>
              <w:t>2020</w:t>
            </w:r>
            <w:r w:rsidR="00AC38F7">
              <w:rPr>
                <w:rFonts w:ascii="Times New Roman CYR" w:hAnsi="Times New Roman CYR" w:cs="Times New Roman CYR"/>
              </w:rPr>
              <w:t xml:space="preserve"> год</w:t>
            </w:r>
          </w:p>
        </w:tc>
        <w:tc>
          <w:tcPr>
            <w:tcW w:w="992" w:type="dxa"/>
            <w:tcBorders>
              <w:left w:val="single" w:sz="2" w:space="0" w:color="000000"/>
              <w:bottom w:val="single" w:sz="2" w:space="0" w:color="000000"/>
            </w:tcBorders>
          </w:tcPr>
          <w:p w:rsidR="00AC38F7" w:rsidRDefault="00570DAF" w:rsidP="00074EA4">
            <w:pPr>
              <w:ind w:firstLine="0"/>
              <w:jc w:val="center"/>
              <w:rPr>
                <w:rFonts w:ascii="Times New Roman CYR" w:hAnsi="Times New Roman CYR" w:cs="Times New Roman CYR"/>
              </w:rPr>
            </w:pPr>
            <w:r>
              <w:rPr>
                <w:rFonts w:ascii="Times New Roman CYR" w:hAnsi="Times New Roman CYR" w:cs="Times New Roman CYR"/>
              </w:rPr>
              <w:t>2021</w:t>
            </w:r>
            <w:r w:rsidR="00AC38F7">
              <w:rPr>
                <w:rFonts w:ascii="Times New Roman CYR" w:hAnsi="Times New Roman CYR" w:cs="Times New Roman CYR"/>
              </w:rPr>
              <w:t xml:space="preserve"> год</w:t>
            </w:r>
          </w:p>
        </w:tc>
        <w:tc>
          <w:tcPr>
            <w:tcW w:w="2126" w:type="dxa"/>
            <w:tcBorders>
              <w:left w:val="single" w:sz="2" w:space="0" w:color="000000"/>
              <w:bottom w:val="single" w:sz="2" w:space="0" w:color="000000"/>
              <w:right w:val="single" w:sz="2" w:space="0" w:color="000000"/>
            </w:tcBorders>
          </w:tcPr>
          <w:p w:rsidR="00AC38F7" w:rsidRDefault="00AC38F7" w:rsidP="00012157">
            <w:pPr>
              <w:rPr>
                <w:rFonts w:ascii="Times New Roman CYR" w:hAnsi="Times New Roman CYR" w:cs="Times New Roman CYR"/>
              </w:rPr>
            </w:pPr>
          </w:p>
        </w:tc>
      </w:tr>
      <w:tr w:rsidR="00AC38F7"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11</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Дооборудование пожарного пирса на  р.Ясени  территория ул.Пионерской</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3" w:type="dxa"/>
            <w:tcBorders>
              <w:left w:val="single" w:sz="2" w:space="0" w:color="000000"/>
              <w:bottom w:val="single" w:sz="2" w:space="0" w:color="000000"/>
            </w:tcBorders>
          </w:tcPr>
          <w:p w:rsidR="00AC38F7" w:rsidRPr="00B65735"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2" w:type="dxa"/>
            <w:tcBorders>
              <w:left w:val="single" w:sz="2" w:space="0" w:color="000000"/>
              <w:bottom w:val="single" w:sz="2" w:space="0" w:color="000000"/>
            </w:tcBorders>
          </w:tcPr>
          <w:p w:rsidR="00AC38F7" w:rsidRDefault="00570DAF" w:rsidP="00074EA4">
            <w:pPr>
              <w:ind w:firstLine="0"/>
              <w:jc w:val="center"/>
              <w:rPr>
                <w:rFonts w:ascii="Times New Roman CYR" w:hAnsi="Times New Roman CYR" w:cs="Times New Roman CYR"/>
              </w:rPr>
            </w:pPr>
            <w:r>
              <w:rPr>
                <w:rFonts w:ascii="Times New Roman CYR" w:hAnsi="Times New Roman CYR" w:cs="Times New Roman CYR"/>
              </w:rPr>
              <w:t>-</w:t>
            </w:r>
          </w:p>
        </w:tc>
        <w:tc>
          <w:tcPr>
            <w:tcW w:w="2126" w:type="dxa"/>
            <w:tcBorders>
              <w:left w:val="single" w:sz="2" w:space="0" w:color="000000"/>
              <w:bottom w:val="single" w:sz="2" w:space="0" w:color="000000"/>
              <w:right w:val="single" w:sz="2" w:space="0" w:color="000000"/>
            </w:tcBorders>
            <w:vAlign w:val="center"/>
          </w:tcPr>
          <w:p w:rsidR="00AC38F7" w:rsidRDefault="00AC38F7" w:rsidP="00B213D1">
            <w:pPr>
              <w:ind w:firstLine="0"/>
              <w:rPr>
                <w:rFonts w:ascii="Times New Roman CYR" w:hAnsi="Times New Roman CYR" w:cs="Times New Roman CYR"/>
              </w:rPr>
            </w:pPr>
            <w:r w:rsidRPr="0089770D">
              <w:rPr>
                <w:rFonts w:ascii="Times New Roman CYR" w:hAnsi="Times New Roman CYR" w:cs="Times New Roman CYR"/>
              </w:rPr>
              <w:t>Специалист</w:t>
            </w:r>
            <w:r>
              <w:rPr>
                <w:rFonts w:ascii="Times New Roman CYR" w:hAnsi="Times New Roman CYR" w:cs="Times New Roman CYR"/>
              </w:rPr>
              <w:t xml:space="preserve"> ЖКХ и благоустройства </w:t>
            </w:r>
          </w:p>
        </w:tc>
      </w:tr>
      <w:tr w:rsidR="00AC38F7"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22</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Изготовление буклетов-памяток населению по обеспечению пожарной безопасности в жилом секторе поселения</w:t>
            </w:r>
          </w:p>
        </w:tc>
        <w:tc>
          <w:tcPr>
            <w:tcW w:w="992" w:type="dxa"/>
            <w:tcBorders>
              <w:left w:val="single" w:sz="2" w:space="0" w:color="000000"/>
              <w:bottom w:val="single" w:sz="2" w:space="0" w:color="000000"/>
            </w:tcBorders>
          </w:tcPr>
          <w:p w:rsidR="00AC38F7" w:rsidRDefault="00F52E52" w:rsidP="00074EA4">
            <w:pPr>
              <w:ind w:firstLine="0"/>
              <w:jc w:val="center"/>
              <w:rPr>
                <w:rFonts w:ascii="Times New Roman CYR" w:hAnsi="Times New Roman CYR" w:cs="Times New Roman CYR"/>
              </w:rPr>
            </w:pPr>
            <w:r>
              <w:rPr>
                <w:rFonts w:ascii="Times New Roman CYR" w:hAnsi="Times New Roman CYR" w:cs="Times New Roman CYR"/>
              </w:rPr>
              <w:t>2</w:t>
            </w:r>
            <w:r w:rsidR="00570DAF">
              <w:rPr>
                <w:rFonts w:ascii="Times New Roman CYR" w:hAnsi="Times New Roman CYR" w:cs="Times New Roman CYR"/>
              </w:rPr>
              <w:t>,0</w:t>
            </w:r>
          </w:p>
        </w:tc>
        <w:tc>
          <w:tcPr>
            <w:tcW w:w="993" w:type="dxa"/>
            <w:tcBorders>
              <w:left w:val="single" w:sz="2" w:space="0" w:color="000000"/>
              <w:bottom w:val="single" w:sz="2" w:space="0" w:color="000000"/>
            </w:tcBorders>
          </w:tcPr>
          <w:p w:rsidR="00AC38F7" w:rsidRPr="00B65735" w:rsidRDefault="00D631B8" w:rsidP="00074EA4">
            <w:pPr>
              <w:ind w:firstLine="0"/>
              <w:jc w:val="center"/>
              <w:rPr>
                <w:rFonts w:ascii="Times New Roman CYR" w:hAnsi="Times New Roman CYR" w:cs="Times New Roman CYR"/>
              </w:rPr>
            </w:pPr>
            <w:r>
              <w:rPr>
                <w:rFonts w:ascii="Times New Roman CYR" w:hAnsi="Times New Roman CYR" w:cs="Times New Roman CYR"/>
              </w:rPr>
              <w:t>0</w:t>
            </w:r>
            <w:r w:rsidR="00AC38F7">
              <w:rPr>
                <w:rFonts w:ascii="Times New Roman CYR" w:hAnsi="Times New Roman CYR" w:cs="Times New Roman CYR"/>
              </w:rPr>
              <w:t>,0</w:t>
            </w:r>
          </w:p>
        </w:tc>
        <w:tc>
          <w:tcPr>
            <w:tcW w:w="992" w:type="dxa"/>
            <w:tcBorders>
              <w:left w:val="single" w:sz="2" w:space="0" w:color="000000"/>
              <w:bottom w:val="single" w:sz="2" w:space="0" w:color="000000"/>
            </w:tcBorders>
          </w:tcPr>
          <w:p w:rsidR="00AC38F7" w:rsidRPr="00B65735" w:rsidRDefault="00D631B8" w:rsidP="00074EA4">
            <w:pPr>
              <w:ind w:firstLine="0"/>
              <w:jc w:val="center"/>
              <w:rPr>
                <w:rFonts w:ascii="Times New Roman CYR" w:hAnsi="Times New Roman CYR" w:cs="Times New Roman CYR"/>
              </w:rPr>
            </w:pPr>
            <w:r>
              <w:rPr>
                <w:rFonts w:ascii="Times New Roman CYR" w:hAnsi="Times New Roman CYR" w:cs="Times New Roman CYR"/>
              </w:rPr>
              <w:t>0</w:t>
            </w:r>
            <w:r w:rsidR="00AC38F7">
              <w:rPr>
                <w:rFonts w:ascii="Times New Roman CYR" w:hAnsi="Times New Roman CYR" w:cs="Times New Roman CYR"/>
              </w:rPr>
              <w:t>,0</w:t>
            </w:r>
          </w:p>
        </w:tc>
        <w:tc>
          <w:tcPr>
            <w:tcW w:w="2126" w:type="dxa"/>
            <w:tcBorders>
              <w:left w:val="single" w:sz="2" w:space="0" w:color="000000"/>
              <w:bottom w:val="single" w:sz="2" w:space="0" w:color="000000"/>
              <w:right w:val="single" w:sz="2" w:space="0" w:color="000000"/>
            </w:tcBorders>
            <w:vAlign w:val="center"/>
          </w:tcPr>
          <w:p w:rsidR="00AC38F7" w:rsidRDefault="00AC38F7" w:rsidP="00A367BE">
            <w:pPr>
              <w:ind w:firstLine="0"/>
              <w:rPr>
                <w:rFonts w:ascii="Times New Roman CYR" w:hAnsi="Times New Roman CYR" w:cs="Times New Roman CYR"/>
              </w:rPr>
            </w:pPr>
            <w:r>
              <w:rPr>
                <w:rFonts w:ascii="Times New Roman CYR" w:hAnsi="Times New Roman CYR" w:cs="Times New Roman CYR"/>
              </w:rPr>
              <w:t>Специалист ГОЧС поселения</w:t>
            </w:r>
          </w:p>
        </w:tc>
      </w:tr>
      <w:tr w:rsidR="00AC38F7" w:rsidRPr="00EA2C65"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33</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Участие в комплексе организационных и практических мероприятий по обеспечению пожарной безопасности:</w:t>
            </w:r>
          </w:p>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В период операции «Новый год»</w:t>
            </w:r>
          </w:p>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В период операции «Жилище»</w:t>
            </w:r>
          </w:p>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В период операции «Лето-отдых»</w:t>
            </w:r>
          </w:p>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В период операции «Урожай»</w:t>
            </w:r>
          </w:p>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В период операции «Культура»</w:t>
            </w:r>
          </w:p>
          <w:p w:rsidR="00AC38F7" w:rsidRDefault="00AC38F7" w:rsidP="00B213D1">
            <w:pPr>
              <w:ind w:firstLine="0"/>
              <w:rPr>
                <w:rFonts w:ascii="Times New Roman CYR" w:hAnsi="Times New Roman CYR" w:cs="Times New Roman CYR"/>
              </w:rPr>
            </w:pPr>
            <w:r>
              <w:rPr>
                <w:rFonts w:ascii="Times New Roman CYR" w:hAnsi="Times New Roman CYR" w:cs="Times New Roman CYR"/>
              </w:rPr>
              <w:t xml:space="preserve">В период операции «Школа» </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3"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2126" w:type="dxa"/>
            <w:tcBorders>
              <w:left w:val="single" w:sz="2" w:space="0" w:color="000000"/>
              <w:bottom w:val="single" w:sz="2" w:space="0" w:color="000000"/>
              <w:right w:val="single" w:sz="2" w:space="0" w:color="000000"/>
            </w:tcBorders>
            <w:vAlign w:val="center"/>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Специалист ЖКХ и благоустройства поселения Согласно плана основных мероприятий  на год</w:t>
            </w:r>
          </w:p>
        </w:tc>
      </w:tr>
      <w:tr w:rsidR="00AC38F7" w:rsidRPr="00EA2C65"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44</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 xml:space="preserve">Участие в тактико-специальных учениях «Действия НАСФ при проведении АСДНР в ходе ликвидации последствий ЧС природного и техногенного характера»  </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3"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2126" w:type="dxa"/>
            <w:tcBorders>
              <w:left w:val="single" w:sz="2" w:space="0" w:color="000000"/>
              <w:bottom w:val="single" w:sz="2" w:space="0" w:color="000000"/>
              <w:right w:val="single" w:sz="2" w:space="0" w:color="000000"/>
            </w:tcBorders>
            <w:vAlign w:val="center"/>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Специалист ГОЧС, НАСФ поселения, ПОО</w:t>
            </w:r>
          </w:p>
        </w:tc>
      </w:tr>
      <w:tr w:rsidR="00AC38F7" w:rsidRPr="00EA2C65"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55</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Подворный обход территории поселения с проверкой состояния и выполнения норм и правил пожарной безопасности и складирования грубых кормов</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3"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2126" w:type="dxa"/>
            <w:tcBorders>
              <w:left w:val="single" w:sz="2" w:space="0" w:color="000000"/>
              <w:bottom w:val="single" w:sz="2" w:space="0" w:color="000000"/>
              <w:right w:val="single" w:sz="2" w:space="0" w:color="000000"/>
            </w:tcBorders>
            <w:vAlign w:val="center"/>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Специалисты администрации поселения согласно графиков, депутаты Совета, работники ТОС</w:t>
            </w:r>
          </w:p>
        </w:tc>
      </w:tr>
      <w:tr w:rsidR="00AC38F7" w:rsidRPr="00EA2C65"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66</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 xml:space="preserve">Командно-штабная тренировка по теме: «Действия  органов РСЧС по предупреждению и ликвидации пожаров, чрезвычайных ситуаций природного и техногенного характера </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3"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2126" w:type="dxa"/>
            <w:tcBorders>
              <w:left w:val="single" w:sz="2" w:space="0" w:color="000000"/>
              <w:bottom w:val="single" w:sz="2" w:space="0" w:color="000000"/>
              <w:right w:val="single" w:sz="2" w:space="0" w:color="000000"/>
            </w:tcBorders>
            <w:vAlign w:val="center"/>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Специалист ГОЧС поселения, силы РСЧС поселения</w:t>
            </w:r>
          </w:p>
        </w:tc>
      </w:tr>
      <w:tr w:rsidR="00AC38F7"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77</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Обеспечение мест массового пребывания населения стендами наглядной агитации по мерам пожарной безопасности</w:t>
            </w:r>
          </w:p>
        </w:tc>
        <w:tc>
          <w:tcPr>
            <w:tcW w:w="992" w:type="dxa"/>
            <w:tcBorders>
              <w:left w:val="single" w:sz="2" w:space="0" w:color="000000"/>
              <w:bottom w:val="single" w:sz="2" w:space="0" w:color="000000"/>
            </w:tcBorders>
          </w:tcPr>
          <w:p w:rsidR="00AC38F7" w:rsidRDefault="00F52E52" w:rsidP="00074EA4">
            <w:pPr>
              <w:ind w:firstLine="0"/>
              <w:jc w:val="center"/>
              <w:rPr>
                <w:rFonts w:ascii="Times New Roman CYR" w:hAnsi="Times New Roman CYR" w:cs="Times New Roman CYR"/>
              </w:rPr>
            </w:pPr>
            <w:r>
              <w:rPr>
                <w:rFonts w:ascii="Times New Roman CYR" w:hAnsi="Times New Roman CYR" w:cs="Times New Roman CYR"/>
              </w:rPr>
              <w:t>2</w:t>
            </w:r>
            <w:r w:rsidR="00570DAF">
              <w:rPr>
                <w:rFonts w:ascii="Times New Roman CYR" w:hAnsi="Times New Roman CYR" w:cs="Times New Roman CYR"/>
              </w:rPr>
              <w:t>,0</w:t>
            </w:r>
          </w:p>
        </w:tc>
        <w:tc>
          <w:tcPr>
            <w:tcW w:w="993" w:type="dxa"/>
            <w:tcBorders>
              <w:left w:val="single" w:sz="2" w:space="0" w:color="000000"/>
              <w:bottom w:val="single" w:sz="2" w:space="0" w:color="000000"/>
            </w:tcBorders>
          </w:tcPr>
          <w:p w:rsidR="00AC38F7" w:rsidRPr="00B65735" w:rsidRDefault="00D631B8" w:rsidP="00074EA4">
            <w:pPr>
              <w:ind w:firstLine="0"/>
              <w:jc w:val="center"/>
              <w:rPr>
                <w:rFonts w:ascii="Times New Roman CYR" w:hAnsi="Times New Roman CYR" w:cs="Times New Roman CYR"/>
              </w:rPr>
            </w:pPr>
            <w:r>
              <w:rPr>
                <w:rFonts w:ascii="Times New Roman CYR" w:hAnsi="Times New Roman CYR" w:cs="Times New Roman CYR"/>
              </w:rPr>
              <w:t>0</w:t>
            </w:r>
            <w:r w:rsidR="00AC38F7">
              <w:rPr>
                <w:rFonts w:ascii="Times New Roman CYR" w:hAnsi="Times New Roman CYR" w:cs="Times New Roman CYR"/>
              </w:rPr>
              <w:t>,0</w:t>
            </w:r>
          </w:p>
        </w:tc>
        <w:tc>
          <w:tcPr>
            <w:tcW w:w="992" w:type="dxa"/>
            <w:tcBorders>
              <w:left w:val="single" w:sz="2" w:space="0" w:color="000000"/>
              <w:bottom w:val="single" w:sz="2" w:space="0" w:color="000000"/>
            </w:tcBorders>
          </w:tcPr>
          <w:p w:rsidR="00AC38F7" w:rsidRPr="00B65735" w:rsidRDefault="00D631B8" w:rsidP="00074EA4">
            <w:pPr>
              <w:ind w:firstLine="0"/>
              <w:jc w:val="center"/>
              <w:rPr>
                <w:rFonts w:ascii="Times New Roman CYR" w:hAnsi="Times New Roman CYR" w:cs="Times New Roman CYR"/>
              </w:rPr>
            </w:pPr>
            <w:r>
              <w:rPr>
                <w:rFonts w:ascii="Times New Roman CYR" w:hAnsi="Times New Roman CYR" w:cs="Times New Roman CYR"/>
              </w:rPr>
              <w:t>0</w:t>
            </w:r>
            <w:r w:rsidR="00AC38F7">
              <w:rPr>
                <w:rFonts w:ascii="Times New Roman CYR" w:hAnsi="Times New Roman CYR" w:cs="Times New Roman CYR"/>
              </w:rPr>
              <w:t>,0</w:t>
            </w:r>
          </w:p>
        </w:tc>
        <w:tc>
          <w:tcPr>
            <w:tcW w:w="2126" w:type="dxa"/>
            <w:tcBorders>
              <w:left w:val="single" w:sz="2" w:space="0" w:color="000000"/>
              <w:bottom w:val="single" w:sz="2" w:space="0" w:color="000000"/>
              <w:right w:val="single" w:sz="2" w:space="0" w:color="000000"/>
            </w:tcBorders>
            <w:vAlign w:val="center"/>
          </w:tcPr>
          <w:p w:rsidR="00AC38F7" w:rsidRDefault="00AC38F7" w:rsidP="00B213D1">
            <w:pPr>
              <w:ind w:firstLine="0"/>
              <w:rPr>
                <w:rFonts w:ascii="Times New Roman CYR" w:hAnsi="Times New Roman CYR" w:cs="Times New Roman CYR"/>
              </w:rPr>
            </w:pPr>
            <w:r>
              <w:rPr>
                <w:rFonts w:ascii="Times New Roman CYR" w:hAnsi="Times New Roman CYR" w:cs="Times New Roman CYR"/>
              </w:rPr>
              <w:t>Специалист ГОЧС поселения</w:t>
            </w:r>
          </w:p>
        </w:tc>
      </w:tr>
      <w:tr w:rsidR="00AC38F7"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88</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Отработка и переработка нормативно-правовых актов по пожарной безопасности согласно полномочий сельского поселения</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3"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2126" w:type="dxa"/>
            <w:tcBorders>
              <w:left w:val="single" w:sz="2" w:space="0" w:color="000000"/>
              <w:bottom w:val="single" w:sz="2" w:space="0" w:color="000000"/>
              <w:right w:val="single" w:sz="2" w:space="0" w:color="000000"/>
            </w:tcBorders>
            <w:vAlign w:val="center"/>
          </w:tcPr>
          <w:p w:rsidR="00AC38F7" w:rsidRDefault="00AC38F7" w:rsidP="00B213D1">
            <w:pPr>
              <w:ind w:firstLine="0"/>
              <w:rPr>
                <w:rFonts w:ascii="Times New Roman CYR" w:hAnsi="Times New Roman CYR" w:cs="Times New Roman CYR"/>
              </w:rPr>
            </w:pPr>
            <w:r>
              <w:rPr>
                <w:rFonts w:ascii="Times New Roman CYR" w:hAnsi="Times New Roman CYR" w:cs="Times New Roman CYR"/>
              </w:rPr>
              <w:t>Специалист ГОЧС поселения</w:t>
            </w:r>
          </w:p>
        </w:tc>
      </w:tr>
      <w:tr w:rsidR="00AC38F7"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lastRenderedPageBreak/>
              <w:t>99</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Подготовка и опубликование в средствах массовой информации материалов по обеспечению пожарной безопасности на территории поселения</w:t>
            </w:r>
          </w:p>
        </w:tc>
        <w:tc>
          <w:tcPr>
            <w:tcW w:w="992" w:type="dxa"/>
            <w:tcBorders>
              <w:left w:val="single" w:sz="2" w:space="0" w:color="000000"/>
              <w:bottom w:val="single" w:sz="2" w:space="0" w:color="000000"/>
            </w:tcBorders>
          </w:tcPr>
          <w:p w:rsidR="00AC38F7" w:rsidRPr="00B65735" w:rsidRDefault="00F52E52" w:rsidP="00074EA4">
            <w:pPr>
              <w:ind w:firstLine="0"/>
              <w:jc w:val="center"/>
              <w:rPr>
                <w:rFonts w:ascii="Times New Roman CYR" w:hAnsi="Times New Roman CYR" w:cs="Times New Roman CYR"/>
              </w:rPr>
            </w:pPr>
            <w:r>
              <w:rPr>
                <w:rFonts w:ascii="Times New Roman CYR" w:hAnsi="Times New Roman CYR" w:cs="Times New Roman CYR"/>
              </w:rPr>
              <w:t>5</w:t>
            </w:r>
            <w:r w:rsidR="00AC38F7">
              <w:rPr>
                <w:rFonts w:ascii="Times New Roman CYR" w:hAnsi="Times New Roman CYR" w:cs="Times New Roman CYR"/>
              </w:rPr>
              <w:t>,0</w:t>
            </w:r>
          </w:p>
        </w:tc>
        <w:tc>
          <w:tcPr>
            <w:tcW w:w="993" w:type="dxa"/>
            <w:tcBorders>
              <w:left w:val="single" w:sz="2" w:space="0" w:color="000000"/>
              <w:bottom w:val="single" w:sz="2" w:space="0" w:color="000000"/>
            </w:tcBorders>
          </w:tcPr>
          <w:p w:rsidR="00AC38F7" w:rsidRPr="00B65735" w:rsidRDefault="00D631B8" w:rsidP="00074EA4">
            <w:pPr>
              <w:ind w:firstLine="0"/>
              <w:jc w:val="center"/>
              <w:rPr>
                <w:rFonts w:ascii="Times New Roman CYR" w:hAnsi="Times New Roman CYR" w:cs="Times New Roman CYR"/>
              </w:rPr>
            </w:pPr>
            <w:r>
              <w:rPr>
                <w:rFonts w:ascii="Times New Roman CYR" w:hAnsi="Times New Roman CYR" w:cs="Times New Roman CYR"/>
              </w:rPr>
              <w:t>0</w:t>
            </w:r>
            <w:r w:rsidR="00AC38F7">
              <w:rPr>
                <w:rFonts w:ascii="Times New Roman CYR" w:hAnsi="Times New Roman CYR" w:cs="Times New Roman CYR"/>
              </w:rPr>
              <w:t>,0</w:t>
            </w:r>
          </w:p>
        </w:tc>
        <w:tc>
          <w:tcPr>
            <w:tcW w:w="992" w:type="dxa"/>
            <w:tcBorders>
              <w:left w:val="single" w:sz="2" w:space="0" w:color="000000"/>
              <w:bottom w:val="single" w:sz="2" w:space="0" w:color="000000"/>
            </w:tcBorders>
          </w:tcPr>
          <w:p w:rsidR="00AC38F7" w:rsidRPr="00B65735" w:rsidRDefault="00D631B8" w:rsidP="00074EA4">
            <w:pPr>
              <w:ind w:firstLine="0"/>
              <w:jc w:val="center"/>
              <w:rPr>
                <w:rFonts w:ascii="Times New Roman CYR" w:hAnsi="Times New Roman CYR" w:cs="Times New Roman CYR"/>
              </w:rPr>
            </w:pPr>
            <w:r>
              <w:rPr>
                <w:rFonts w:ascii="Times New Roman CYR" w:hAnsi="Times New Roman CYR" w:cs="Times New Roman CYR"/>
              </w:rPr>
              <w:t>0</w:t>
            </w:r>
            <w:r w:rsidR="00AC38F7">
              <w:rPr>
                <w:rFonts w:ascii="Times New Roman CYR" w:hAnsi="Times New Roman CYR" w:cs="Times New Roman CYR"/>
              </w:rPr>
              <w:t>,0</w:t>
            </w:r>
          </w:p>
        </w:tc>
        <w:tc>
          <w:tcPr>
            <w:tcW w:w="2126" w:type="dxa"/>
            <w:tcBorders>
              <w:left w:val="single" w:sz="2" w:space="0" w:color="000000"/>
              <w:bottom w:val="single" w:sz="2" w:space="0" w:color="000000"/>
              <w:right w:val="single" w:sz="2" w:space="0" w:color="000000"/>
            </w:tcBorders>
            <w:vAlign w:val="center"/>
          </w:tcPr>
          <w:p w:rsidR="00AC38F7" w:rsidRDefault="00AC38F7" w:rsidP="00B213D1">
            <w:pPr>
              <w:ind w:firstLine="0"/>
              <w:rPr>
                <w:rFonts w:ascii="Times New Roman CYR" w:hAnsi="Times New Roman CYR" w:cs="Times New Roman CYR"/>
              </w:rPr>
            </w:pPr>
            <w:r>
              <w:rPr>
                <w:rFonts w:ascii="Times New Roman CYR" w:hAnsi="Times New Roman CYR" w:cs="Times New Roman CYR"/>
              </w:rPr>
              <w:t>Специалист ГОЧС поселения</w:t>
            </w:r>
          </w:p>
        </w:tc>
      </w:tr>
      <w:tr w:rsidR="00AC38F7" w:rsidRPr="00C558EC"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110</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Совместно с ПЧ-101, ПЧ-102 согласно схем и расчетов закрепленных объектов и территории произвести проверку состояния и работоспособности пожарных гидрантов.</w:t>
            </w:r>
          </w:p>
        </w:tc>
        <w:tc>
          <w:tcPr>
            <w:tcW w:w="992" w:type="dxa"/>
            <w:tcBorders>
              <w:left w:val="single" w:sz="2" w:space="0" w:color="000000"/>
              <w:bottom w:val="single" w:sz="2" w:space="0" w:color="000000"/>
            </w:tcBorders>
          </w:tcPr>
          <w:p w:rsidR="00AC38F7" w:rsidRDefault="00AC38F7" w:rsidP="00074EA4">
            <w:pPr>
              <w:ind w:firstLine="0"/>
              <w:jc w:val="center"/>
              <w:rPr>
                <w:rFonts w:ascii="Times New Roman CYR" w:hAnsi="Times New Roman CYR" w:cs="Times New Roman CYR"/>
                <w:sz w:val="20"/>
                <w:szCs w:val="20"/>
              </w:rPr>
            </w:pPr>
            <w:r>
              <w:rPr>
                <w:rFonts w:ascii="Times New Roman CYR" w:hAnsi="Times New Roman CYR" w:cs="Times New Roman CYR"/>
                <w:sz w:val="20"/>
                <w:szCs w:val="20"/>
              </w:rPr>
              <w:t>Март-апрель, октябрь-ноябрь</w:t>
            </w:r>
          </w:p>
        </w:tc>
        <w:tc>
          <w:tcPr>
            <w:tcW w:w="993" w:type="dxa"/>
            <w:tcBorders>
              <w:left w:val="single" w:sz="2" w:space="0" w:color="000000"/>
              <w:bottom w:val="single" w:sz="2" w:space="0" w:color="000000"/>
            </w:tcBorders>
          </w:tcPr>
          <w:p w:rsidR="00AC38F7" w:rsidRDefault="00AC38F7" w:rsidP="00074EA4">
            <w:pPr>
              <w:ind w:firstLine="0"/>
              <w:jc w:val="center"/>
              <w:rPr>
                <w:rFonts w:ascii="Times New Roman CYR" w:hAnsi="Times New Roman CYR" w:cs="Times New Roman CYR"/>
                <w:sz w:val="20"/>
                <w:szCs w:val="20"/>
              </w:rPr>
            </w:pPr>
            <w:r>
              <w:rPr>
                <w:rFonts w:ascii="Times New Roman CYR" w:hAnsi="Times New Roman CYR" w:cs="Times New Roman CYR"/>
                <w:sz w:val="20"/>
                <w:szCs w:val="20"/>
              </w:rPr>
              <w:t>Март-апрель, октябрь-ноябрь</w:t>
            </w:r>
          </w:p>
        </w:tc>
        <w:tc>
          <w:tcPr>
            <w:tcW w:w="992" w:type="dxa"/>
            <w:tcBorders>
              <w:left w:val="single" w:sz="2" w:space="0" w:color="000000"/>
              <w:bottom w:val="single" w:sz="2" w:space="0" w:color="000000"/>
            </w:tcBorders>
          </w:tcPr>
          <w:p w:rsidR="00AC38F7" w:rsidRDefault="00AC38F7" w:rsidP="00074EA4">
            <w:pPr>
              <w:ind w:firstLine="0"/>
              <w:jc w:val="center"/>
              <w:rPr>
                <w:rFonts w:ascii="Times New Roman CYR" w:hAnsi="Times New Roman CYR" w:cs="Times New Roman CYR"/>
                <w:sz w:val="20"/>
                <w:szCs w:val="20"/>
              </w:rPr>
            </w:pPr>
            <w:r>
              <w:rPr>
                <w:rFonts w:ascii="Times New Roman CYR" w:hAnsi="Times New Roman CYR" w:cs="Times New Roman CYR"/>
                <w:sz w:val="20"/>
                <w:szCs w:val="20"/>
              </w:rPr>
              <w:t>Март-апрель, октябрь-ноябрь</w:t>
            </w:r>
          </w:p>
        </w:tc>
        <w:tc>
          <w:tcPr>
            <w:tcW w:w="2126" w:type="dxa"/>
            <w:tcBorders>
              <w:left w:val="single" w:sz="2" w:space="0" w:color="000000"/>
              <w:bottom w:val="single" w:sz="2" w:space="0" w:color="000000"/>
              <w:right w:val="single" w:sz="2" w:space="0" w:color="000000"/>
            </w:tcBorders>
            <w:vAlign w:val="center"/>
          </w:tcPr>
          <w:p w:rsidR="00AC38F7" w:rsidRPr="0089770D" w:rsidRDefault="00AC38F7" w:rsidP="00012157">
            <w:pPr>
              <w:jc w:val="center"/>
              <w:rPr>
                <w:rFonts w:ascii="Times New Roman CYR" w:hAnsi="Times New Roman CYR" w:cs="Times New Roman CYR"/>
              </w:rPr>
            </w:pPr>
            <w:r w:rsidRPr="0089770D">
              <w:rPr>
                <w:rFonts w:ascii="Times New Roman CYR" w:hAnsi="Times New Roman CYR" w:cs="Times New Roman CYR"/>
              </w:rPr>
              <w:t xml:space="preserve">Специалист ЖКХ и благоустройства поселения,  начальники </w:t>
            </w:r>
          </w:p>
          <w:p w:rsidR="00AC38F7" w:rsidRPr="00C558EC" w:rsidRDefault="00AC38F7" w:rsidP="00012157">
            <w:pPr>
              <w:jc w:val="center"/>
              <w:rPr>
                <w:rFonts w:ascii="Times New Roman CYR" w:hAnsi="Times New Roman CYR" w:cs="Times New Roman CYR"/>
              </w:rPr>
            </w:pPr>
            <w:r w:rsidRPr="00C558EC">
              <w:rPr>
                <w:rFonts w:ascii="Times New Roman CYR" w:hAnsi="Times New Roman CYR" w:cs="Times New Roman CYR"/>
              </w:rPr>
              <w:t>ПЧ-101, ПЧ-102</w:t>
            </w:r>
          </w:p>
        </w:tc>
      </w:tr>
      <w:tr w:rsidR="00AC38F7" w:rsidRPr="00EA2C65"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111</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В ходе реконструкции, ремонта и строительства системы водоснабжения произвести ревизию, капитальный ремонт(при необходимости)  строительство пожарных гидрантов.</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3"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2" w:type="dxa"/>
            <w:tcBorders>
              <w:left w:val="single" w:sz="2" w:space="0" w:color="000000"/>
              <w:bottom w:val="single" w:sz="2" w:space="0" w:color="000000"/>
            </w:tcBorders>
          </w:tcPr>
          <w:p w:rsidR="00AC38F7" w:rsidRPr="00B65735" w:rsidRDefault="00570DAF" w:rsidP="00074EA4">
            <w:pPr>
              <w:ind w:firstLine="0"/>
              <w:jc w:val="center"/>
              <w:rPr>
                <w:rFonts w:ascii="Times New Roman CYR" w:hAnsi="Times New Roman CYR" w:cs="Times New Roman CYR"/>
              </w:rPr>
            </w:pPr>
            <w:r>
              <w:rPr>
                <w:rFonts w:ascii="Times New Roman CYR" w:hAnsi="Times New Roman CYR" w:cs="Times New Roman CYR"/>
              </w:rPr>
              <w:t>-</w:t>
            </w:r>
          </w:p>
        </w:tc>
        <w:tc>
          <w:tcPr>
            <w:tcW w:w="2126" w:type="dxa"/>
            <w:tcBorders>
              <w:left w:val="single" w:sz="2" w:space="0" w:color="000000"/>
              <w:bottom w:val="single" w:sz="2" w:space="0" w:color="000000"/>
              <w:right w:val="single" w:sz="2" w:space="0" w:color="000000"/>
            </w:tcBorders>
            <w:vAlign w:val="center"/>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Специалист ЖКХ и благоустройства поселения</w:t>
            </w:r>
          </w:p>
        </w:tc>
      </w:tr>
      <w:tr w:rsidR="00AC38F7"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112</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Изготовление табличек указателей местонахождения пожарных гидрантов, пожарного пирса, пожарного водоема.</w:t>
            </w:r>
          </w:p>
        </w:tc>
        <w:tc>
          <w:tcPr>
            <w:tcW w:w="992" w:type="dxa"/>
            <w:tcBorders>
              <w:left w:val="single" w:sz="2" w:space="0" w:color="000000"/>
              <w:bottom w:val="single" w:sz="2" w:space="0" w:color="000000"/>
            </w:tcBorders>
          </w:tcPr>
          <w:p w:rsidR="00AC38F7" w:rsidRPr="00B65735" w:rsidRDefault="00F52E52" w:rsidP="00074EA4">
            <w:pPr>
              <w:ind w:firstLine="0"/>
              <w:jc w:val="center"/>
              <w:rPr>
                <w:rFonts w:ascii="Times New Roman CYR" w:hAnsi="Times New Roman CYR" w:cs="Times New Roman CYR"/>
              </w:rPr>
            </w:pPr>
            <w:r>
              <w:rPr>
                <w:rFonts w:ascii="Times New Roman CYR" w:hAnsi="Times New Roman CYR" w:cs="Times New Roman CYR"/>
              </w:rPr>
              <w:t>5</w:t>
            </w:r>
          </w:p>
        </w:tc>
        <w:tc>
          <w:tcPr>
            <w:tcW w:w="993" w:type="dxa"/>
            <w:tcBorders>
              <w:left w:val="single" w:sz="2" w:space="0" w:color="000000"/>
              <w:bottom w:val="single" w:sz="2" w:space="0" w:color="000000"/>
            </w:tcBorders>
          </w:tcPr>
          <w:p w:rsidR="00AC38F7" w:rsidRPr="00B65735" w:rsidRDefault="00D631B8" w:rsidP="00074EA4">
            <w:pPr>
              <w:ind w:firstLine="0"/>
              <w:jc w:val="center"/>
              <w:rPr>
                <w:rFonts w:ascii="Times New Roman CYR" w:hAnsi="Times New Roman CYR" w:cs="Times New Roman CYR"/>
              </w:rPr>
            </w:pPr>
            <w:r>
              <w:rPr>
                <w:rFonts w:ascii="Times New Roman CYR" w:hAnsi="Times New Roman CYR" w:cs="Times New Roman CYR"/>
              </w:rPr>
              <w:t>0</w:t>
            </w:r>
          </w:p>
        </w:tc>
        <w:tc>
          <w:tcPr>
            <w:tcW w:w="992" w:type="dxa"/>
            <w:tcBorders>
              <w:left w:val="single" w:sz="2" w:space="0" w:color="000000"/>
              <w:bottom w:val="single" w:sz="2" w:space="0" w:color="000000"/>
            </w:tcBorders>
          </w:tcPr>
          <w:p w:rsidR="00AC38F7" w:rsidRPr="00B65735" w:rsidRDefault="00D631B8" w:rsidP="00074EA4">
            <w:pPr>
              <w:ind w:firstLine="0"/>
              <w:jc w:val="center"/>
              <w:rPr>
                <w:rFonts w:ascii="Times New Roman CYR" w:hAnsi="Times New Roman CYR" w:cs="Times New Roman CYR"/>
              </w:rPr>
            </w:pPr>
            <w:r>
              <w:rPr>
                <w:rFonts w:ascii="Times New Roman CYR" w:hAnsi="Times New Roman CYR" w:cs="Times New Roman CYR"/>
              </w:rPr>
              <w:t>0</w:t>
            </w:r>
          </w:p>
        </w:tc>
        <w:tc>
          <w:tcPr>
            <w:tcW w:w="2126" w:type="dxa"/>
            <w:tcBorders>
              <w:left w:val="single" w:sz="2" w:space="0" w:color="000000"/>
              <w:bottom w:val="single" w:sz="2" w:space="0" w:color="000000"/>
              <w:right w:val="single" w:sz="2" w:space="0" w:color="000000"/>
            </w:tcBorders>
            <w:vAlign w:val="center"/>
          </w:tcPr>
          <w:p w:rsidR="00AC38F7" w:rsidRDefault="00AC38F7" w:rsidP="00B213D1">
            <w:pPr>
              <w:ind w:firstLine="0"/>
              <w:rPr>
                <w:rFonts w:ascii="Times New Roman CYR" w:hAnsi="Times New Roman CYR" w:cs="Times New Roman CYR"/>
              </w:rPr>
            </w:pPr>
            <w:r>
              <w:rPr>
                <w:rFonts w:ascii="Times New Roman CYR" w:hAnsi="Times New Roman CYR" w:cs="Times New Roman CYR"/>
              </w:rPr>
              <w:t>Специалист ГОЧС поселения</w:t>
            </w:r>
          </w:p>
        </w:tc>
      </w:tr>
      <w:tr w:rsidR="00AC38F7" w:rsidRPr="00EA2C65"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113.</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 xml:space="preserve">Проведение сходов на территориях ТОС поселения и с собственниками  квартир МКД по вопросам обеспечения мер пожарной безопасности </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3"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2126" w:type="dxa"/>
            <w:tcBorders>
              <w:left w:val="single" w:sz="2" w:space="0" w:color="000000"/>
              <w:bottom w:val="single" w:sz="2" w:space="0" w:color="000000"/>
              <w:right w:val="single" w:sz="2" w:space="0" w:color="000000"/>
            </w:tcBorders>
            <w:vAlign w:val="center"/>
          </w:tcPr>
          <w:p w:rsidR="00AC38F7" w:rsidRPr="00BB7CF0" w:rsidRDefault="00AC38F7" w:rsidP="00B213D1">
            <w:pPr>
              <w:ind w:firstLine="0"/>
              <w:rPr>
                <w:rFonts w:ascii="Times New Roman CYR" w:hAnsi="Times New Roman CYR" w:cs="Times New Roman CYR"/>
              </w:rPr>
            </w:pPr>
            <w:r w:rsidRPr="0089770D">
              <w:rPr>
                <w:rFonts w:ascii="Times New Roman CYR" w:hAnsi="Times New Roman CYR" w:cs="Times New Roman CYR"/>
              </w:rPr>
              <w:t>Специалист</w:t>
            </w:r>
            <w:r w:rsidRPr="00BB7CF0">
              <w:rPr>
                <w:rFonts w:ascii="Times New Roman CYR" w:hAnsi="Times New Roman CYR" w:cs="Times New Roman CYR"/>
              </w:rPr>
              <w:t xml:space="preserve"> ЖКХ и благоустройства поселения</w:t>
            </w:r>
          </w:p>
        </w:tc>
      </w:tr>
      <w:tr w:rsidR="00AC38F7" w:rsidRPr="00EA2C65"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114.</w:t>
            </w:r>
          </w:p>
        </w:tc>
        <w:tc>
          <w:tcPr>
            <w:tcW w:w="4252" w:type="dxa"/>
            <w:tcBorders>
              <w:left w:val="single" w:sz="2" w:space="0" w:color="000000"/>
              <w:bottom w:val="single" w:sz="2" w:space="0" w:color="000000"/>
            </w:tcBorders>
          </w:tcPr>
          <w:p w:rsidR="00AC38F7" w:rsidRPr="00BB7CF0" w:rsidRDefault="00AC38F7" w:rsidP="00012157">
            <w:pPr>
              <w:rPr>
                <w:rFonts w:ascii="Times New Roman CYR" w:hAnsi="Times New Roman CYR" w:cs="Times New Roman CYR"/>
              </w:rPr>
            </w:pPr>
            <w:r w:rsidRPr="00BB7CF0">
              <w:rPr>
                <w:rFonts w:ascii="Times New Roman CYR" w:hAnsi="Times New Roman CYR" w:cs="Times New Roman CYR"/>
              </w:rPr>
              <w:t xml:space="preserve"> Приобретение первичных средств пожаротушения для мест с массовым пребыванием населения, табличек, уловных указателей, знаков.</w:t>
            </w:r>
          </w:p>
        </w:tc>
        <w:tc>
          <w:tcPr>
            <w:tcW w:w="992" w:type="dxa"/>
            <w:tcBorders>
              <w:left w:val="single" w:sz="2" w:space="0" w:color="000000"/>
              <w:bottom w:val="single" w:sz="2" w:space="0" w:color="000000"/>
            </w:tcBorders>
          </w:tcPr>
          <w:p w:rsidR="00AC38F7" w:rsidRDefault="00F52E52" w:rsidP="00074EA4">
            <w:pPr>
              <w:ind w:firstLine="0"/>
              <w:jc w:val="center"/>
              <w:rPr>
                <w:rFonts w:ascii="Times New Roman CYR" w:hAnsi="Times New Roman CYR" w:cs="Times New Roman CYR"/>
              </w:rPr>
            </w:pPr>
            <w:r>
              <w:rPr>
                <w:rFonts w:ascii="Times New Roman CYR" w:hAnsi="Times New Roman CYR" w:cs="Times New Roman CYR"/>
              </w:rPr>
              <w:t>6</w:t>
            </w:r>
            <w:r w:rsidR="00AC38F7">
              <w:rPr>
                <w:rFonts w:ascii="Times New Roman CYR" w:hAnsi="Times New Roman CYR" w:cs="Times New Roman CYR"/>
              </w:rPr>
              <w:t>,0</w:t>
            </w:r>
          </w:p>
        </w:tc>
        <w:tc>
          <w:tcPr>
            <w:tcW w:w="993" w:type="dxa"/>
            <w:tcBorders>
              <w:left w:val="single" w:sz="2" w:space="0" w:color="000000"/>
              <w:bottom w:val="single" w:sz="2" w:space="0" w:color="000000"/>
            </w:tcBorders>
          </w:tcPr>
          <w:p w:rsidR="00AC38F7" w:rsidRDefault="00D631B8" w:rsidP="00074EA4">
            <w:pPr>
              <w:ind w:firstLine="0"/>
              <w:jc w:val="center"/>
              <w:rPr>
                <w:rFonts w:ascii="Times New Roman CYR" w:hAnsi="Times New Roman CYR" w:cs="Times New Roman CYR"/>
              </w:rPr>
            </w:pPr>
            <w:r>
              <w:rPr>
                <w:rFonts w:ascii="Times New Roman CYR" w:hAnsi="Times New Roman CYR" w:cs="Times New Roman CYR"/>
              </w:rPr>
              <w:t>0,</w:t>
            </w:r>
            <w:r w:rsidR="00AC38F7">
              <w:rPr>
                <w:rFonts w:ascii="Times New Roman CYR" w:hAnsi="Times New Roman CYR" w:cs="Times New Roman CYR"/>
              </w:rPr>
              <w:t>0</w:t>
            </w:r>
          </w:p>
        </w:tc>
        <w:tc>
          <w:tcPr>
            <w:tcW w:w="992" w:type="dxa"/>
            <w:tcBorders>
              <w:left w:val="single" w:sz="2" w:space="0" w:color="000000"/>
              <w:bottom w:val="single" w:sz="2" w:space="0" w:color="000000"/>
            </w:tcBorders>
          </w:tcPr>
          <w:p w:rsidR="00AC38F7" w:rsidRPr="00B65735" w:rsidRDefault="00D631B8" w:rsidP="00074EA4">
            <w:pPr>
              <w:ind w:firstLine="0"/>
              <w:jc w:val="center"/>
              <w:rPr>
                <w:rFonts w:ascii="Times New Roman CYR" w:hAnsi="Times New Roman CYR" w:cs="Times New Roman CYR"/>
              </w:rPr>
            </w:pPr>
            <w:r>
              <w:rPr>
                <w:rFonts w:ascii="Times New Roman CYR" w:hAnsi="Times New Roman CYR" w:cs="Times New Roman CYR"/>
              </w:rPr>
              <w:t>0</w:t>
            </w:r>
            <w:r w:rsidR="00AC38F7">
              <w:rPr>
                <w:rFonts w:ascii="Times New Roman CYR" w:hAnsi="Times New Roman CYR" w:cs="Times New Roman CYR"/>
              </w:rPr>
              <w:t>,0</w:t>
            </w:r>
          </w:p>
        </w:tc>
        <w:tc>
          <w:tcPr>
            <w:tcW w:w="2126" w:type="dxa"/>
            <w:tcBorders>
              <w:left w:val="single" w:sz="2" w:space="0" w:color="000000"/>
              <w:bottom w:val="single" w:sz="2" w:space="0" w:color="000000"/>
              <w:right w:val="single" w:sz="2" w:space="0" w:color="000000"/>
            </w:tcBorders>
            <w:vAlign w:val="center"/>
          </w:tcPr>
          <w:p w:rsidR="00AC38F7" w:rsidRPr="00BB7CF0" w:rsidRDefault="00AC38F7" w:rsidP="00B213D1">
            <w:pPr>
              <w:ind w:firstLine="0"/>
              <w:rPr>
                <w:rFonts w:ascii="Times New Roman CYR" w:hAnsi="Times New Roman CYR" w:cs="Times New Roman CYR"/>
              </w:rPr>
            </w:pPr>
            <w:r w:rsidRPr="0089770D">
              <w:rPr>
                <w:rFonts w:ascii="Times New Roman CYR" w:hAnsi="Times New Roman CYR" w:cs="Times New Roman CYR"/>
              </w:rPr>
              <w:t>Специалист</w:t>
            </w:r>
            <w:r w:rsidRPr="00BB7CF0">
              <w:rPr>
                <w:rFonts w:ascii="Times New Roman CYR" w:hAnsi="Times New Roman CYR" w:cs="Times New Roman CYR"/>
              </w:rPr>
              <w:t xml:space="preserve"> ЖКХ и благоустройства поселения</w:t>
            </w:r>
          </w:p>
        </w:tc>
      </w:tr>
      <w:tr w:rsidR="00AC38F7" w:rsidTr="00074EA4">
        <w:tc>
          <w:tcPr>
            <w:tcW w:w="4786" w:type="dxa"/>
            <w:gridSpan w:val="2"/>
            <w:tcBorders>
              <w:left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И Т О Г О</w:t>
            </w:r>
          </w:p>
        </w:tc>
        <w:tc>
          <w:tcPr>
            <w:tcW w:w="992" w:type="dxa"/>
            <w:tcBorders>
              <w:left w:val="single" w:sz="2" w:space="0" w:color="000000"/>
            </w:tcBorders>
          </w:tcPr>
          <w:p w:rsidR="00AC38F7" w:rsidRDefault="00F52E52" w:rsidP="00074EA4">
            <w:pPr>
              <w:ind w:firstLine="0"/>
              <w:jc w:val="center"/>
              <w:rPr>
                <w:rFonts w:ascii="Times New Roman CYR" w:hAnsi="Times New Roman CYR" w:cs="Times New Roman CYR"/>
              </w:rPr>
            </w:pPr>
            <w:r>
              <w:rPr>
                <w:rFonts w:ascii="Times New Roman CYR" w:hAnsi="Times New Roman CYR" w:cs="Times New Roman CYR"/>
              </w:rPr>
              <w:t>20</w:t>
            </w:r>
            <w:r w:rsidR="00AC38F7">
              <w:rPr>
                <w:rFonts w:ascii="Times New Roman CYR" w:hAnsi="Times New Roman CYR" w:cs="Times New Roman CYR"/>
              </w:rPr>
              <w:t>,0</w:t>
            </w:r>
          </w:p>
        </w:tc>
        <w:tc>
          <w:tcPr>
            <w:tcW w:w="993" w:type="dxa"/>
            <w:tcBorders>
              <w:left w:val="single" w:sz="2" w:space="0" w:color="000000"/>
            </w:tcBorders>
          </w:tcPr>
          <w:p w:rsidR="00AC38F7" w:rsidRDefault="00F52E52" w:rsidP="00074EA4">
            <w:pPr>
              <w:ind w:firstLine="0"/>
              <w:jc w:val="center"/>
              <w:rPr>
                <w:rFonts w:ascii="Times New Roman CYR" w:hAnsi="Times New Roman CYR" w:cs="Times New Roman CYR"/>
              </w:rPr>
            </w:pPr>
            <w:r>
              <w:rPr>
                <w:rFonts w:ascii="Times New Roman CYR" w:hAnsi="Times New Roman CYR" w:cs="Times New Roman CYR"/>
              </w:rPr>
              <w:t>0</w:t>
            </w:r>
            <w:r w:rsidR="00AC38F7">
              <w:rPr>
                <w:rFonts w:ascii="Times New Roman CYR" w:hAnsi="Times New Roman CYR" w:cs="Times New Roman CYR"/>
              </w:rPr>
              <w:t>,0</w:t>
            </w:r>
          </w:p>
        </w:tc>
        <w:tc>
          <w:tcPr>
            <w:tcW w:w="992" w:type="dxa"/>
            <w:tcBorders>
              <w:left w:val="single" w:sz="2" w:space="0" w:color="000000"/>
            </w:tcBorders>
          </w:tcPr>
          <w:p w:rsidR="00AC38F7" w:rsidRDefault="00F52E52" w:rsidP="00074EA4">
            <w:pPr>
              <w:ind w:firstLine="0"/>
              <w:jc w:val="center"/>
              <w:rPr>
                <w:rFonts w:ascii="Times New Roman CYR" w:hAnsi="Times New Roman CYR" w:cs="Times New Roman CYR"/>
              </w:rPr>
            </w:pPr>
            <w:r>
              <w:rPr>
                <w:rFonts w:ascii="Times New Roman CYR" w:hAnsi="Times New Roman CYR" w:cs="Times New Roman CYR"/>
              </w:rPr>
              <w:t>0</w:t>
            </w:r>
            <w:r w:rsidR="00AC38F7">
              <w:rPr>
                <w:rFonts w:ascii="Times New Roman CYR" w:hAnsi="Times New Roman CYR" w:cs="Times New Roman CYR"/>
              </w:rPr>
              <w:t>,0</w:t>
            </w:r>
          </w:p>
        </w:tc>
        <w:tc>
          <w:tcPr>
            <w:tcW w:w="2126" w:type="dxa"/>
            <w:tcBorders>
              <w:left w:val="single" w:sz="2" w:space="0" w:color="000000"/>
              <w:right w:val="single" w:sz="2" w:space="0" w:color="000000"/>
            </w:tcBorders>
            <w:vAlign w:val="center"/>
          </w:tcPr>
          <w:p w:rsidR="00AC38F7" w:rsidRPr="004D6775" w:rsidRDefault="00AC38F7" w:rsidP="00012157">
            <w:pPr>
              <w:jc w:val="center"/>
              <w:rPr>
                <w:rFonts w:ascii="Times New Roman CYR" w:hAnsi="Times New Roman CYR" w:cs="Times New Roman CYR"/>
              </w:rPr>
            </w:pPr>
            <w:r>
              <w:rPr>
                <w:rFonts w:ascii="Times New Roman CYR" w:hAnsi="Times New Roman CYR" w:cs="Times New Roman CYR"/>
              </w:rPr>
              <w:t xml:space="preserve">               </w:t>
            </w:r>
          </w:p>
        </w:tc>
      </w:tr>
      <w:tr w:rsidR="00AC38F7" w:rsidRPr="00EA2C65" w:rsidTr="00392658">
        <w:tc>
          <w:tcPr>
            <w:tcW w:w="9889" w:type="dxa"/>
            <w:gridSpan w:val="6"/>
            <w:tcBorders>
              <w:left w:val="single" w:sz="2" w:space="0" w:color="000000"/>
              <w:bottom w:val="single" w:sz="2" w:space="0" w:color="000000"/>
              <w:right w:val="single" w:sz="2" w:space="0" w:color="000000"/>
            </w:tcBorders>
            <w:vAlign w:val="center"/>
          </w:tcPr>
          <w:p w:rsidR="00AC38F7" w:rsidRDefault="00D631B8" w:rsidP="00012157">
            <w:pPr>
              <w:jc w:val="center"/>
              <w:rPr>
                <w:rFonts w:ascii="Times New Roman CYR" w:hAnsi="Times New Roman CYR" w:cs="Times New Roman CYR"/>
              </w:rPr>
            </w:pPr>
            <w:r>
              <w:rPr>
                <w:rFonts w:ascii="Times New Roman CYR" w:hAnsi="Times New Roman CYR" w:cs="Times New Roman CYR"/>
              </w:rPr>
              <w:t>Всего по программе  2</w:t>
            </w:r>
            <w:r w:rsidR="00F52E52">
              <w:rPr>
                <w:rFonts w:ascii="Times New Roman CYR" w:hAnsi="Times New Roman CYR" w:cs="Times New Roman CYR"/>
              </w:rPr>
              <w:t>0</w:t>
            </w:r>
            <w:r>
              <w:rPr>
                <w:rFonts w:ascii="Times New Roman CYR" w:hAnsi="Times New Roman CYR" w:cs="Times New Roman CYR"/>
              </w:rPr>
              <w:t>,0</w:t>
            </w:r>
            <w:r w:rsidR="00AC38F7">
              <w:rPr>
                <w:rFonts w:ascii="Times New Roman CYR" w:hAnsi="Times New Roman CYR" w:cs="Times New Roman CYR"/>
              </w:rPr>
              <w:t xml:space="preserve"> тысячи рублей</w:t>
            </w:r>
          </w:p>
        </w:tc>
      </w:tr>
    </w:tbl>
    <w:p w:rsidR="00AC38F7" w:rsidRDefault="00AC38F7" w:rsidP="00E23E6C"/>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5D50F9" w:rsidRPr="00E02091" w:rsidRDefault="005D50F9" w:rsidP="005D50F9">
      <w:pPr>
        <w:ind w:firstLine="698"/>
        <w:jc w:val="right"/>
        <w:rPr>
          <w:rFonts w:ascii="Times New Roman" w:hAnsi="Times New Roman" w:cs="Times New Roman"/>
          <w:b/>
          <w:sz w:val="28"/>
          <w:szCs w:val="28"/>
        </w:rPr>
      </w:pPr>
      <w:r w:rsidRPr="00E02091">
        <w:rPr>
          <w:rStyle w:val="a3"/>
          <w:rFonts w:ascii="Times New Roman" w:hAnsi="Times New Roman" w:cs="Times New Roman"/>
          <w:b w:val="0"/>
          <w:bCs/>
          <w:color w:val="auto"/>
          <w:sz w:val="28"/>
          <w:szCs w:val="28"/>
        </w:rPr>
        <w:lastRenderedPageBreak/>
        <w:t xml:space="preserve">Приложение </w:t>
      </w:r>
      <w:r w:rsidR="00883FA4">
        <w:rPr>
          <w:rStyle w:val="a3"/>
          <w:rFonts w:ascii="Times New Roman" w:hAnsi="Times New Roman" w:cs="Times New Roman"/>
          <w:b w:val="0"/>
          <w:bCs/>
          <w:color w:val="auto"/>
          <w:sz w:val="28"/>
          <w:szCs w:val="28"/>
        </w:rPr>
        <w:t>№</w:t>
      </w:r>
      <w:r w:rsidRPr="00E02091">
        <w:rPr>
          <w:rStyle w:val="a3"/>
          <w:rFonts w:ascii="Times New Roman" w:hAnsi="Times New Roman" w:cs="Times New Roman"/>
          <w:b w:val="0"/>
          <w:bCs/>
          <w:color w:val="auto"/>
          <w:sz w:val="28"/>
          <w:szCs w:val="28"/>
        </w:rPr>
        <w:t> 4</w:t>
      </w:r>
    </w:p>
    <w:p w:rsidR="005D50F9" w:rsidRPr="00E02091" w:rsidRDefault="005D50F9" w:rsidP="005D50F9">
      <w:pPr>
        <w:ind w:firstLine="698"/>
        <w:jc w:val="right"/>
        <w:rPr>
          <w:rFonts w:ascii="Times New Roman" w:hAnsi="Times New Roman" w:cs="Times New Roman"/>
          <w:b/>
          <w:sz w:val="28"/>
          <w:szCs w:val="28"/>
        </w:rPr>
      </w:pPr>
      <w:r w:rsidRPr="00E02091">
        <w:rPr>
          <w:rStyle w:val="a3"/>
          <w:rFonts w:ascii="Times New Roman" w:hAnsi="Times New Roman" w:cs="Times New Roman"/>
          <w:b w:val="0"/>
          <w:bCs/>
          <w:color w:val="auto"/>
          <w:sz w:val="28"/>
          <w:szCs w:val="28"/>
        </w:rPr>
        <w:t xml:space="preserve">к </w:t>
      </w:r>
      <w:hyperlink w:anchor="sub_10" w:history="1">
        <w:r w:rsidRPr="00E02091">
          <w:rPr>
            <w:rFonts w:ascii="Times New Roman" w:hAnsi="Times New Roman" w:cs="Times New Roman"/>
            <w:b/>
            <w:sz w:val="28"/>
            <w:szCs w:val="28"/>
          </w:rPr>
          <w:t xml:space="preserve"> </w:t>
        </w:r>
        <w:r w:rsidRPr="00E02091">
          <w:rPr>
            <w:rFonts w:ascii="Times New Roman" w:hAnsi="Times New Roman" w:cs="Times New Roman"/>
            <w:sz w:val="28"/>
            <w:szCs w:val="28"/>
          </w:rPr>
          <w:t xml:space="preserve">муниципальной </w:t>
        </w:r>
        <w:r w:rsidRPr="00E02091">
          <w:rPr>
            <w:rStyle w:val="a4"/>
            <w:rFonts w:ascii="Times New Roman" w:hAnsi="Times New Roman"/>
            <w:bCs/>
            <w:color w:val="auto"/>
            <w:sz w:val="28"/>
            <w:szCs w:val="28"/>
          </w:rPr>
          <w:t xml:space="preserve"> </w:t>
        </w:r>
        <w:r w:rsidRPr="00E02091">
          <w:rPr>
            <w:rStyle w:val="a4"/>
            <w:rFonts w:ascii="Times New Roman" w:hAnsi="Times New Roman"/>
            <w:b w:val="0"/>
            <w:bCs/>
            <w:color w:val="auto"/>
            <w:sz w:val="28"/>
            <w:szCs w:val="28"/>
          </w:rPr>
          <w:t>программе</w:t>
        </w:r>
      </w:hyperlink>
    </w:p>
    <w:p w:rsidR="005D50F9" w:rsidRPr="00E02091" w:rsidRDefault="005D50F9" w:rsidP="005D50F9">
      <w:pPr>
        <w:ind w:firstLine="698"/>
        <w:jc w:val="right"/>
        <w:rPr>
          <w:rStyle w:val="a3"/>
          <w:rFonts w:ascii="Times New Roman" w:hAnsi="Times New Roman" w:cs="Times New Roman"/>
          <w:b w:val="0"/>
          <w:bCs/>
          <w:color w:val="auto"/>
          <w:sz w:val="28"/>
          <w:szCs w:val="28"/>
        </w:rPr>
      </w:pPr>
      <w:r w:rsidRPr="00E02091">
        <w:rPr>
          <w:rStyle w:val="a3"/>
          <w:rFonts w:ascii="Times New Roman" w:hAnsi="Times New Roman" w:cs="Times New Roman"/>
          <w:b w:val="0"/>
          <w:bCs/>
          <w:color w:val="auto"/>
          <w:sz w:val="28"/>
          <w:szCs w:val="28"/>
        </w:rPr>
        <w:t xml:space="preserve">Новоясенского сельского поселения </w:t>
      </w:r>
    </w:p>
    <w:p w:rsidR="005D50F9" w:rsidRPr="00E02091" w:rsidRDefault="005D50F9" w:rsidP="005D50F9">
      <w:pPr>
        <w:ind w:firstLine="698"/>
        <w:jc w:val="right"/>
        <w:rPr>
          <w:rFonts w:ascii="Times New Roman" w:hAnsi="Times New Roman" w:cs="Times New Roman"/>
          <w:b/>
          <w:sz w:val="28"/>
          <w:szCs w:val="28"/>
        </w:rPr>
      </w:pPr>
      <w:r w:rsidRPr="00E02091">
        <w:rPr>
          <w:rStyle w:val="a3"/>
          <w:rFonts w:ascii="Times New Roman" w:hAnsi="Times New Roman" w:cs="Times New Roman"/>
          <w:b w:val="0"/>
          <w:bCs/>
          <w:color w:val="auto"/>
          <w:sz w:val="28"/>
          <w:szCs w:val="28"/>
        </w:rPr>
        <w:t xml:space="preserve">"Обеспечение </w:t>
      </w:r>
      <w:r w:rsidRPr="00E02091">
        <w:rPr>
          <w:rStyle w:val="a3"/>
          <w:rFonts w:ascii="Times New Roman" w:hAnsi="Times New Roman" w:cs="Times New Roman"/>
          <w:b w:val="0"/>
          <w:bCs/>
          <w:sz w:val="28"/>
          <w:szCs w:val="28"/>
        </w:rPr>
        <w:t>безопасности населения"</w:t>
      </w:r>
    </w:p>
    <w:p w:rsidR="005D50F9" w:rsidRDefault="005D50F9" w:rsidP="00E02091">
      <w:pPr>
        <w:tabs>
          <w:tab w:val="left" w:pos="3060"/>
        </w:tabs>
        <w:jc w:val="center"/>
        <w:rPr>
          <w:b/>
          <w:sz w:val="28"/>
          <w:szCs w:val="28"/>
        </w:rPr>
      </w:pPr>
    </w:p>
    <w:p w:rsidR="005D50F9" w:rsidRPr="005D50F9" w:rsidRDefault="005D50F9" w:rsidP="005D50F9">
      <w:pPr>
        <w:pStyle w:val="1"/>
        <w:rPr>
          <w:rFonts w:ascii="Times New Roman" w:hAnsi="Times New Roman" w:cs="Times New Roman"/>
          <w:sz w:val="28"/>
          <w:szCs w:val="28"/>
        </w:rPr>
      </w:pPr>
      <w:r w:rsidRPr="005D50F9">
        <w:rPr>
          <w:rFonts w:ascii="Times New Roman" w:hAnsi="Times New Roman" w:cs="Times New Roman"/>
          <w:sz w:val="28"/>
          <w:szCs w:val="28"/>
        </w:rPr>
        <w:t>ПАСПОРТ</w:t>
      </w:r>
    </w:p>
    <w:p w:rsidR="005D50F9" w:rsidRDefault="005D50F9" w:rsidP="005D50F9">
      <w:pPr>
        <w:tabs>
          <w:tab w:val="left" w:pos="3060"/>
        </w:tabs>
        <w:jc w:val="center"/>
        <w:rPr>
          <w:rFonts w:ascii="Times New Roman" w:hAnsi="Times New Roman" w:cs="Times New Roman"/>
          <w:b/>
          <w:sz w:val="28"/>
          <w:szCs w:val="28"/>
        </w:rPr>
      </w:pPr>
      <w:r w:rsidRPr="005D50F9">
        <w:rPr>
          <w:rFonts w:ascii="Times New Roman" w:hAnsi="Times New Roman" w:cs="Times New Roman"/>
          <w:b/>
          <w:sz w:val="28"/>
          <w:szCs w:val="28"/>
        </w:rPr>
        <w:t>муниципальной  подпрограммы «П</w:t>
      </w:r>
      <w:r w:rsidRPr="005D50F9">
        <w:rPr>
          <w:rFonts w:ascii="Times New Roman" w:hAnsi="Times New Roman" w:cs="Times New Roman"/>
          <w:b/>
          <w:color w:val="000000"/>
          <w:sz w:val="28"/>
          <w:szCs w:val="28"/>
        </w:rPr>
        <w:t xml:space="preserve">ротиводействие коррупции в </w:t>
      </w:r>
      <w:r w:rsidRPr="005D50F9">
        <w:rPr>
          <w:rFonts w:ascii="Times New Roman" w:hAnsi="Times New Roman" w:cs="Times New Roman"/>
          <w:b/>
          <w:sz w:val="28"/>
          <w:szCs w:val="28"/>
        </w:rPr>
        <w:t>Новоясенском сельском поселении Староминского района»</w:t>
      </w:r>
    </w:p>
    <w:p w:rsidR="00E02091" w:rsidRDefault="005D50F9" w:rsidP="005D50F9">
      <w:pPr>
        <w:tabs>
          <w:tab w:val="left" w:pos="3060"/>
        </w:tabs>
        <w:jc w:val="center"/>
        <w:rPr>
          <w:rFonts w:ascii="Times New Roman" w:hAnsi="Times New Roman" w:cs="Times New Roman"/>
          <w:b/>
          <w:sz w:val="28"/>
          <w:szCs w:val="28"/>
        </w:rPr>
      </w:pPr>
      <w:r w:rsidRPr="005D50F9">
        <w:rPr>
          <w:rFonts w:ascii="Times New Roman" w:hAnsi="Times New Roman" w:cs="Times New Roman"/>
          <w:b/>
          <w:sz w:val="28"/>
          <w:szCs w:val="28"/>
        </w:rPr>
        <w:t xml:space="preserve"> на </w:t>
      </w:r>
      <w:r w:rsidR="00A26872">
        <w:rPr>
          <w:rFonts w:ascii="Times New Roman" w:hAnsi="Times New Roman" w:cs="Times New Roman"/>
          <w:b/>
          <w:sz w:val="28"/>
          <w:szCs w:val="28"/>
        </w:rPr>
        <w:t>2019-2021</w:t>
      </w:r>
      <w:r w:rsidRPr="005D50F9">
        <w:rPr>
          <w:rFonts w:ascii="Times New Roman" w:hAnsi="Times New Roman" w:cs="Times New Roman"/>
          <w:b/>
          <w:sz w:val="28"/>
          <w:szCs w:val="28"/>
        </w:rPr>
        <w:t xml:space="preserve"> годы</w:t>
      </w:r>
    </w:p>
    <w:p w:rsidR="005D50F9" w:rsidRPr="005D50F9" w:rsidRDefault="005D50F9" w:rsidP="005D50F9">
      <w:pPr>
        <w:tabs>
          <w:tab w:val="left" w:pos="3060"/>
        </w:tabs>
        <w:jc w:val="center"/>
        <w:rPr>
          <w:rFonts w:ascii="Times New Roman" w:hAnsi="Times New Roman" w:cs="Times New Roman"/>
          <w:b/>
          <w:sz w:val="28"/>
          <w:szCs w:val="28"/>
        </w:rPr>
      </w:pPr>
    </w:p>
    <w:tbl>
      <w:tblPr>
        <w:tblW w:w="0" w:type="auto"/>
        <w:tblInd w:w="-492" w:type="dxa"/>
        <w:tblCellMar>
          <w:top w:w="15" w:type="dxa"/>
          <w:left w:w="15" w:type="dxa"/>
          <w:bottom w:w="15" w:type="dxa"/>
          <w:right w:w="15" w:type="dxa"/>
        </w:tblCellMar>
        <w:tblLook w:val="04A0"/>
      </w:tblPr>
      <w:tblGrid>
        <w:gridCol w:w="4111"/>
        <w:gridCol w:w="5879"/>
      </w:tblGrid>
      <w:tr w:rsidR="00E02091" w:rsidRPr="005D50F9" w:rsidTr="00860457">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02091" w:rsidRPr="00860457" w:rsidRDefault="00860457" w:rsidP="005D50F9">
            <w:pPr>
              <w:ind w:firstLine="0"/>
              <w:rPr>
                <w:rFonts w:ascii="Times New Roman" w:hAnsi="Times New Roman" w:cs="Times New Roman"/>
                <w:b/>
                <w:color w:val="000000" w:themeColor="text1"/>
                <w:sz w:val="28"/>
                <w:szCs w:val="28"/>
              </w:rPr>
            </w:pPr>
            <w:r w:rsidRPr="00860457">
              <w:rPr>
                <w:rFonts w:ascii="Times New Roman" w:hAnsi="Times New Roman" w:cs="Times New Roman"/>
                <w:b/>
                <w:color w:val="000000" w:themeColor="text1"/>
                <w:sz w:val="28"/>
                <w:szCs w:val="28"/>
              </w:rPr>
              <w:t>Координатор подпрограммы</w:t>
            </w:r>
          </w:p>
        </w:tc>
        <w:tc>
          <w:tcPr>
            <w:tcW w:w="5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02091" w:rsidRPr="005D50F9" w:rsidRDefault="00860457" w:rsidP="005D50F9">
            <w:pPr>
              <w:tabs>
                <w:tab w:val="left" w:pos="3060"/>
              </w:tabs>
              <w:ind w:firstLine="67"/>
              <w:rPr>
                <w:rFonts w:ascii="Times New Roman" w:hAnsi="Times New Roman" w:cs="Times New Roman"/>
                <w:sz w:val="28"/>
                <w:szCs w:val="28"/>
              </w:rPr>
            </w:pPr>
            <w:r w:rsidRPr="00A0623A">
              <w:rPr>
                <w:rFonts w:ascii="Times New Roman" w:hAnsi="Times New Roman" w:cs="Times New Roman"/>
                <w:snapToGrid w:val="0"/>
                <w:sz w:val="28"/>
                <w:szCs w:val="28"/>
              </w:rPr>
              <w:t>администрация Новоясенского сельского поселения Староминского района</w:t>
            </w:r>
          </w:p>
        </w:tc>
      </w:tr>
      <w:tr w:rsidR="005D50F9" w:rsidRPr="005D50F9" w:rsidTr="00860457">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50F9" w:rsidRPr="00860457" w:rsidRDefault="00860457" w:rsidP="005D50F9">
            <w:pPr>
              <w:ind w:firstLine="0"/>
              <w:rPr>
                <w:rFonts w:ascii="Times New Roman" w:hAnsi="Times New Roman" w:cs="Times New Roman"/>
                <w:b/>
                <w:snapToGrid w:val="0"/>
                <w:sz w:val="28"/>
                <w:szCs w:val="28"/>
              </w:rPr>
            </w:pPr>
            <w:r w:rsidRPr="00860457">
              <w:rPr>
                <w:rFonts w:ascii="Times New Roman" w:hAnsi="Times New Roman" w:cs="Times New Roman"/>
                <w:b/>
                <w:snapToGrid w:val="0"/>
                <w:sz w:val="28"/>
                <w:szCs w:val="28"/>
              </w:rPr>
              <w:t xml:space="preserve">Участники </w:t>
            </w:r>
            <w:r w:rsidR="005D50F9" w:rsidRPr="00860457">
              <w:rPr>
                <w:rFonts w:ascii="Times New Roman" w:hAnsi="Times New Roman" w:cs="Times New Roman"/>
                <w:b/>
                <w:snapToGrid w:val="0"/>
                <w:sz w:val="28"/>
                <w:szCs w:val="28"/>
              </w:rPr>
              <w:t xml:space="preserve"> </w:t>
            </w:r>
            <w:r w:rsidR="005D50F9" w:rsidRPr="00860457">
              <w:rPr>
                <w:rFonts w:ascii="Times New Roman" w:hAnsi="Times New Roman" w:cs="Times New Roman"/>
                <w:b/>
                <w:sz w:val="28"/>
                <w:szCs w:val="28"/>
              </w:rPr>
              <w:t>подпрограммы</w:t>
            </w:r>
          </w:p>
        </w:tc>
        <w:tc>
          <w:tcPr>
            <w:tcW w:w="5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50F9" w:rsidRPr="00A0623A" w:rsidRDefault="005D50F9" w:rsidP="00C918F8">
            <w:pPr>
              <w:ind w:firstLine="0"/>
              <w:rPr>
                <w:rFonts w:ascii="Times New Roman" w:hAnsi="Times New Roman" w:cs="Times New Roman"/>
                <w:snapToGrid w:val="0"/>
                <w:sz w:val="28"/>
                <w:szCs w:val="28"/>
              </w:rPr>
            </w:pPr>
            <w:r w:rsidRPr="00A0623A">
              <w:rPr>
                <w:rFonts w:ascii="Times New Roman" w:hAnsi="Times New Roman" w:cs="Times New Roman"/>
                <w:snapToGrid w:val="0"/>
                <w:sz w:val="28"/>
                <w:szCs w:val="28"/>
              </w:rPr>
              <w:t>администрация Новоясенского сельского поселения Староминского района</w:t>
            </w:r>
          </w:p>
        </w:tc>
      </w:tr>
      <w:tr w:rsidR="00E02091" w:rsidRPr="005D50F9" w:rsidTr="00860457">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02091" w:rsidRPr="00860457" w:rsidRDefault="00860457" w:rsidP="00860457">
            <w:pPr>
              <w:ind w:firstLine="66"/>
              <w:rPr>
                <w:rFonts w:ascii="Times New Roman" w:hAnsi="Times New Roman" w:cs="Times New Roman"/>
                <w:b/>
                <w:color w:val="000000"/>
                <w:sz w:val="28"/>
                <w:szCs w:val="28"/>
              </w:rPr>
            </w:pPr>
            <w:r w:rsidRPr="00860457">
              <w:rPr>
                <w:rFonts w:ascii="Times New Roman" w:hAnsi="Times New Roman" w:cs="Times New Roman"/>
                <w:b/>
                <w:color w:val="000000"/>
                <w:sz w:val="28"/>
                <w:szCs w:val="28"/>
              </w:rPr>
              <w:t>Цели подпрограммы</w:t>
            </w:r>
          </w:p>
          <w:p w:rsidR="00443EB3" w:rsidRPr="00860457" w:rsidRDefault="00443EB3" w:rsidP="00C918F8">
            <w:pPr>
              <w:rPr>
                <w:rFonts w:ascii="Times New Roman" w:hAnsi="Times New Roman" w:cs="Times New Roman"/>
                <w:b/>
                <w:color w:val="000000"/>
                <w:sz w:val="28"/>
                <w:szCs w:val="28"/>
              </w:rPr>
            </w:pPr>
          </w:p>
        </w:tc>
        <w:tc>
          <w:tcPr>
            <w:tcW w:w="5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02091" w:rsidRPr="008C427A" w:rsidRDefault="008C427A" w:rsidP="005D50F9">
            <w:pPr>
              <w:ind w:firstLine="0"/>
              <w:rPr>
                <w:rFonts w:ascii="Times New Roman" w:hAnsi="Times New Roman" w:cs="Times New Roman"/>
                <w:color w:val="000000"/>
                <w:sz w:val="28"/>
                <w:szCs w:val="28"/>
              </w:rPr>
            </w:pPr>
            <w:r w:rsidRPr="008C427A">
              <w:rPr>
                <w:rFonts w:ascii="Times New Roman" w:hAnsi="Times New Roman" w:cs="Times New Roman"/>
                <w:color w:val="000000"/>
                <w:sz w:val="28"/>
                <w:szCs w:val="28"/>
              </w:rPr>
              <w:t xml:space="preserve">Создание системы противодействия коррупции в </w:t>
            </w:r>
            <w:r w:rsidRPr="008C427A">
              <w:rPr>
                <w:rFonts w:ascii="Times New Roman" w:hAnsi="Times New Roman" w:cs="Times New Roman"/>
                <w:sz w:val="28"/>
                <w:szCs w:val="28"/>
              </w:rPr>
              <w:t>Новоясенском сельском поселении Староминского района;</w:t>
            </w:r>
            <w:r w:rsidRPr="008C427A">
              <w:rPr>
                <w:rFonts w:ascii="Times New Roman" w:hAnsi="Times New Roman" w:cs="Times New Roman"/>
                <w:color w:val="000000"/>
                <w:sz w:val="28"/>
                <w:szCs w:val="28"/>
              </w:rPr>
              <w:br/>
              <w:t>снижение уровня коррупции при исполнении отдельных государственных и муниципальных полномочий и предоставление муниципальных услуг;</w:t>
            </w:r>
            <w:r w:rsidRPr="008C427A">
              <w:rPr>
                <w:rFonts w:ascii="Times New Roman" w:hAnsi="Times New Roman" w:cs="Times New Roman"/>
                <w:color w:val="000000"/>
                <w:sz w:val="28"/>
                <w:szCs w:val="28"/>
              </w:rPr>
              <w:br/>
              <w:t>обеспечение защиты прав и законных интересов граждан, предприятий, организаций и учреждений от негативных проявлений, связанных с коррупцией; устранение причин и условий, порождающих коррупцию.</w:t>
            </w:r>
          </w:p>
        </w:tc>
      </w:tr>
      <w:tr w:rsidR="00E02091" w:rsidRPr="005D50F9" w:rsidTr="00860457">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2091" w:rsidRPr="00860457" w:rsidRDefault="00E02091" w:rsidP="00443EB3">
            <w:pPr>
              <w:ind w:firstLine="0"/>
              <w:jc w:val="left"/>
              <w:rPr>
                <w:rFonts w:ascii="Times New Roman" w:hAnsi="Times New Roman" w:cs="Times New Roman"/>
                <w:b/>
                <w:color w:val="000000"/>
                <w:sz w:val="28"/>
                <w:szCs w:val="28"/>
              </w:rPr>
            </w:pPr>
            <w:r w:rsidRPr="00860457">
              <w:rPr>
                <w:rFonts w:ascii="Times New Roman" w:hAnsi="Times New Roman" w:cs="Times New Roman"/>
                <w:b/>
                <w:color w:val="000000"/>
                <w:sz w:val="28"/>
                <w:szCs w:val="28"/>
              </w:rPr>
              <w:t xml:space="preserve">Задачи </w:t>
            </w:r>
            <w:r w:rsidR="008C427A" w:rsidRPr="00860457">
              <w:rPr>
                <w:rFonts w:ascii="Times New Roman" w:hAnsi="Times New Roman" w:cs="Times New Roman"/>
                <w:b/>
                <w:sz w:val="28"/>
                <w:szCs w:val="28"/>
              </w:rPr>
              <w:t>подпрограммы</w:t>
            </w:r>
          </w:p>
        </w:tc>
        <w:tc>
          <w:tcPr>
            <w:tcW w:w="5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02091" w:rsidRPr="005D50F9" w:rsidRDefault="00443EB3" w:rsidP="00443EB3">
            <w:pPr>
              <w:ind w:firstLine="0"/>
              <w:rPr>
                <w:rFonts w:ascii="Times New Roman" w:hAnsi="Times New Roman" w:cs="Times New Roman"/>
                <w:color w:val="000000"/>
                <w:sz w:val="28"/>
                <w:szCs w:val="28"/>
              </w:rPr>
            </w:pPr>
            <w:r>
              <w:rPr>
                <w:rFonts w:ascii="Times New Roman" w:hAnsi="Times New Roman" w:cs="Times New Roman"/>
                <w:color w:val="000000"/>
                <w:sz w:val="28"/>
                <w:szCs w:val="28"/>
              </w:rPr>
              <w:t>О</w:t>
            </w:r>
            <w:r w:rsidR="00E02091" w:rsidRPr="005D50F9">
              <w:rPr>
                <w:rFonts w:ascii="Times New Roman" w:hAnsi="Times New Roman" w:cs="Times New Roman"/>
                <w:color w:val="000000"/>
                <w:sz w:val="28"/>
                <w:szCs w:val="28"/>
              </w:rPr>
              <w:t xml:space="preserve">беспечение координации деятельности  специалистов </w:t>
            </w:r>
            <w:r w:rsidR="00E02091" w:rsidRPr="005D50F9">
              <w:rPr>
                <w:rFonts w:ascii="Times New Roman" w:hAnsi="Times New Roman" w:cs="Times New Roman"/>
                <w:sz w:val="28"/>
                <w:szCs w:val="28"/>
              </w:rPr>
              <w:t xml:space="preserve">Администрации Новоясенского сельского поселения Староминского района </w:t>
            </w:r>
            <w:r w:rsidR="00E02091" w:rsidRPr="005D50F9">
              <w:rPr>
                <w:rFonts w:ascii="Times New Roman" w:hAnsi="Times New Roman" w:cs="Times New Roman"/>
                <w:color w:val="000000"/>
                <w:sz w:val="28"/>
                <w:szCs w:val="28"/>
              </w:rPr>
              <w:t>в сфере противодействия коррупции;</w:t>
            </w:r>
            <w:r w:rsidR="00E02091" w:rsidRPr="005D50F9">
              <w:rPr>
                <w:rFonts w:ascii="Times New Roman" w:hAnsi="Times New Roman" w:cs="Times New Roman"/>
                <w:color w:val="000000"/>
                <w:sz w:val="28"/>
                <w:szCs w:val="28"/>
              </w:rPr>
              <w:br/>
              <w:t>расширение сферы нормативно правового регулирования, охватываемой процедурой антикоррупционной экспертизы; обеспечение открытости, здоровой конкуренции и объективности при размещении заказов на поставки товаров, выполнение работ, оказание услуг для муниципальных нужд;</w:t>
            </w:r>
            <w:r w:rsidR="00E02091" w:rsidRPr="005D50F9">
              <w:rPr>
                <w:rFonts w:ascii="Times New Roman" w:hAnsi="Times New Roman" w:cs="Times New Roman"/>
                <w:color w:val="000000"/>
                <w:sz w:val="28"/>
                <w:szCs w:val="28"/>
              </w:rPr>
              <w:br/>
              <w:t xml:space="preserve">осуществление просветительской работы в обществе по вопросам противодействия коррупции, укрепления доверия к органам местного самоуправления; содействие в реализации прав граждан и организаций на </w:t>
            </w:r>
            <w:r w:rsidR="00E02091" w:rsidRPr="005D50F9">
              <w:rPr>
                <w:rFonts w:ascii="Times New Roman" w:hAnsi="Times New Roman" w:cs="Times New Roman"/>
                <w:color w:val="000000"/>
                <w:sz w:val="28"/>
                <w:szCs w:val="28"/>
              </w:rPr>
              <w:lastRenderedPageBreak/>
              <w:t>доступ к информации о противодействии коррупции в</w:t>
            </w:r>
            <w:r w:rsidR="00E02091" w:rsidRPr="005D50F9">
              <w:rPr>
                <w:rFonts w:ascii="Times New Roman" w:hAnsi="Times New Roman" w:cs="Times New Roman"/>
                <w:sz w:val="28"/>
                <w:szCs w:val="28"/>
              </w:rPr>
              <w:t xml:space="preserve"> Новоясенском сельском поселении Староминского района; </w:t>
            </w:r>
            <w:r w:rsidR="00E02091" w:rsidRPr="005D50F9">
              <w:rPr>
                <w:rFonts w:ascii="Times New Roman" w:hAnsi="Times New Roman" w:cs="Times New Roman"/>
                <w:color w:val="000000"/>
                <w:sz w:val="28"/>
                <w:szCs w:val="28"/>
              </w:rPr>
              <w:t>вовлечение гражданского общества, общественных организаций в реализацию антикоррупционных мероприятий; обеспечение ответственности за коррупционные правонарушения в случаях, предусмотренных законодательством.</w:t>
            </w:r>
          </w:p>
        </w:tc>
      </w:tr>
      <w:tr w:rsidR="00860457" w:rsidRPr="005D50F9" w:rsidTr="00860457">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0457" w:rsidRPr="00860457" w:rsidRDefault="00860457" w:rsidP="00443EB3">
            <w:pPr>
              <w:ind w:firstLine="0"/>
              <w:jc w:val="left"/>
              <w:rPr>
                <w:rFonts w:ascii="Times New Roman" w:hAnsi="Times New Roman" w:cs="Times New Roman"/>
                <w:b/>
                <w:color w:val="000000"/>
                <w:sz w:val="28"/>
                <w:szCs w:val="28"/>
              </w:rPr>
            </w:pPr>
            <w:r w:rsidRPr="00860457">
              <w:rPr>
                <w:rFonts w:ascii="Times New Roman" w:hAnsi="Times New Roman" w:cs="Times New Roman"/>
                <w:b/>
                <w:color w:val="000000"/>
                <w:sz w:val="28"/>
                <w:szCs w:val="28"/>
              </w:rPr>
              <w:lastRenderedPageBreak/>
              <w:t>Перечень целевых показателей подпрограммы</w:t>
            </w:r>
          </w:p>
        </w:tc>
        <w:tc>
          <w:tcPr>
            <w:tcW w:w="5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457" w:rsidRPr="005D50F9" w:rsidRDefault="00860457" w:rsidP="00860457">
            <w:pPr>
              <w:ind w:firstLine="67"/>
              <w:rPr>
                <w:rFonts w:ascii="Times New Roman" w:hAnsi="Times New Roman" w:cs="Times New Roman"/>
                <w:color w:val="000000"/>
                <w:sz w:val="28"/>
                <w:szCs w:val="28"/>
              </w:rPr>
            </w:pPr>
            <w:r w:rsidRPr="005D50F9">
              <w:rPr>
                <w:rFonts w:ascii="Times New Roman" w:hAnsi="Times New Roman" w:cs="Times New Roman"/>
                <w:color w:val="000000"/>
                <w:sz w:val="28"/>
                <w:szCs w:val="28"/>
              </w:rPr>
              <w:t>Снижение уровня коррупции при выполнении отдельных государственных и муниципальных полномочий, предоставлении муниципальных услуг, повышение качества и доступности муниципальных услуг; снижение издержек граждан и организаций на преодоление административных барьеров;</w:t>
            </w:r>
            <w:r w:rsidRPr="005D50F9">
              <w:rPr>
                <w:rFonts w:ascii="Times New Roman" w:hAnsi="Times New Roman" w:cs="Times New Roman"/>
                <w:color w:val="000000"/>
                <w:sz w:val="28"/>
                <w:szCs w:val="28"/>
              </w:rPr>
              <w:br/>
              <w:t>увеличение доли граждан, положительно оценивающих деятельность органов местного самоуправления Новоясенского</w:t>
            </w:r>
            <w:r w:rsidRPr="005D50F9">
              <w:rPr>
                <w:rFonts w:ascii="Times New Roman" w:hAnsi="Times New Roman" w:cs="Times New Roman"/>
                <w:sz w:val="28"/>
                <w:szCs w:val="28"/>
              </w:rPr>
              <w:t xml:space="preserve"> сельского поселения Староминского района</w:t>
            </w:r>
            <w:r w:rsidRPr="005D50F9">
              <w:rPr>
                <w:rFonts w:ascii="Times New Roman" w:hAnsi="Times New Roman" w:cs="Times New Roman"/>
                <w:color w:val="000000"/>
                <w:sz w:val="28"/>
                <w:szCs w:val="28"/>
              </w:rPr>
              <w:t>.</w:t>
            </w:r>
          </w:p>
          <w:p w:rsidR="00860457" w:rsidRDefault="00860457" w:rsidP="00443EB3">
            <w:pPr>
              <w:ind w:firstLine="0"/>
              <w:rPr>
                <w:rFonts w:ascii="Times New Roman" w:hAnsi="Times New Roman" w:cs="Times New Roman"/>
                <w:color w:val="000000"/>
                <w:sz w:val="28"/>
                <w:szCs w:val="28"/>
              </w:rPr>
            </w:pPr>
          </w:p>
        </w:tc>
      </w:tr>
      <w:tr w:rsidR="00E02091" w:rsidRPr="005D50F9" w:rsidTr="00860457">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02091" w:rsidRPr="00860457" w:rsidRDefault="00860457" w:rsidP="00860457">
            <w:pPr>
              <w:ind w:firstLine="0"/>
              <w:rPr>
                <w:rFonts w:ascii="Times New Roman" w:hAnsi="Times New Roman" w:cs="Times New Roman"/>
                <w:b/>
                <w:color w:val="000000"/>
                <w:sz w:val="28"/>
                <w:szCs w:val="28"/>
              </w:rPr>
            </w:pPr>
            <w:r w:rsidRPr="00860457">
              <w:rPr>
                <w:rFonts w:ascii="Times New Roman" w:hAnsi="Times New Roman" w:cs="Times New Roman"/>
                <w:b/>
                <w:color w:val="000000"/>
                <w:sz w:val="28"/>
                <w:szCs w:val="28"/>
              </w:rPr>
              <w:t>Этапы и с</w:t>
            </w:r>
            <w:r w:rsidR="00E02091" w:rsidRPr="00860457">
              <w:rPr>
                <w:rFonts w:ascii="Times New Roman" w:hAnsi="Times New Roman" w:cs="Times New Roman"/>
                <w:b/>
                <w:color w:val="000000"/>
                <w:sz w:val="28"/>
                <w:szCs w:val="28"/>
              </w:rPr>
              <w:t xml:space="preserve">роки реализации </w:t>
            </w:r>
            <w:r w:rsidR="008C427A" w:rsidRPr="00860457">
              <w:rPr>
                <w:rFonts w:ascii="Times New Roman" w:hAnsi="Times New Roman" w:cs="Times New Roman"/>
                <w:b/>
                <w:sz w:val="28"/>
                <w:szCs w:val="28"/>
              </w:rPr>
              <w:t>подпрограммы</w:t>
            </w:r>
          </w:p>
        </w:tc>
        <w:tc>
          <w:tcPr>
            <w:tcW w:w="5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2091" w:rsidRPr="005D50F9" w:rsidRDefault="00A26872" w:rsidP="00074EA4">
            <w:pPr>
              <w:ind w:firstLine="67"/>
              <w:jc w:val="left"/>
              <w:rPr>
                <w:rFonts w:ascii="Times New Roman" w:hAnsi="Times New Roman" w:cs="Times New Roman"/>
                <w:color w:val="000000"/>
                <w:sz w:val="28"/>
                <w:szCs w:val="28"/>
              </w:rPr>
            </w:pPr>
            <w:r>
              <w:rPr>
                <w:rFonts w:ascii="Times New Roman" w:hAnsi="Times New Roman" w:cs="Times New Roman"/>
                <w:color w:val="000000"/>
                <w:sz w:val="28"/>
                <w:szCs w:val="28"/>
              </w:rPr>
              <w:t>2019-2021</w:t>
            </w:r>
            <w:r w:rsidR="00E02091" w:rsidRPr="005D50F9">
              <w:rPr>
                <w:rFonts w:ascii="Times New Roman" w:hAnsi="Times New Roman" w:cs="Times New Roman"/>
                <w:color w:val="000000"/>
                <w:sz w:val="28"/>
                <w:szCs w:val="28"/>
              </w:rPr>
              <w:t xml:space="preserve">  годы</w:t>
            </w:r>
          </w:p>
        </w:tc>
      </w:tr>
      <w:tr w:rsidR="00E02091" w:rsidRPr="005D50F9" w:rsidTr="00860457">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2091" w:rsidRPr="00860457" w:rsidRDefault="00E02091" w:rsidP="00860457">
            <w:pPr>
              <w:ind w:firstLine="67"/>
              <w:jc w:val="left"/>
              <w:rPr>
                <w:rFonts w:ascii="Times New Roman" w:hAnsi="Times New Roman" w:cs="Times New Roman"/>
                <w:b/>
                <w:color w:val="000000"/>
                <w:sz w:val="28"/>
                <w:szCs w:val="28"/>
              </w:rPr>
            </w:pPr>
            <w:r w:rsidRPr="00860457">
              <w:rPr>
                <w:rFonts w:ascii="Times New Roman" w:hAnsi="Times New Roman" w:cs="Times New Roman"/>
                <w:b/>
                <w:color w:val="000000"/>
                <w:sz w:val="28"/>
                <w:szCs w:val="28"/>
              </w:rPr>
              <w:t xml:space="preserve">Объем </w:t>
            </w:r>
            <w:r w:rsidR="00860457" w:rsidRPr="00860457">
              <w:rPr>
                <w:rFonts w:ascii="Times New Roman" w:hAnsi="Times New Roman" w:cs="Times New Roman"/>
                <w:b/>
                <w:color w:val="000000"/>
                <w:sz w:val="28"/>
                <w:szCs w:val="28"/>
              </w:rPr>
              <w:t xml:space="preserve">бюджетных ассигнований </w:t>
            </w:r>
            <w:r w:rsidR="008C427A" w:rsidRPr="00860457">
              <w:rPr>
                <w:rFonts w:ascii="Times New Roman" w:hAnsi="Times New Roman" w:cs="Times New Roman"/>
                <w:b/>
                <w:sz w:val="28"/>
                <w:szCs w:val="28"/>
              </w:rPr>
              <w:t>подпрограммы</w:t>
            </w:r>
          </w:p>
        </w:tc>
        <w:tc>
          <w:tcPr>
            <w:tcW w:w="5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2091" w:rsidRPr="005D50F9" w:rsidRDefault="00443EB3" w:rsidP="00443EB3">
            <w:pPr>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О</w:t>
            </w:r>
            <w:r w:rsidR="00860457">
              <w:rPr>
                <w:rFonts w:ascii="Times New Roman" w:hAnsi="Times New Roman" w:cs="Times New Roman"/>
                <w:color w:val="000000"/>
                <w:sz w:val="28"/>
                <w:szCs w:val="28"/>
              </w:rPr>
              <w:t>бщий объем финансирования: 0,</w:t>
            </w:r>
            <w:r w:rsidR="00E02091" w:rsidRPr="005D50F9">
              <w:rPr>
                <w:rFonts w:ascii="Times New Roman" w:hAnsi="Times New Roman" w:cs="Times New Roman"/>
                <w:color w:val="000000"/>
                <w:sz w:val="28"/>
                <w:szCs w:val="28"/>
              </w:rPr>
              <w:t>0 тыс. рублей,</w:t>
            </w:r>
            <w:r w:rsidR="00E02091" w:rsidRPr="005D50F9">
              <w:rPr>
                <w:rFonts w:ascii="Times New Roman" w:hAnsi="Times New Roman" w:cs="Times New Roman"/>
                <w:color w:val="000000"/>
                <w:sz w:val="28"/>
                <w:szCs w:val="28"/>
              </w:rPr>
              <w:br/>
            </w:r>
            <w:r w:rsidR="008C427A">
              <w:rPr>
                <w:rFonts w:ascii="Times New Roman" w:hAnsi="Times New Roman" w:cs="Times New Roman"/>
                <w:color w:val="000000"/>
                <w:sz w:val="28"/>
                <w:szCs w:val="28"/>
              </w:rPr>
              <w:t>в</w:t>
            </w:r>
            <w:r w:rsidR="00E02091" w:rsidRPr="005D50F9">
              <w:rPr>
                <w:rFonts w:ascii="Times New Roman" w:hAnsi="Times New Roman" w:cs="Times New Roman"/>
                <w:color w:val="000000"/>
                <w:sz w:val="28"/>
                <w:szCs w:val="28"/>
              </w:rPr>
              <w:t xml:space="preserve"> том числе:</w:t>
            </w:r>
            <w:r w:rsidR="008C427A" w:rsidRPr="00A0623A">
              <w:rPr>
                <w:rFonts w:ascii="Times New Roman" w:hAnsi="Times New Roman" w:cs="Times New Roman"/>
                <w:snapToGrid w:val="0"/>
                <w:sz w:val="28"/>
                <w:szCs w:val="28"/>
              </w:rPr>
              <w:t xml:space="preserve"> из средств  местного  бюджета</w:t>
            </w:r>
            <w:r w:rsidR="00F52E52">
              <w:rPr>
                <w:rFonts w:ascii="Times New Roman" w:hAnsi="Times New Roman" w:cs="Times New Roman"/>
                <w:color w:val="000000"/>
                <w:sz w:val="28"/>
                <w:szCs w:val="28"/>
              </w:rPr>
              <w:br/>
              <w:t>2019 год -  0</w:t>
            </w:r>
            <w:r w:rsidR="00E02091" w:rsidRPr="005D50F9">
              <w:rPr>
                <w:rFonts w:ascii="Times New Roman" w:hAnsi="Times New Roman" w:cs="Times New Roman"/>
                <w:color w:val="000000"/>
                <w:sz w:val="28"/>
                <w:szCs w:val="28"/>
              </w:rPr>
              <w:t xml:space="preserve"> тыс. рублей,</w:t>
            </w:r>
          </w:p>
          <w:p w:rsidR="00E02091" w:rsidRPr="005D50F9" w:rsidRDefault="00F52E52" w:rsidP="008C427A">
            <w:pPr>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2020</w:t>
            </w:r>
            <w:r w:rsidR="00860457">
              <w:rPr>
                <w:rFonts w:ascii="Times New Roman" w:hAnsi="Times New Roman" w:cs="Times New Roman"/>
                <w:color w:val="000000"/>
                <w:sz w:val="28"/>
                <w:szCs w:val="28"/>
              </w:rPr>
              <w:t xml:space="preserve"> год-  0,</w:t>
            </w:r>
            <w:r w:rsidR="00E02091" w:rsidRPr="005D50F9">
              <w:rPr>
                <w:rFonts w:ascii="Times New Roman" w:hAnsi="Times New Roman" w:cs="Times New Roman"/>
                <w:color w:val="000000"/>
                <w:sz w:val="28"/>
                <w:szCs w:val="28"/>
              </w:rPr>
              <w:t>0 тыс. рублей,</w:t>
            </w:r>
          </w:p>
          <w:p w:rsidR="00E02091" w:rsidRPr="005D50F9" w:rsidRDefault="00F52E52" w:rsidP="008C427A">
            <w:pPr>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2021</w:t>
            </w:r>
            <w:r w:rsidR="00860457">
              <w:rPr>
                <w:rFonts w:ascii="Times New Roman" w:hAnsi="Times New Roman" w:cs="Times New Roman"/>
                <w:color w:val="000000"/>
                <w:sz w:val="28"/>
                <w:szCs w:val="28"/>
              </w:rPr>
              <w:t xml:space="preserve"> год – 0,</w:t>
            </w:r>
            <w:r w:rsidR="00E02091" w:rsidRPr="005D50F9">
              <w:rPr>
                <w:rFonts w:ascii="Times New Roman" w:hAnsi="Times New Roman" w:cs="Times New Roman"/>
                <w:color w:val="000000"/>
                <w:sz w:val="28"/>
                <w:szCs w:val="28"/>
              </w:rPr>
              <w:t>0 тыс. рублей</w:t>
            </w:r>
          </w:p>
        </w:tc>
      </w:tr>
    </w:tbl>
    <w:p w:rsidR="00AF115E" w:rsidRPr="005D50F9" w:rsidRDefault="00AF115E" w:rsidP="00E02091">
      <w:pPr>
        <w:jc w:val="center"/>
        <w:rPr>
          <w:rFonts w:ascii="Times New Roman" w:hAnsi="Times New Roman" w:cs="Times New Roman"/>
          <w:b/>
          <w:color w:val="000000"/>
          <w:sz w:val="28"/>
          <w:szCs w:val="28"/>
        </w:rPr>
      </w:pPr>
    </w:p>
    <w:p w:rsidR="00E02091" w:rsidRPr="005D50F9" w:rsidRDefault="00E02091" w:rsidP="00E02091">
      <w:pPr>
        <w:jc w:val="center"/>
        <w:rPr>
          <w:rFonts w:ascii="Times New Roman" w:hAnsi="Times New Roman" w:cs="Times New Roman"/>
          <w:b/>
          <w:color w:val="000000"/>
          <w:sz w:val="28"/>
          <w:szCs w:val="28"/>
        </w:rPr>
      </w:pPr>
      <w:r w:rsidRPr="005D50F9">
        <w:rPr>
          <w:rFonts w:ascii="Times New Roman" w:hAnsi="Times New Roman" w:cs="Times New Roman"/>
          <w:b/>
          <w:color w:val="000000"/>
          <w:sz w:val="28"/>
          <w:szCs w:val="28"/>
        </w:rPr>
        <w:t>1.Обоснование необходимости разработки</w:t>
      </w:r>
      <w:r w:rsidR="00443EB3">
        <w:rPr>
          <w:rFonts w:ascii="Times New Roman" w:hAnsi="Times New Roman" w:cs="Times New Roman"/>
          <w:b/>
          <w:color w:val="000000"/>
          <w:sz w:val="28"/>
          <w:szCs w:val="28"/>
        </w:rPr>
        <w:t xml:space="preserve"> </w:t>
      </w:r>
      <w:r w:rsidRPr="005D50F9">
        <w:rPr>
          <w:rFonts w:ascii="Times New Roman" w:hAnsi="Times New Roman" w:cs="Times New Roman"/>
          <w:b/>
          <w:color w:val="000000"/>
          <w:sz w:val="28"/>
          <w:szCs w:val="28"/>
        </w:rPr>
        <w:t xml:space="preserve"> </w:t>
      </w:r>
      <w:r w:rsidR="00443EB3">
        <w:rPr>
          <w:rFonts w:ascii="Times New Roman" w:hAnsi="Times New Roman" w:cs="Times New Roman"/>
          <w:b/>
          <w:color w:val="000000"/>
          <w:sz w:val="28"/>
          <w:szCs w:val="28"/>
        </w:rPr>
        <w:t>Подп</w:t>
      </w:r>
      <w:r w:rsidRPr="005D50F9">
        <w:rPr>
          <w:rFonts w:ascii="Times New Roman" w:hAnsi="Times New Roman" w:cs="Times New Roman"/>
          <w:b/>
          <w:color w:val="000000"/>
          <w:sz w:val="28"/>
          <w:szCs w:val="28"/>
        </w:rPr>
        <w:t>рограммы</w:t>
      </w:r>
    </w:p>
    <w:p w:rsidR="00E02091" w:rsidRPr="005D50F9" w:rsidRDefault="00E02091" w:rsidP="00E02091">
      <w:pPr>
        <w:tabs>
          <w:tab w:val="left" w:pos="993"/>
        </w:tabs>
        <w:rPr>
          <w:rFonts w:ascii="Times New Roman" w:hAnsi="Times New Roman" w:cs="Times New Roman"/>
          <w:b/>
          <w:color w:val="000000"/>
          <w:sz w:val="28"/>
          <w:szCs w:val="28"/>
        </w:rPr>
      </w:pPr>
      <w:r w:rsidRPr="005D50F9">
        <w:rPr>
          <w:rFonts w:ascii="Times New Roman" w:hAnsi="Times New Roman" w:cs="Times New Roman"/>
          <w:color w:val="000000"/>
          <w:sz w:val="28"/>
          <w:szCs w:val="28"/>
        </w:rPr>
        <w:br/>
        <w:t xml:space="preserve">             Коррупция, подменяя публично-правовые решения и действия отношениями, основанными на удовлетворении в обход закона частных противоправных интересов, становится существенным тормозом экономического и социального развития, препятствует успешной реализации приоритетных национальных проектов. Ядро коррупции составляет взяточничество. Наряду с взяточничеством коррупция имеет обширную периферию, включающую множество самых разнообразных деяний противоправного и аморального характера.</w:t>
      </w:r>
    </w:p>
    <w:p w:rsidR="00E02091" w:rsidRPr="005D50F9" w:rsidRDefault="00E02091" w:rsidP="00E02091">
      <w:pPr>
        <w:tabs>
          <w:tab w:val="left" w:pos="993"/>
        </w:tabs>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     Противодействие коррупции требует широкого общественного социального подхода, применения не только правовых, но и экономических, политических, организационно-управленческих, культурно-воспитательных и иных мер. Борьба с коррупцией не может сводиться к привлечению к </w:t>
      </w:r>
      <w:r w:rsidRPr="005D50F9">
        <w:rPr>
          <w:rFonts w:ascii="Times New Roman" w:hAnsi="Times New Roman" w:cs="Times New Roman"/>
          <w:color w:val="000000"/>
          <w:sz w:val="28"/>
          <w:szCs w:val="28"/>
        </w:rPr>
        <w:lastRenderedPageBreak/>
        <w:t>ответственности лиц, виновных в коррупционных преступлениях, и к кратковременным кампаниям по решению частных вопросов, она должна включать хорошо продуманную и просчитанную систему разноплановых усилий, сориентированных не менее чем на среднесрочную перспективу и осуществляемых множеством субъектов. Противодействие коррупции обуславливает острую необходимость решения проблемы программными методами, что позволит обеспечить должную целеустремленность и организованность, тесное взаимодействие субъектов, противостоящих коррупции, своевременное и последовательное принятие антикоррупционных мер, адекватную оценку их эффективности и контроль за результатами. Внедрение административных регламентов исполнения муниципальных полномочий (предоставления муниципальных услуг, функций) существенно сужает возможности коррупционных действий должностных лиц при принятии решений, устраняет информационный дефицит о порядке получения муниципальных услуг, снижает издержки при получении разрешений, справок, лицензий. В то же время, необходимо принятие специальных мер, направленных на значительное ограничение коррупции, а так же устранение причин и условий, порождающих коррупцию.</w:t>
      </w:r>
      <w:r w:rsidRPr="005D50F9">
        <w:rPr>
          <w:rFonts w:ascii="Times New Roman" w:hAnsi="Times New Roman" w:cs="Times New Roman"/>
          <w:b/>
          <w:color w:val="000000"/>
          <w:sz w:val="28"/>
          <w:szCs w:val="28"/>
        </w:rPr>
        <w:br/>
      </w:r>
      <w:r w:rsidRPr="005D50F9">
        <w:rPr>
          <w:rFonts w:ascii="Times New Roman" w:hAnsi="Times New Roman" w:cs="Times New Roman"/>
          <w:color w:val="000000"/>
          <w:sz w:val="28"/>
          <w:szCs w:val="28"/>
        </w:rPr>
        <w:t xml:space="preserve">             </w:t>
      </w:r>
      <w:r w:rsidR="003F259D">
        <w:rPr>
          <w:rFonts w:ascii="Times New Roman" w:hAnsi="Times New Roman" w:cs="Times New Roman"/>
          <w:color w:val="000000"/>
          <w:sz w:val="28"/>
          <w:szCs w:val="28"/>
        </w:rPr>
        <w:t xml:space="preserve">Подпрограмма </w:t>
      </w:r>
      <w:r w:rsidRPr="005D50F9">
        <w:rPr>
          <w:rFonts w:ascii="Times New Roman" w:hAnsi="Times New Roman" w:cs="Times New Roman"/>
          <w:color w:val="000000"/>
          <w:sz w:val="28"/>
          <w:szCs w:val="28"/>
        </w:rPr>
        <w:t>разработана в соответствии с Конституцией Российской Федерации и следующими нормативными актами: Федеральным законом от 25 декабря 2008 года № 273-ФЗ «О противодействии коррупции»;</w:t>
      </w:r>
    </w:p>
    <w:p w:rsidR="00E02091" w:rsidRDefault="00E02091" w:rsidP="00E02091">
      <w:pPr>
        <w:tabs>
          <w:tab w:val="left" w:pos="993"/>
        </w:tabs>
        <w:rPr>
          <w:rFonts w:ascii="Times New Roman" w:hAnsi="Times New Roman" w:cs="Times New Roman"/>
          <w:b/>
          <w:color w:val="000000"/>
          <w:sz w:val="28"/>
          <w:szCs w:val="28"/>
        </w:rPr>
      </w:pPr>
      <w:r w:rsidRPr="005D50F9">
        <w:rPr>
          <w:rFonts w:ascii="Times New Roman" w:hAnsi="Times New Roman" w:cs="Times New Roman"/>
          <w:color w:val="000000"/>
          <w:sz w:val="28"/>
          <w:szCs w:val="28"/>
        </w:rPr>
        <w:t xml:space="preserve">Федеральным законом от 2 марта 2007 года № 25-ФЗ  «О муниципальной службе в Российской Федерации». Национальным планом противодействия коррупции, утвержденным Президентом Российской Федерации от 31 июля </w:t>
      </w:r>
      <w:r w:rsidR="00392658">
        <w:rPr>
          <w:rFonts w:ascii="Times New Roman" w:hAnsi="Times New Roman" w:cs="Times New Roman"/>
          <w:color w:val="000000"/>
          <w:sz w:val="28"/>
          <w:szCs w:val="28"/>
        </w:rPr>
        <w:t xml:space="preserve"> </w:t>
      </w:r>
      <w:r w:rsidRPr="005D50F9">
        <w:rPr>
          <w:rFonts w:ascii="Times New Roman" w:hAnsi="Times New Roman" w:cs="Times New Roman"/>
          <w:color w:val="000000"/>
          <w:sz w:val="28"/>
          <w:szCs w:val="28"/>
        </w:rPr>
        <w:t xml:space="preserve">2008 года № Пр-1568,  постановлением Правительства Российской Федерации от 5 марта 2009 года № 195 «Об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w:t>
      </w:r>
      <w:r w:rsidRPr="005D50F9">
        <w:rPr>
          <w:rFonts w:ascii="Times New Roman" w:hAnsi="Times New Roman" w:cs="Times New Roman"/>
          <w:sz w:val="28"/>
          <w:szCs w:val="28"/>
        </w:rPr>
        <w:t xml:space="preserve">распоряжения главы администрации (губернатора) Краснодарского края от 13 января 2011 года №7-р «О внесении изменений в распоряжение главы администрации (губернатора) Краснодарского края от 30 сентября 2008 года № 789-р «О мерах по противодействию коррупции в исполнительных органах государственной власти Краснодарского края». </w:t>
      </w:r>
      <w:r w:rsidRPr="005D50F9">
        <w:rPr>
          <w:rFonts w:ascii="Times New Roman" w:hAnsi="Times New Roman" w:cs="Times New Roman"/>
          <w:color w:val="000000"/>
          <w:sz w:val="28"/>
          <w:szCs w:val="28"/>
        </w:rPr>
        <w:t xml:space="preserve">Разработка и внедрение правовых, организационных и иных механизмов противодействия коррупции в администрации </w:t>
      </w:r>
      <w:r w:rsidRPr="005D50F9">
        <w:rPr>
          <w:rFonts w:ascii="Times New Roman" w:hAnsi="Times New Roman" w:cs="Times New Roman"/>
          <w:sz w:val="28"/>
          <w:szCs w:val="28"/>
        </w:rPr>
        <w:t xml:space="preserve">Новоясенского сельского поселения Староминского района - </w:t>
      </w:r>
      <w:r w:rsidRPr="005D50F9">
        <w:rPr>
          <w:rFonts w:ascii="Times New Roman" w:hAnsi="Times New Roman" w:cs="Times New Roman"/>
          <w:color w:val="000000"/>
          <w:sz w:val="28"/>
          <w:szCs w:val="28"/>
        </w:rPr>
        <w:t>являются необходимыми элементами реализации административной реформы</w:t>
      </w:r>
      <w:r w:rsidRPr="005D50F9">
        <w:rPr>
          <w:rFonts w:ascii="Times New Roman" w:hAnsi="Times New Roman" w:cs="Times New Roman"/>
          <w:b/>
          <w:color w:val="000000"/>
          <w:sz w:val="28"/>
          <w:szCs w:val="28"/>
        </w:rPr>
        <w:t>.</w:t>
      </w:r>
    </w:p>
    <w:p w:rsidR="00443EB3" w:rsidRDefault="00443EB3" w:rsidP="00E02091">
      <w:pPr>
        <w:tabs>
          <w:tab w:val="left" w:pos="993"/>
        </w:tabs>
        <w:rPr>
          <w:rFonts w:ascii="Times New Roman" w:hAnsi="Times New Roman" w:cs="Times New Roman"/>
          <w:b/>
          <w:color w:val="000000"/>
          <w:sz w:val="28"/>
          <w:szCs w:val="28"/>
        </w:rPr>
      </w:pPr>
    </w:p>
    <w:p w:rsidR="00443EB3" w:rsidRDefault="00443EB3" w:rsidP="00443EB3">
      <w:pPr>
        <w:tabs>
          <w:tab w:val="left" w:pos="993"/>
        </w:tabs>
        <w:jc w:val="center"/>
        <w:rPr>
          <w:rFonts w:ascii="Times New Roman" w:hAnsi="Times New Roman" w:cs="Times New Roman"/>
          <w:b/>
          <w:color w:val="000000"/>
          <w:sz w:val="28"/>
          <w:szCs w:val="28"/>
        </w:rPr>
      </w:pPr>
      <w:r>
        <w:rPr>
          <w:rFonts w:ascii="Times New Roman" w:hAnsi="Times New Roman" w:cs="Times New Roman"/>
          <w:b/>
          <w:color w:val="000000"/>
          <w:sz w:val="28"/>
          <w:szCs w:val="28"/>
        </w:rPr>
        <w:t>Цели и задачи подпрограммы</w:t>
      </w:r>
    </w:p>
    <w:p w:rsidR="00443EB3" w:rsidRDefault="00443EB3" w:rsidP="00443EB3">
      <w:pPr>
        <w:tabs>
          <w:tab w:val="left" w:pos="993"/>
        </w:tabs>
        <w:jc w:val="center"/>
        <w:rPr>
          <w:rFonts w:ascii="Times New Roman" w:hAnsi="Times New Roman" w:cs="Times New Roman"/>
          <w:b/>
          <w:color w:val="000000"/>
          <w:sz w:val="28"/>
          <w:szCs w:val="28"/>
        </w:rPr>
      </w:pPr>
    </w:p>
    <w:p w:rsidR="00443EB3" w:rsidRPr="00443EB3" w:rsidRDefault="00443EB3" w:rsidP="00E02091">
      <w:pPr>
        <w:tabs>
          <w:tab w:val="left" w:pos="993"/>
        </w:tabs>
        <w:rPr>
          <w:rFonts w:ascii="Times New Roman" w:hAnsi="Times New Roman" w:cs="Times New Roman"/>
          <w:color w:val="000000"/>
          <w:sz w:val="28"/>
          <w:szCs w:val="28"/>
        </w:rPr>
      </w:pPr>
      <w:r w:rsidRPr="00443EB3">
        <w:rPr>
          <w:rFonts w:ascii="Times New Roman" w:hAnsi="Times New Roman" w:cs="Times New Roman"/>
          <w:color w:val="000000"/>
          <w:sz w:val="28"/>
          <w:szCs w:val="28"/>
        </w:rPr>
        <w:t xml:space="preserve">Создание системы противодействия коррупции в </w:t>
      </w:r>
      <w:r w:rsidRPr="00443EB3">
        <w:rPr>
          <w:rFonts w:ascii="Times New Roman" w:hAnsi="Times New Roman" w:cs="Times New Roman"/>
          <w:sz w:val="28"/>
          <w:szCs w:val="28"/>
        </w:rPr>
        <w:t>Новоясенском сельском поселении Староминского района;</w:t>
      </w:r>
      <w:r w:rsidRPr="00443EB3">
        <w:rPr>
          <w:rFonts w:ascii="Times New Roman" w:hAnsi="Times New Roman" w:cs="Times New Roman"/>
          <w:color w:val="000000"/>
          <w:sz w:val="28"/>
          <w:szCs w:val="28"/>
        </w:rPr>
        <w:br/>
        <w:t xml:space="preserve">снижение уровня коррупции при исполнении отдельных государственных и </w:t>
      </w:r>
      <w:r w:rsidRPr="00443EB3">
        <w:rPr>
          <w:rFonts w:ascii="Times New Roman" w:hAnsi="Times New Roman" w:cs="Times New Roman"/>
          <w:color w:val="000000"/>
          <w:sz w:val="28"/>
          <w:szCs w:val="28"/>
        </w:rPr>
        <w:lastRenderedPageBreak/>
        <w:t>муниципальных полномочий и предоставление муниципальных услуг;</w:t>
      </w:r>
      <w:r w:rsidRPr="00443EB3">
        <w:rPr>
          <w:rFonts w:ascii="Times New Roman" w:hAnsi="Times New Roman" w:cs="Times New Roman"/>
          <w:color w:val="000000"/>
          <w:sz w:val="28"/>
          <w:szCs w:val="28"/>
        </w:rPr>
        <w:br/>
        <w:t>обеспечение защиты прав и законных интересов граждан, предприятий, организаций и учреждений от негативных проявлений, связанных с коррупцией; устранение причин и условий, порождающих коррупцию.</w:t>
      </w:r>
    </w:p>
    <w:p w:rsidR="00443EB3" w:rsidRPr="00443EB3" w:rsidRDefault="00443EB3" w:rsidP="004F5F20">
      <w:pPr>
        <w:tabs>
          <w:tab w:val="left" w:pos="993"/>
        </w:tabs>
        <w:ind w:firstLine="709"/>
        <w:rPr>
          <w:rFonts w:ascii="Times New Roman" w:hAnsi="Times New Roman" w:cs="Times New Roman"/>
          <w:b/>
          <w:color w:val="000000"/>
          <w:sz w:val="28"/>
          <w:szCs w:val="28"/>
        </w:rPr>
      </w:pPr>
      <w:r w:rsidRPr="00443EB3">
        <w:rPr>
          <w:rFonts w:ascii="Times New Roman" w:hAnsi="Times New Roman" w:cs="Times New Roman"/>
          <w:color w:val="000000"/>
          <w:sz w:val="28"/>
          <w:szCs w:val="28"/>
        </w:rPr>
        <w:t xml:space="preserve">Обеспечение координации деятельности  специалистов </w:t>
      </w:r>
      <w:r w:rsidRPr="00443EB3">
        <w:rPr>
          <w:rFonts w:ascii="Times New Roman" w:hAnsi="Times New Roman" w:cs="Times New Roman"/>
          <w:sz w:val="28"/>
          <w:szCs w:val="28"/>
        </w:rPr>
        <w:t xml:space="preserve">Администрации Новоясенского сельского поселения Староминского района </w:t>
      </w:r>
      <w:r w:rsidRPr="00443EB3">
        <w:rPr>
          <w:rFonts w:ascii="Times New Roman" w:hAnsi="Times New Roman" w:cs="Times New Roman"/>
          <w:color w:val="000000"/>
          <w:sz w:val="28"/>
          <w:szCs w:val="28"/>
        </w:rPr>
        <w:t>в сфере противодействия коррупции;</w:t>
      </w:r>
      <w:r w:rsidRPr="00443EB3">
        <w:rPr>
          <w:rFonts w:ascii="Times New Roman" w:hAnsi="Times New Roman" w:cs="Times New Roman"/>
          <w:color w:val="000000"/>
          <w:sz w:val="28"/>
          <w:szCs w:val="28"/>
        </w:rPr>
        <w:br/>
        <w:t>расширение сферы нормативно правового регулирования, охватываемой процедурой антикоррупционной экспертизы; обеспечение открытости, здоровой конкуренции и объективности при размещении заказов на поставки товаров, выполнение работ, оказание услуг для муниципальных нужд;</w:t>
      </w:r>
      <w:r w:rsidRPr="00443EB3">
        <w:rPr>
          <w:rFonts w:ascii="Times New Roman" w:hAnsi="Times New Roman" w:cs="Times New Roman"/>
          <w:color w:val="000000"/>
          <w:sz w:val="28"/>
          <w:szCs w:val="28"/>
        </w:rPr>
        <w:br/>
        <w:t>осуществление просветительской работы в обществе по вопросам противодействия коррупции, укрепления доверия к органам местного самоуправления; содействие в реализации прав граждан и организаций на доступ к информации о противодействии коррупции в</w:t>
      </w:r>
      <w:r w:rsidRPr="00443EB3">
        <w:rPr>
          <w:rFonts w:ascii="Times New Roman" w:hAnsi="Times New Roman" w:cs="Times New Roman"/>
          <w:sz w:val="28"/>
          <w:szCs w:val="28"/>
        </w:rPr>
        <w:t xml:space="preserve"> Новоясенском сельском поселении Староминского района; </w:t>
      </w:r>
      <w:r w:rsidRPr="00443EB3">
        <w:rPr>
          <w:rFonts w:ascii="Times New Roman" w:hAnsi="Times New Roman" w:cs="Times New Roman"/>
          <w:color w:val="000000"/>
          <w:sz w:val="28"/>
          <w:szCs w:val="28"/>
        </w:rPr>
        <w:t>вовлечение гражданского общества, общественных организаций в реализацию антикоррупционных мероприятий; обеспечение ответственности за коррупционные правонарушения в случаях, предусмотренных законодательством.</w:t>
      </w:r>
    </w:p>
    <w:p w:rsidR="00443EB3" w:rsidRPr="00443EB3" w:rsidRDefault="00443EB3" w:rsidP="00E02091">
      <w:pPr>
        <w:tabs>
          <w:tab w:val="left" w:pos="993"/>
        </w:tabs>
        <w:rPr>
          <w:rFonts w:ascii="Times New Roman" w:hAnsi="Times New Roman" w:cs="Times New Roman"/>
          <w:b/>
          <w:color w:val="000000"/>
          <w:sz w:val="28"/>
          <w:szCs w:val="28"/>
        </w:rPr>
      </w:pPr>
    </w:p>
    <w:p w:rsidR="00E02091" w:rsidRPr="005D50F9" w:rsidRDefault="00E02091" w:rsidP="00E02091">
      <w:pPr>
        <w:jc w:val="center"/>
        <w:rPr>
          <w:rFonts w:ascii="Times New Roman" w:hAnsi="Times New Roman" w:cs="Times New Roman"/>
          <w:color w:val="000000"/>
          <w:sz w:val="28"/>
          <w:szCs w:val="28"/>
        </w:rPr>
      </w:pPr>
      <w:r w:rsidRPr="005D50F9">
        <w:rPr>
          <w:rFonts w:ascii="Times New Roman" w:hAnsi="Times New Roman" w:cs="Times New Roman"/>
          <w:b/>
          <w:color w:val="000000"/>
          <w:sz w:val="28"/>
          <w:szCs w:val="28"/>
        </w:rPr>
        <w:t xml:space="preserve">3.Финансово-экономическое обоснование </w:t>
      </w:r>
      <w:r w:rsidR="003F259D">
        <w:rPr>
          <w:rFonts w:ascii="Times New Roman" w:hAnsi="Times New Roman" w:cs="Times New Roman"/>
          <w:b/>
          <w:color w:val="000000"/>
          <w:sz w:val="28"/>
          <w:szCs w:val="28"/>
        </w:rPr>
        <w:t>подп</w:t>
      </w:r>
      <w:r w:rsidRPr="005D50F9">
        <w:rPr>
          <w:rFonts w:ascii="Times New Roman" w:hAnsi="Times New Roman" w:cs="Times New Roman"/>
          <w:b/>
          <w:color w:val="000000"/>
          <w:sz w:val="28"/>
          <w:szCs w:val="28"/>
        </w:rPr>
        <w:t>рограммы</w:t>
      </w:r>
      <w:r w:rsidRPr="005D50F9">
        <w:rPr>
          <w:rFonts w:ascii="Times New Roman" w:hAnsi="Times New Roman" w:cs="Times New Roman"/>
          <w:color w:val="000000"/>
          <w:sz w:val="28"/>
          <w:szCs w:val="28"/>
        </w:rPr>
        <w:br/>
      </w:r>
    </w:p>
    <w:p w:rsidR="00E02091" w:rsidRPr="005D50F9" w:rsidRDefault="004F5F20" w:rsidP="00E02091">
      <w:pPr>
        <w:tabs>
          <w:tab w:val="left" w:pos="993"/>
        </w:tabs>
        <w:rPr>
          <w:rFonts w:ascii="Times New Roman" w:hAnsi="Times New Roman" w:cs="Times New Roman"/>
          <w:color w:val="000000"/>
          <w:sz w:val="28"/>
          <w:szCs w:val="28"/>
        </w:rPr>
      </w:pPr>
      <w:r>
        <w:rPr>
          <w:rFonts w:ascii="Times New Roman" w:hAnsi="Times New Roman" w:cs="Times New Roman"/>
          <w:color w:val="000000"/>
          <w:sz w:val="28"/>
          <w:szCs w:val="28"/>
        </w:rPr>
        <w:t> </w:t>
      </w:r>
      <w:r w:rsidR="00E02091" w:rsidRPr="005D50F9">
        <w:rPr>
          <w:rFonts w:ascii="Times New Roman" w:hAnsi="Times New Roman" w:cs="Times New Roman"/>
          <w:color w:val="000000"/>
          <w:sz w:val="28"/>
          <w:szCs w:val="28"/>
        </w:rPr>
        <w:t xml:space="preserve">Финансирование </w:t>
      </w:r>
      <w:r w:rsidR="003F259D">
        <w:rPr>
          <w:rFonts w:ascii="Times New Roman" w:hAnsi="Times New Roman" w:cs="Times New Roman"/>
          <w:color w:val="000000"/>
          <w:sz w:val="28"/>
          <w:szCs w:val="28"/>
        </w:rPr>
        <w:t>подп</w:t>
      </w:r>
      <w:r w:rsidR="00E02091" w:rsidRPr="005D50F9">
        <w:rPr>
          <w:rFonts w:ascii="Times New Roman" w:hAnsi="Times New Roman" w:cs="Times New Roman"/>
          <w:color w:val="000000"/>
          <w:sz w:val="28"/>
          <w:szCs w:val="28"/>
        </w:rPr>
        <w:t xml:space="preserve">рограммы осуществляется за счет средств бюджета </w:t>
      </w:r>
      <w:r w:rsidR="00E02091" w:rsidRPr="005D50F9">
        <w:rPr>
          <w:rFonts w:ascii="Times New Roman" w:hAnsi="Times New Roman" w:cs="Times New Roman"/>
          <w:sz w:val="28"/>
          <w:szCs w:val="28"/>
        </w:rPr>
        <w:t>Новоясенского сельского поселения Староминского района</w:t>
      </w:r>
      <w:r w:rsidR="00E02091" w:rsidRPr="005D50F9">
        <w:rPr>
          <w:rFonts w:ascii="Times New Roman" w:hAnsi="Times New Roman" w:cs="Times New Roman"/>
          <w:color w:val="000000"/>
          <w:sz w:val="28"/>
          <w:szCs w:val="28"/>
        </w:rPr>
        <w:t xml:space="preserve"> и субсидий из краевого бюджета в порядке, предусмотренном областным законодательством. Необходимо создать условия для получения населением поселения в максимально доступном режиме информации о видах оказываемых администрацией </w:t>
      </w:r>
      <w:r w:rsidR="00E02091" w:rsidRPr="005D50F9">
        <w:rPr>
          <w:rFonts w:ascii="Times New Roman" w:hAnsi="Times New Roman" w:cs="Times New Roman"/>
          <w:sz w:val="28"/>
          <w:szCs w:val="28"/>
        </w:rPr>
        <w:t>Новоясенского сельского поселения Староминского района</w:t>
      </w:r>
      <w:r w:rsidR="00E02091" w:rsidRPr="005D50F9">
        <w:rPr>
          <w:rFonts w:ascii="Times New Roman" w:hAnsi="Times New Roman" w:cs="Times New Roman"/>
          <w:color w:val="000000"/>
          <w:sz w:val="28"/>
          <w:szCs w:val="28"/>
        </w:rPr>
        <w:t xml:space="preserve"> отдельных государственных и муниципальных услуг, о порядке их предоставления, о реализации государственной политики в сфере противодействия коррупции, используя не только средства массовой информации, но и возможности сети Интернет. Кроме того, необходимо развивать деятельность по следующим направлениям предупреждения коррупции:</w:t>
      </w:r>
      <w:r w:rsidR="00E02091" w:rsidRPr="005D50F9">
        <w:rPr>
          <w:rFonts w:ascii="Times New Roman" w:hAnsi="Times New Roman" w:cs="Times New Roman"/>
          <w:color w:val="000000"/>
          <w:sz w:val="28"/>
          <w:szCs w:val="28"/>
        </w:rPr>
        <w:br/>
        <w:t>- внедрение антикоррупционного мониторинга и антикоррупционных механизмов в рамках кадровой политики; антикоррупционное образование.</w:t>
      </w:r>
    </w:p>
    <w:p w:rsidR="00860457" w:rsidRDefault="00860457" w:rsidP="00E02091">
      <w:pPr>
        <w:jc w:val="center"/>
        <w:rPr>
          <w:rFonts w:ascii="Times New Roman" w:hAnsi="Times New Roman" w:cs="Times New Roman"/>
          <w:b/>
          <w:color w:val="000000"/>
          <w:sz w:val="28"/>
          <w:szCs w:val="28"/>
        </w:rPr>
      </w:pPr>
    </w:p>
    <w:p w:rsidR="00E02091" w:rsidRPr="005D50F9" w:rsidRDefault="00E02091" w:rsidP="00E02091">
      <w:pPr>
        <w:jc w:val="center"/>
        <w:rPr>
          <w:rFonts w:ascii="Times New Roman" w:hAnsi="Times New Roman" w:cs="Times New Roman"/>
          <w:b/>
          <w:color w:val="000000"/>
          <w:sz w:val="28"/>
          <w:szCs w:val="28"/>
        </w:rPr>
      </w:pPr>
      <w:r w:rsidRPr="005D50F9">
        <w:rPr>
          <w:rFonts w:ascii="Times New Roman" w:hAnsi="Times New Roman" w:cs="Times New Roman"/>
          <w:b/>
          <w:color w:val="000000"/>
          <w:sz w:val="28"/>
          <w:szCs w:val="28"/>
        </w:rPr>
        <w:t>4.</w:t>
      </w:r>
      <w:r w:rsidR="004F5F20">
        <w:rPr>
          <w:rFonts w:ascii="Times New Roman" w:hAnsi="Times New Roman" w:cs="Times New Roman"/>
          <w:b/>
          <w:color w:val="000000"/>
          <w:sz w:val="28"/>
          <w:szCs w:val="28"/>
        </w:rPr>
        <w:t xml:space="preserve"> </w:t>
      </w:r>
      <w:r w:rsidRPr="005D50F9">
        <w:rPr>
          <w:rFonts w:ascii="Times New Roman" w:hAnsi="Times New Roman" w:cs="Times New Roman"/>
          <w:b/>
          <w:color w:val="000000"/>
          <w:sz w:val="28"/>
          <w:szCs w:val="28"/>
        </w:rPr>
        <w:t>Ресурсное обеспечение П</w:t>
      </w:r>
      <w:r w:rsidR="003F259D">
        <w:rPr>
          <w:rFonts w:ascii="Times New Roman" w:hAnsi="Times New Roman" w:cs="Times New Roman"/>
          <w:b/>
          <w:color w:val="000000"/>
          <w:sz w:val="28"/>
          <w:szCs w:val="28"/>
        </w:rPr>
        <w:t>одпро</w:t>
      </w:r>
      <w:r w:rsidRPr="005D50F9">
        <w:rPr>
          <w:rFonts w:ascii="Times New Roman" w:hAnsi="Times New Roman" w:cs="Times New Roman"/>
          <w:b/>
          <w:color w:val="000000"/>
          <w:sz w:val="28"/>
          <w:szCs w:val="28"/>
        </w:rPr>
        <w:t>граммы</w:t>
      </w:r>
    </w:p>
    <w:p w:rsidR="00E02091" w:rsidRPr="005D50F9" w:rsidRDefault="00E02091" w:rsidP="00E02091">
      <w:pPr>
        <w:rPr>
          <w:rFonts w:ascii="Times New Roman" w:hAnsi="Times New Roman" w:cs="Times New Roman"/>
          <w:color w:val="000000"/>
          <w:sz w:val="28"/>
          <w:szCs w:val="28"/>
        </w:rPr>
      </w:pPr>
    </w:p>
    <w:p w:rsidR="00E02091" w:rsidRPr="005D50F9" w:rsidRDefault="00E02091" w:rsidP="00E02091">
      <w:pPr>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Средства бюджета </w:t>
      </w:r>
      <w:r w:rsidRPr="005D50F9">
        <w:rPr>
          <w:rFonts w:ascii="Times New Roman" w:hAnsi="Times New Roman" w:cs="Times New Roman"/>
          <w:sz w:val="28"/>
          <w:szCs w:val="28"/>
        </w:rPr>
        <w:t>Новоясенского сельского поселения Староминского района</w:t>
      </w:r>
      <w:r w:rsidRPr="005D50F9">
        <w:rPr>
          <w:rFonts w:ascii="Times New Roman" w:hAnsi="Times New Roman" w:cs="Times New Roman"/>
          <w:color w:val="000000"/>
          <w:sz w:val="28"/>
          <w:szCs w:val="28"/>
        </w:rPr>
        <w:t xml:space="preserve"> предусматриваются на следующие мероприятия П</w:t>
      </w:r>
      <w:r w:rsidR="003F259D">
        <w:rPr>
          <w:rFonts w:ascii="Times New Roman" w:hAnsi="Times New Roman" w:cs="Times New Roman"/>
          <w:color w:val="000000"/>
          <w:sz w:val="28"/>
          <w:szCs w:val="28"/>
        </w:rPr>
        <w:t>о</w:t>
      </w:r>
      <w:r w:rsidR="004F5F20">
        <w:rPr>
          <w:rFonts w:ascii="Times New Roman" w:hAnsi="Times New Roman" w:cs="Times New Roman"/>
          <w:color w:val="000000"/>
          <w:sz w:val="28"/>
          <w:szCs w:val="28"/>
        </w:rPr>
        <w:t>д</w:t>
      </w:r>
      <w:r w:rsidR="003F259D">
        <w:rPr>
          <w:rFonts w:ascii="Times New Roman" w:hAnsi="Times New Roman" w:cs="Times New Roman"/>
          <w:color w:val="000000"/>
          <w:sz w:val="28"/>
          <w:szCs w:val="28"/>
        </w:rPr>
        <w:t>пр</w:t>
      </w:r>
      <w:r w:rsidRPr="005D50F9">
        <w:rPr>
          <w:rFonts w:ascii="Times New Roman" w:hAnsi="Times New Roman" w:cs="Times New Roman"/>
          <w:color w:val="000000"/>
          <w:sz w:val="28"/>
          <w:szCs w:val="28"/>
        </w:rPr>
        <w:t>ограммы:</w:t>
      </w:r>
      <w:r w:rsidRPr="005D50F9">
        <w:rPr>
          <w:rFonts w:ascii="Times New Roman" w:hAnsi="Times New Roman" w:cs="Times New Roman"/>
          <w:color w:val="000000"/>
          <w:sz w:val="28"/>
          <w:szCs w:val="28"/>
        </w:rPr>
        <w:br/>
        <w:t xml:space="preserve">-направление муниципальных служащих на обучающие семинары по вопросам противодействия коррупции в рамках курсов повышения квалификации и профессиональной переподготовки муниципальных служащих администрации </w:t>
      </w:r>
      <w:r w:rsidRPr="005D50F9">
        <w:rPr>
          <w:rFonts w:ascii="Times New Roman" w:hAnsi="Times New Roman" w:cs="Times New Roman"/>
          <w:sz w:val="28"/>
          <w:szCs w:val="28"/>
        </w:rPr>
        <w:t xml:space="preserve">Новоясенского сельского поселения </w:t>
      </w:r>
      <w:r w:rsidRPr="005D50F9">
        <w:rPr>
          <w:rFonts w:ascii="Times New Roman" w:hAnsi="Times New Roman" w:cs="Times New Roman"/>
          <w:sz w:val="28"/>
          <w:szCs w:val="28"/>
        </w:rPr>
        <w:lastRenderedPageBreak/>
        <w:t>Староминского района</w:t>
      </w:r>
      <w:r w:rsidRPr="005D50F9">
        <w:rPr>
          <w:rFonts w:ascii="Times New Roman" w:hAnsi="Times New Roman" w:cs="Times New Roman"/>
          <w:color w:val="000000"/>
          <w:sz w:val="28"/>
          <w:szCs w:val="28"/>
        </w:rPr>
        <w:t>- публикация на станицах газеты «Степная новь»</w:t>
      </w:r>
      <w:r w:rsidR="003F259D">
        <w:rPr>
          <w:rFonts w:ascii="Times New Roman" w:hAnsi="Times New Roman" w:cs="Times New Roman"/>
          <w:color w:val="000000"/>
          <w:sz w:val="28"/>
          <w:szCs w:val="28"/>
        </w:rPr>
        <w:t>.</w:t>
      </w:r>
    </w:p>
    <w:p w:rsidR="00E02091" w:rsidRPr="005D50F9" w:rsidRDefault="00E02091" w:rsidP="00E02091">
      <w:pPr>
        <w:rPr>
          <w:rFonts w:ascii="Times New Roman" w:hAnsi="Times New Roman" w:cs="Times New Roman"/>
          <w:color w:val="000000"/>
          <w:sz w:val="28"/>
          <w:szCs w:val="28"/>
        </w:rPr>
      </w:pPr>
      <w:r w:rsidRPr="005D50F9">
        <w:rPr>
          <w:rFonts w:ascii="Times New Roman" w:hAnsi="Times New Roman" w:cs="Times New Roman"/>
          <w:color w:val="000000"/>
          <w:sz w:val="28"/>
          <w:szCs w:val="28"/>
        </w:rPr>
        <w:t>информаций, способствующих повышению правовой культуры граждан, воспитанию у населения поселения антикоррупционного сознания и поведения.</w:t>
      </w:r>
    </w:p>
    <w:p w:rsidR="00E02091" w:rsidRPr="005D50F9" w:rsidRDefault="00E02091" w:rsidP="00E02091">
      <w:pPr>
        <w:rPr>
          <w:rFonts w:ascii="Times New Roman" w:hAnsi="Times New Roman" w:cs="Times New Roman"/>
          <w:color w:val="000000"/>
          <w:sz w:val="28"/>
          <w:szCs w:val="28"/>
        </w:rPr>
      </w:pPr>
    </w:p>
    <w:p w:rsidR="00E02091" w:rsidRPr="005D50F9" w:rsidRDefault="00E02091" w:rsidP="00E02091">
      <w:pPr>
        <w:rPr>
          <w:rFonts w:ascii="Times New Roman" w:hAnsi="Times New Roman" w:cs="Times New Roman"/>
          <w:color w:val="000000"/>
          <w:sz w:val="28"/>
          <w:szCs w:val="28"/>
        </w:rPr>
      </w:pPr>
    </w:p>
    <w:p w:rsidR="00E02091" w:rsidRDefault="00E02091" w:rsidP="00074EA4">
      <w:pPr>
        <w:numPr>
          <w:ilvl w:val="0"/>
          <w:numId w:val="12"/>
        </w:numPr>
        <w:jc w:val="center"/>
        <w:rPr>
          <w:rFonts w:ascii="Times New Roman" w:hAnsi="Times New Roman" w:cs="Times New Roman"/>
          <w:b/>
          <w:color w:val="000000"/>
          <w:sz w:val="28"/>
          <w:szCs w:val="28"/>
        </w:rPr>
      </w:pPr>
      <w:r w:rsidRPr="005D50F9">
        <w:rPr>
          <w:rFonts w:ascii="Times New Roman" w:hAnsi="Times New Roman" w:cs="Times New Roman"/>
          <w:b/>
          <w:color w:val="000000"/>
          <w:sz w:val="28"/>
          <w:szCs w:val="28"/>
        </w:rPr>
        <w:t xml:space="preserve">Организация проведения экспертизы нормативных правовых актов  администрации </w:t>
      </w:r>
      <w:r w:rsidRPr="005D50F9">
        <w:rPr>
          <w:rFonts w:ascii="Times New Roman" w:hAnsi="Times New Roman" w:cs="Times New Roman"/>
          <w:b/>
          <w:sz w:val="28"/>
          <w:szCs w:val="28"/>
        </w:rPr>
        <w:t>Новоясенского сельского поселения Староминского района</w:t>
      </w:r>
      <w:r w:rsidRPr="005D50F9">
        <w:rPr>
          <w:rFonts w:ascii="Times New Roman" w:hAnsi="Times New Roman" w:cs="Times New Roman"/>
          <w:b/>
          <w:color w:val="000000"/>
          <w:sz w:val="28"/>
          <w:szCs w:val="28"/>
        </w:rPr>
        <w:t xml:space="preserve"> и их проектов в целях выявления в них положений, способствующих проявлению коррупции</w:t>
      </w:r>
    </w:p>
    <w:p w:rsidR="00074EA4" w:rsidRPr="005D50F9" w:rsidRDefault="00074EA4" w:rsidP="00074EA4">
      <w:pPr>
        <w:ind w:left="720" w:firstLine="0"/>
        <w:rPr>
          <w:rFonts w:ascii="Times New Roman" w:hAnsi="Times New Roman" w:cs="Times New Roman"/>
          <w:color w:val="000000"/>
          <w:sz w:val="28"/>
          <w:szCs w:val="28"/>
        </w:rPr>
      </w:pPr>
    </w:p>
    <w:p w:rsidR="00074EA4" w:rsidRDefault="00E02091" w:rsidP="00074EA4">
      <w:pPr>
        <w:tabs>
          <w:tab w:val="left" w:pos="851"/>
          <w:tab w:val="left" w:pos="993"/>
        </w:tabs>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Антикоррупционная  экспертиза нормативных правовых актов и их проектов осуществляется в соответствии с утвержденным Администрацией </w:t>
      </w:r>
      <w:r w:rsidRPr="005D50F9">
        <w:rPr>
          <w:rFonts w:ascii="Times New Roman" w:hAnsi="Times New Roman" w:cs="Times New Roman"/>
          <w:sz w:val="28"/>
          <w:szCs w:val="28"/>
        </w:rPr>
        <w:t>Новоясенского сельского поселения Староминского района</w:t>
      </w:r>
      <w:r w:rsidRPr="005D50F9">
        <w:rPr>
          <w:rFonts w:ascii="Times New Roman" w:hAnsi="Times New Roman" w:cs="Times New Roman"/>
          <w:color w:val="000000"/>
          <w:sz w:val="28"/>
          <w:szCs w:val="28"/>
        </w:rPr>
        <w:t xml:space="preserve"> порядком, разработанной на основе Методики проведения экспертизы проектов нормативных правовых актов, в целях выявления в них положений, способствующих проявлению коррупции, утверждаемой Правительством Российской Федерации.  Антикоррупционная  экспертиза  должна  включать в себя мероприятия по исключению из нормативных правовых актов норм, способствующих проявлению коррупции, повышающих вероятность совершения коррупционных действий.</w:t>
      </w:r>
    </w:p>
    <w:p w:rsidR="00074EA4" w:rsidRDefault="00E02091" w:rsidP="00074EA4">
      <w:pPr>
        <w:tabs>
          <w:tab w:val="left" w:pos="851"/>
          <w:tab w:val="left" w:pos="993"/>
        </w:tabs>
        <w:jc w:val="center"/>
        <w:rPr>
          <w:rFonts w:ascii="Times New Roman" w:hAnsi="Times New Roman" w:cs="Times New Roman"/>
          <w:b/>
          <w:color w:val="000000"/>
          <w:sz w:val="28"/>
          <w:szCs w:val="28"/>
        </w:rPr>
      </w:pPr>
      <w:r w:rsidRPr="005D50F9">
        <w:rPr>
          <w:rFonts w:ascii="Times New Roman" w:hAnsi="Times New Roman" w:cs="Times New Roman"/>
          <w:color w:val="000000"/>
          <w:sz w:val="28"/>
          <w:szCs w:val="28"/>
        </w:rPr>
        <w:br/>
        <w:t> </w:t>
      </w:r>
      <w:r w:rsidRPr="005D50F9">
        <w:rPr>
          <w:rFonts w:ascii="Times New Roman" w:hAnsi="Times New Roman" w:cs="Times New Roman"/>
          <w:color w:val="000000"/>
          <w:sz w:val="28"/>
          <w:szCs w:val="28"/>
        </w:rPr>
        <w:br/>
      </w:r>
      <w:r w:rsidRPr="005D50F9">
        <w:rPr>
          <w:rFonts w:ascii="Times New Roman" w:hAnsi="Times New Roman" w:cs="Times New Roman"/>
          <w:b/>
          <w:color w:val="000000"/>
          <w:sz w:val="28"/>
          <w:szCs w:val="28"/>
        </w:rPr>
        <w:t>6. Внедрение механизмов дополнительного</w:t>
      </w:r>
    </w:p>
    <w:p w:rsidR="00074EA4" w:rsidRDefault="00E02091" w:rsidP="00074EA4">
      <w:pPr>
        <w:tabs>
          <w:tab w:val="left" w:pos="851"/>
          <w:tab w:val="left" w:pos="993"/>
        </w:tabs>
        <w:jc w:val="center"/>
        <w:rPr>
          <w:rFonts w:ascii="Times New Roman" w:hAnsi="Times New Roman" w:cs="Times New Roman"/>
          <w:b/>
          <w:color w:val="000000"/>
          <w:sz w:val="28"/>
          <w:szCs w:val="28"/>
        </w:rPr>
      </w:pPr>
      <w:r w:rsidRPr="005D50F9">
        <w:rPr>
          <w:rFonts w:ascii="Times New Roman" w:hAnsi="Times New Roman" w:cs="Times New Roman"/>
          <w:b/>
          <w:color w:val="000000"/>
          <w:sz w:val="28"/>
          <w:szCs w:val="28"/>
        </w:rPr>
        <w:t>контроля деятельности муниципальных служащих</w:t>
      </w:r>
    </w:p>
    <w:p w:rsidR="00074EA4" w:rsidRDefault="00E02091" w:rsidP="00074EA4">
      <w:pPr>
        <w:tabs>
          <w:tab w:val="left" w:pos="851"/>
          <w:tab w:val="left" w:pos="993"/>
        </w:tabs>
        <w:jc w:val="center"/>
        <w:rPr>
          <w:rFonts w:ascii="Times New Roman" w:hAnsi="Times New Roman" w:cs="Times New Roman"/>
          <w:b/>
          <w:color w:val="000000"/>
          <w:sz w:val="28"/>
          <w:szCs w:val="28"/>
        </w:rPr>
      </w:pPr>
      <w:r w:rsidRPr="005D50F9">
        <w:rPr>
          <w:rFonts w:ascii="Times New Roman" w:hAnsi="Times New Roman" w:cs="Times New Roman"/>
          <w:b/>
          <w:color w:val="000000"/>
          <w:sz w:val="28"/>
          <w:szCs w:val="28"/>
        </w:rPr>
        <w:t xml:space="preserve">администрации </w:t>
      </w:r>
      <w:r w:rsidRPr="005D50F9">
        <w:rPr>
          <w:rFonts w:ascii="Times New Roman" w:hAnsi="Times New Roman" w:cs="Times New Roman"/>
          <w:b/>
          <w:sz w:val="28"/>
          <w:szCs w:val="28"/>
        </w:rPr>
        <w:t>Новоясенского сельского поселения Староминского района</w:t>
      </w:r>
      <w:r w:rsidRPr="005D50F9">
        <w:rPr>
          <w:rFonts w:ascii="Times New Roman" w:hAnsi="Times New Roman" w:cs="Times New Roman"/>
          <w:b/>
          <w:color w:val="000000"/>
          <w:sz w:val="28"/>
          <w:szCs w:val="28"/>
        </w:rPr>
        <w:t>, замещающих</w:t>
      </w:r>
    </w:p>
    <w:p w:rsidR="00074EA4" w:rsidRDefault="00E02091" w:rsidP="00074EA4">
      <w:pPr>
        <w:tabs>
          <w:tab w:val="left" w:pos="851"/>
          <w:tab w:val="left" w:pos="993"/>
        </w:tabs>
        <w:jc w:val="center"/>
        <w:rPr>
          <w:rFonts w:ascii="Times New Roman" w:hAnsi="Times New Roman" w:cs="Times New Roman"/>
          <w:b/>
          <w:color w:val="000000"/>
          <w:sz w:val="28"/>
          <w:szCs w:val="28"/>
        </w:rPr>
      </w:pPr>
      <w:r w:rsidRPr="005D50F9">
        <w:rPr>
          <w:rFonts w:ascii="Times New Roman" w:hAnsi="Times New Roman" w:cs="Times New Roman"/>
          <w:b/>
          <w:color w:val="000000"/>
          <w:sz w:val="28"/>
          <w:szCs w:val="28"/>
        </w:rPr>
        <w:t>коррупциогенные должности</w:t>
      </w:r>
    </w:p>
    <w:p w:rsidR="00E02091" w:rsidRDefault="00E02091" w:rsidP="00074EA4">
      <w:pPr>
        <w:tabs>
          <w:tab w:val="left" w:pos="851"/>
          <w:tab w:val="left" w:pos="993"/>
        </w:tabs>
        <w:rPr>
          <w:rFonts w:ascii="Times New Roman" w:hAnsi="Times New Roman" w:cs="Times New Roman"/>
          <w:color w:val="000000"/>
          <w:sz w:val="28"/>
          <w:szCs w:val="28"/>
        </w:rPr>
      </w:pPr>
      <w:r w:rsidRPr="005D50F9">
        <w:rPr>
          <w:rFonts w:ascii="Times New Roman" w:hAnsi="Times New Roman" w:cs="Times New Roman"/>
          <w:color w:val="000000"/>
          <w:sz w:val="28"/>
          <w:szCs w:val="28"/>
        </w:rPr>
        <w:br/>
        <w:t xml:space="preserve">     В рамках реализации данного направления в Администрации </w:t>
      </w:r>
      <w:r w:rsidRPr="005D50F9">
        <w:rPr>
          <w:rFonts w:ascii="Times New Roman" w:hAnsi="Times New Roman" w:cs="Times New Roman"/>
          <w:sz w:val="28"/>
          <w:szCs w:val="28"/>
        </w:rPr>
        <w:t>Новоясенского сельского поселения Староминского района</w:t>
      </w:r>
      <w:r w:rsidRPr="005D50F9">
        <w:rPr>
          <w:rFonts w:ascii="Times New Roman" w:hAnsi="Times New Roman" w:cs="Times New Roman"/>
          <w:color w:val="000000"/>
          <w:sz w:val="28"/>
          <w:szCs w:val="28"/>
        </w:rPr>
        <w:t xml:space="preserve"> создается система внутреннего контроля, основанная на механизме служебных проверок. Администрацией </w:t>
      </w:r>
      <w:r w:rsidRPr="005D50F9">
        <w:rPr>
          <w:rFonts w:ascii="Times New Roman" w:hAnsi="Times New Roman" w:cs="Times New Roman"/>
          <w:sz w:val="28"/>
          <w:szCs w:val="28"/>
        </w:rPr>
        <w:t>Новоясенского сельского поселения Староминского района</w:t>
      </w:r>
      <w:r w:rsidRPr="005D50F9">
        <w:rPr>
          <w:rFonts w:ascii="Times New Roman" w:hAnsi="Times New Roman" w:cs="Times New Roman"/>
          <w:color w:val="000000"/>
          <w:sz w:val="28"/>
          <w:szCs w:val="28"/>
        </w:rPr>
        <w:t xml:space="preserve"> разрабатывается и внедряется механизм осуществления служебных проверок в отношении муниципальных служащих, замещающих коррупционногенные должности, на основании поступившей информации о коррупционных проявлениях, в том числе жалоб и обращений граждан и организаций, а также публикаций в средствах массовой информации. С этой целью разрабатывается система мероприятий по целенаправленному сбору, фиксации и детальному рассмотрению данных, свидетельствующих о фактах коррупции. Информация о коррупционных проявлениях должна немедленно поступать главе </w:t>
      </w:r>
      <w:r w:rsidRPr="005D50F9">
        <w:rPr>
          <w:rFonts w:ascii="Times New Roman" w:hAnsi="Times New Roman" w:cs="Times New Roman"/>
          <w:sz w:val="28"/>
          <w:szCs w:val="28"/>
        </w:rPr>
        <w:t>Новоясенского сельского поселения Староминского района</w:t>
      </w:r>
      <w:r w:rsidRPr="005D50F9">
        <w:rPr>
          <w:rFonts w:ascii="Times New Roman" w:hAnsi="Times New Roman" w:cs="Times New Roman"/>
          <w:color w:val="000000"/>
          <w:sz w:val="28"/>
          <w:szCs w:val="28"/>
        </w:rPr>
        <w:t xml:space="preserve"> для рассмотрения выявленных фактов коррупции и привлечения виновных лиц к ответственности.</w:t>
      </w:r>
      <w:r w:rsidRPr="005D50F9">
        <w:rPr>
          <w:rFonts w:ascii="Times New Roman" w:hAnsi="Times New Roman" w:cs="Times New Roman"/>
          <w:color w:val="000000"/>
          <w:sz w:val="28"/>
          <w:szCs w:val="28"/>
        </w:rPr>
        <w:br/>
        <w:t> </w:t>
      </w:r>
      <w:r w:rsidRPr="005D50F9">
        <w:rPr>
          <w:rFonts w:ascii="Times New Roman" w:hAnsi="Times New Roman" w:cs="Times New Roman"/>
          <w:color w:val="000000"/>
          <w:sz w:val="28"/>
          <w:szCs w:val="28"/>
        </w:rPr>
        <w:br/>
      </w:r>
      <w:r w:rsidRPr="005D50F9">
        <w:rPr>
          <w:rFonts w:ascii="Times New Roman" w:hAnsi="Times New Roman" w:cs="Times New Roman"/>
          <w:b/>
          <w:color w:val="000000"/>
          <w:sz w:val="28"/>
          <w:szCs w:val="28"/>
        </w:rPr>
        <w:lastRenderedPageBreak/>
        <w:t xml:space="preserve">          7. Формирование нетерпимого отношения к проявлениям коррупции со стороны муниципальных служащих, граждан и организаций</w:t>
      </w:r>
      <w:r w:rsidRPr="005D50F9">
        <w:rPr>
          <w:rFonts w:ascii="Times New Roman" w:hAnsi="Times New Roman" w:cs="Times New Roman"/>
          <w:b/>
          <w:color w:val="000000"/>
          <w:sz w:val="28"/>
          <w:szCs w:val="28"/>
        </w:rPr>
        <w:br/>
      </w:r>
      <w:r w:rsidRPr="005D50F9">
        <w:rPr>
          <w:rFonts w:ascii="Times New Roman" w:hAnsi="Times New Roman" w:cs="Times New Roman"/>
          <w:b/>
          <w:color w:val="000000"/>
          <w:sz w:val="28"/>
          <w:szCs w:val="28"/>
        </w:rPr>
        <w:br/>
      </w:r>
      <w:r w:rsidRPr="005D50F9">
        <w:rPr>
          <w:rFonts w:ascii="Times New Roman" w:hAnsi="Times New Roman" w:cs="Times New Roman"/>
          <w:color w:val="000000"/>
          <w:sz w:val="28"/>
          <w:szCs w:val="28"/>
        </w:rPr>
        <w:t xml:space="preserve">       </w:t>
      </w:r>
      <w:r w:rsidR="004F5F20">
        <w:rPr>
          <w:rFonts w:ascii="Times New Roman" w:hAnsi="Times New Roman" w:cs="Times New Roman"/>
          <w:color w:val="000000"/>
          <w:sz w:val="28"/>
          <w:szCs w:val="28"/>
        </w:rPr>
        <w:t xml:space="preserve">  </w:t>
      </w:r>
      <w:r w:rsidRPr="005D50F9">
        <w:rPr>
          <w:rFonts w:ascii="Times New Roman" w:hAnsi="Times New Roman" w:cs="Times New Roman"/>
          <w:color w:val="000000"/>
          <w:sz w:val="28"/>
          <w:szCs w:val="28"/>
        </w:rPr>
        <w:t xml:space="preserve">Должна быть создана и внедрена </w:t>
      </w:r>
      <w:r w:rsidR="003F259D">
        <w:rPr>
          <w:rFonts w:ascii="Times New Roman" w:hAnsi="Times New Roman" w:cs="Times New Roman"/>
          <w:color w:val="000000"/>
          <w:sz w:val="28"/>
          <w:szCs w:val="28"/>
        </w:rPr>
        <w:t>под</w:t>
      </w:r>
      <w:r w:rsidRPr="005D50F9">
        <w:rPr>
          <w:rFonts w:ascii="Times New Roman" w:hAnsi="Times New Roman" w:cs="Times New Roman"/>
          <w:color w:val="000000"/>
          <w:sz w:val="28"/>
          <w:szCs w:val="28"/>
        </w:rPr>
        <w:t>программа этического образования муниципальных служащих в форме семинаров и тренингов. Ее основная задача – формирование у муниципальных служащих сознания важности и ответственности муниципальной службы, как формы служения обществу и государству, разъяснения им вопросов административной и уголовной</w:t>
      </w:r>
      <w:r w:rsidR="004F5F20">
        <w:rPr>
          <w:rFonts w:ascii="Times New Roman" w:hAnsi="Times New Roman" w:cs="Times New Roman"/>
          <w:color w:val="000000"/>
          <w:sz w:val="28"/>
          <w:szCs w:val="28"/>
        </w:rPr>
        <w:t xml:space="preserve"> </w:t>
      </w:r>
      <w:r w:rsidRPr="005D50F9">
        <w:rPr>
          <w:rFonts w:ascii="Times New Roman" w:hAnsi="Times New Roman" w:cs="Times New Roman"/>
          <w:color w:val="000000"/>
          <w:sz w:val="28"/>
          <w:szCs w:val="28"/>
        </w:rPr>
        <w:t>ответственности за коррупционные правонарушения и преступления, основных положений международного, федерального и регионального законодательства по противодействию коррупции, ситуаций конфликта интересов и механизмов его преодоления, формирование ясного представления о действиях и проявлениях, рассматриваемых как коррупционные  Указанные мероприятия должны проводиться также и для</w:t>
      </w:r>
      <w:r w:rsidR="004F5F20">
        <w:rPr>
          <w:rFonts w:ascii="Times New Roman" w:hAnsi="Times New Roman" w:cs="Times New Roman"/>
          <w:color w:val="000000"/>
          <w:sz w:val="28"/>
          <w:szCs w:val="28"/>
        </w:rPr>
        <w:t xml:space="preserve"> </w:t>
      </w:r>
      <w:r w:rsidRPr="005D50F9">
        <w:rPr>
          <w:rFonts w:ascii="Times New Roman" w:hAnsi="Times New Roman" w:cs="Times New Roman"/>
          <w:color w:val="000000"/>
          <w:sz w:val="28"/>
          <w:szCs w:val="28"/>
        </w:rPr>
        <w:t xml:space="preserve">работников подведомственных организаций. Целесообразно проведение публичных информационных мероприятий для различных целевых групп граждан и предпринимателей – получателей государственных и муниципальных услуг. Администрация </w:t>
      </w:r>
      <w:r w:rsidRPr="005D50F9">
        <w:rPr>
          <w:rFonts w:ascii="Times New Roman" w:hAnsi="Times New Roman" w:cs="Times New Roman"/>
          <w:sz w:val="28"/>
          <w:szCs w:val="28"/>
        </w:rPr>
        <w:t xml:space="preserve"> Новоясенского сельского поселения Староминского района</w:t>
      </w:r>
      <w:r w:rsidRPr="005D50F9">
        <w:rPr>
          <w:rFonts w:ascii="Times New Roman" w:hAnsi="Times New Roman" w:cs="Times New Roman"/>
          <w:color w:val="000000"/>
          <w:sz w:val="28"/>
          <w:szCs w:val="28"/>
        </w:rPr>
        <w:t xml:space="preserve"> обеспечивает информирование муниципальных служащих, а также должностных лиц подведомственных организаций о результатах проведенных служебных проверок, обстоятельствах совершения коррупционных проступков и привлечении виновных должностных лиц к ответственности.</w:t>
      </w:r>
    </w:p>
    <w:p w:rsidR="00074EA4" w:rsidRPr="005D50F9" w:rsidRDefault="00074EA4" w:rsidP="00074EA4">
      <w:pPr>
        <w:tabs>
          <w:tab w:val="left" w:pos="851"/>
          <w:tab w:val="left" w:pos="993"/>
        </w:tabs>
        <w:rPr>
          <w:rFonts w:ascii="Times New Roman" w:hAnsi="Times New Roman" w:cs="Times New Roman"/>
          <w:color w:val="000000"/>
          <w:sz w:val="28"/>
          <w:szCs w:val="28"/>
        </w:rPr>
      </w:pPr>
    </w:p>
    <w:p w:rsidR="00E02091" w:rsidRPr="005D50F9" w:rsidRDefault="00E02091" w:rsidP="00074EA4">
      <w:pPr>
        <w:jc w:val="center"/>
        <w:rPr>
          <w:rFonts w:ascii="Times New Roman" w:hAnsi="Times New Roman" w:cs="Times New Roman"/>
          <w:b/>
          <w:color w:val="000000"/>
          <w:sz w:val="28"/>
          <w:szCs w:val="28"/>
        </w:rPr>
      </w:pPr>
      <w:r w:rsidRPr="005D50F9">
        <w:rPr>
          <w:rFonts w:ascii="Times New Roman" w:hAnsi="Times New Roman" w:cs="Times New Roman"/>
          <w:b/>
          <w:color w:val="000000"/>
          <w:sz w:val="28"/>
          <w:szCs w:val="28"/>
        </w:rPr>
        <w:t>8. Индикаторы оценки эффективности П</w:t>
      </w:r>
      <w:r w:rsidR="003F259D">
        <w:rPr>
          <w:rFonts w:ascii="Times New Roman" w:hAnsi="Times New Roman" w:cs="Times New Roman"/>
          <w:b/>
          <w:color w:val="000000"/>
          <w:sz w:val="28"/>
          <w:szCs w:val="28"/>
        </w:rPr>
        <w:t>одп</w:t>
      </w:r>
      <w:r w:rsidRPr="005D50F9">
        <w:rPr>
          <w:rFonts w:ascii="Times New Roman" w:hAnsi="Times New Roman" w:cs="Times New Roman"/>
          <w:b/>
          <w:color w:val="000000"/>
          <w:sz w:val="28"/>
          <w:szCs w:val="28"/>
        </w:rPr>
        <w:t>рограммы</w:t>
      </w:r>
    </w:p>
    <w:p w:rsidR="00E02091" w:rsidRPr="005D50F9" w:rsidRDefault="00E02091" w:rsidP="004F5F20">
      <w:pPr>
        <w:tabs>
          <w:tab w:val="left" w:pos="426"/>
          <w:tab w:val="left" w:pos="993"/>
        </w:tabs>
        <w:rPr>
          <w:rFonts w:ascii="Times New Roman" w:hAnsi="Times New Roman" w:cs="Times New Roman"/>
          <w:b/>
          <w:sz w:val="28"/>
          <w:szCs w:val="28"/>
        </w:rPr>
      </w:pPr>
      <w:r w:rsidRPr="005D50F9">
        <w:rPr>
          <w:rFonts w:ascii="Times New Roman" w:hAnsi="Times New Roman" w:cs="Times New Roman"/>
          <w:b/>
          <w:color w:val="000000"/>
          <w:sz w:val="28"/>
          <w:szCs w:val="28"/>
        </w:rPr>
        <w:br/>
      </w:r>
      <w:r w:rsidRPr="005D50F9">
        <w:rPr>
          <w:rFonts w:ascii="Times New Roman" w:hAnsi="Times New Roman" w:cs="Times New Roman"/>
          <w:sz w:val="28"/>
          <w:szCs w:val="28"/>
        </w:rPr>
        <w:t xml:space="preserve">        </w:t>
      </w:r>
      <w:r w:rsidR="004F5F20">
        <w:rPr>
          <w:rFonts w:ascii="Times New Roman" w:hAnsi="Times New Roman" w:cs="Times New Roman"/>
          <w:sz w:val="28"/>
          <w:szCs w:val="28"/>
        </w:rPr>
        <w:t xml:space="preserve"> </w:t>
      </w:r>
      <w:r w:rsidRPr="005D50F9">
        <w:rPr>
          <w:rFonts w:ascii="Times New Roman" w:hAnsi="Times New Roman" w:cs="Times New Roman"/>
          <w:sz w:val="28"/>
          <w:szCs w:val="28"/>
        </w:rPr>
        <w:t>Индикаторы оценки эффективности П</w:t>
      </w:r>
      <w:r w:rsidR="003F259D">
        <w:rPr>
          <w:rFonts w:ascii="Times New Roman" w:hAnsi="Times New Roman" w:cs="Times New Roman"/>
          <w:sz w:val="28"/>
          <w:szCs w:val="28"/>
        </w:rPr>
        <w:t>одп</w:t>
      </w:r>
      <w:r w:rsidRPr="005D50F9">
        <w:rPr>
          <w:rFonts w:ascii="Times New Roman" w:hAnsi="Times New Roman" w:cs="Times New Roman"/>
          <w:sz w:val="28"/>
          <w:szCs w:val="28"/>
        </w:rPr>
        <w:t>рограммы - число выявленных коррупционных правонарушений со стороны должностных лиц администрации Новоясенского сельского поселения Староминского района;</w:t>
      </w:r>
      <w:r w:rsidRPr="005D50F9">
        <w:rPr>
          <w:rFonts w:ascii="Times New Roman" w:hAnsi="Times New Roman" w:cs="Times New Roman"/>
          <w:sz w:val="28"/>
          <w:szCs w:val="28"/>
        </w:rPr>
        <w:br/>
        <w:t>  - количество граждан и организаций, сталкивающихся с проявлениями коррупции - уровень удовлетворенности заявителями качеством и доступностью муниципальных услуг - уровень информационной прозрачности деятельности администрации Новоясенского сельского поселения Староминского района - число нормативных правовых актов и их проектов, прошедших антикоррупционную экспертизу- охват населения программами антикоррупционного образования и антикоррупционной пропаганды в Новоясенского сельского поселения Староминского района.</w:t>
      </w:r>
      <w:r w:rsidRPr="005D50F9">
        <w:rPr>
          <w:rFonts w:ascii="Times New Roman" w:hAnsi="Times New Roman" w:cs="Times New Roman"/>
          <w:sz w:val="28"/>
          <w:szCs w:val="28"/>
        </w:rPr>
        <w:br/>
        <w:t>       По указанным индикаторам оценки эффективности П</w:t>
      </w:r>
      <w:r w:rsidR="003F259D">
        <w:rPr>
          <w:rFonts w:ascii="Times New Roman" w:hAnsi="Times New Roman" w:cs="Times New Roman"/>
          <w:sz w:val="28"/>
          <w:szCs w:val="28"/>
        </w:rPr>
        <w:t>одп</w:t>
      </w:r>
      <w:r w:rsidRPr="005D50F9">
        <w:rPr>
          <w:rFonts w:ascii="Times New Roman" w:hAnsi="Times New Roman" w:cs="Times New Roman"/>
          <w:sz w:val="28"/>
          <w:szCs w:val="28"/>
        </w:rPr>
        <w:t>рограммы в Новоясенском сельском поселении Староминского района должен осуществляться мониторинг. Результаты мониторинга заслушиваются на совещаниях при Главе Новоясенского сельского поселения Староминского района.</w:t>
      </w:r>
    </w:p>
    <w:p w:rsidR="00E02091" w:rsidRPr="005D50F9" w:rsidRDefault="00E02091" w:rsidP="00E02091">
      <w:pPr>
        <w:spacing w:before="100" w:beforeAutospacing="1" w:after="100" w:afterAutospacing="1"/>
        <w:jc w:val="center"/>
        <w:rPr>
          <w:rFonts w:ascii="Times New Roman" w:hAnsi="Times New Roman" w:cs="Times New Roman"/>
          <w:b/>
          <w:color w:val="000000"/>
          <w:sz w:val="28"/>
          <w:szCs w:val="28"/>
        </w:rPr>
      </w:pPr>
      <w:r w:rsidRPr="005D50F9">
        <w:rPr>
          <w:rFonts w:ascii="Times New Roman" w:hAnsi="Times New Roman" w:cs="Times New Roman"/>
          <w:b/>
          <w:color w:val="000000"/>
          <w:sz w:val="28"/>
          <w:szCs w:val="28"/>
        </w:rPr>
        <w:t xml:space="preserve">9. Оценка социально-экономической эффективности реализации    </w:t>
      </w:r>
      <w:r w:rsidRPr="005D50F9">
        <w:rPr>
          <w:rFonts w:ascii="Times New Roman" w:hAnsi="Times New Roman" w:cs="Times New Roman"/>
          <w:b/>
          <w:color w:val="000000"/>
          <w:sz w:val="28"/>
          <w:szCs w:val="28"/>
        </w:rPr>
        <w:lastRenderedPageBreak/>
        <w:t>п</w:t>
      </w:r>
      <w:r w:rsidR="003F259D">
        <w:rPr>
          <w:rFonts w:ascii="Times New Roman" w:hAnsi="Times New Roman" w:cs="Times New Roman"/>
          <w:b/>
          <w:color w:val="000000"/>
          <w:sz w:val="28"/>
          <w:szCs w:val="28"/>
        </w:rPr>
        <w:t>одп</w:t>
      </w:r>
      <w:r w:rsidRPr="005D50F9">
        <w:rPr>
          <w:rFonts w:ascii="Times New Roman" w:hAnsi="Times New Roman" w:cs="Times New Roman"/>
          <w:b/>
          <w:color w:val="000000"/>
          <w:sz w:val="28"/>
          <w:szCs w:val="28"/>
        </w:rPr>
        <w:t>рограммы</w:t>
      </w:r>
    </w:p>
    <w:p w:rsidR="00E02091" w:rsidRPr="005D50F9" w:rsidRDefault="00E02091" w:rsidP="00E02091">
      <w:pPr>
        <w:tabs>
          <w:tab w:val="left" w:pos="993"/>
        </w:tabs>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sz w:val="28"/>
          <w:szCs w:val="28"/>
        </w:rPr>
        <w:t>Реализация П</w:t>
      </w:r>
      <w:r w:rsidR="003F259D">
        <w:rPr>
          <w:rFonts w:ascii="Times New Roman" w:hAnsi="Times New Roman" w:cs="Times New Roman"/>
          <w:sz w:val="28"/>
          <w:szCs w:val="28"/>
        </w:rPr>
        <w:t>одп</w:t>
      </w:r>
      <w:r w:rsidRPr="005D50F9">
        <w:rPr>
          <w:rFonts w:ascii="Times New Roman" w:hAnsi="Times New Roman" w:cs="Times New Roman"/>
          <w:sz w:val="28"/>
          <w:szCs w:val="28"/>
        </w:rPr>
        <w:t xml:space="preserve">рограммы позволит - повысить качество нормативных правовых актов администрации Новоясенского сельского поселения Староминского района за счет проведения антикоррупционной экспертизы, усовершенствовать нормативную правовую базу - привлечь представителей общественности к осуществлению антикоррупционного контроля за деятельностью органов местного самоуправления Новоясенского сельского поселения Староминского района - поднять профессиональный уровень муниципальных служащих в вопросах противодействия коррупции в целях создания стойкого антикоррупционного поведения - снизить уровень коррупции при исполнении отдельных переданных государственных и муниципальных полномочий, предоставлении муниципальных услуг </w:t>
      </w:r>
      <w:r w:rsidRPr="005D50F9">
        <w:rPr>
          <w:rFonts w:ascii="Times New Roman" w:hAnsi="Times New Roman" w:cs="Times New Roman"/>
          <w:color w:val="000000"/>
          <w:sz w:val="28"/>
          <w:szCs w:val="28"/>
        </w:rPr>
        <w:t xml:space="preserve">гражданам и организациям поселения - снизить долю граждан, столкнувшихся с проявлениями коррупции - укрепить уровень доверия граждан к деятельности органов </w:t>
      </w:r>
      <w:r w:rsidRPr="005D50F9">
        <w:rPr>
          <w:rFonts w:ascii="Times New Roman" w:hAnsi="Times New Roman" w:cs="Times New Roman"/>
          <w:sz w:val="28"/>
          <w:szCs w:val="28"/>
        </w:rPr>
        <w:t>Новоясенского сельского поселения Староминского района</w:t>
      </w:r>
      <w:r w:rsidRPr="005D50F9">
        <w:rPr>
          <w:rFonts w:ascii="Times New Roman" w:hAnsi="Times New Roman" w:cs="Times New Roman"/>
          <w:color w:val="000000"/>
          <w:sz w:val="28"/>
          <w:szCs w:val="28"/>
        </w:rPr>
        <w:t>.</w:t>
      </w:r>
    </w:p>
    <w:p w:rsidR="00E02091" w:rsidRPr="005D50F9" w:rsidRDefault="00E02091" w:rsidP="00E02091">
      <w:pPr>
        <w:tabs>
          <w:tab w:val="left" w:pos="4071"/>
        </w:tabs>
        <w:jc w:val="center"/>
        <w:rPr>
          <w:rFonts w:ascii="Times New Roman" w:hAnsi="Times New Roman" w:cs="Times New Roman"/>
          <w:b/>
          <w:sz w:val="28"/>
          <w:szCs w:val="28"/>
        </w:rPr>
      </w:pPr>
      <w:r w:rsidRPr="005D50F9">
        <w:rPr>
          <w:rFonts w:ascii="Times New Roman" w:hAnsi="Times New Roman" w:cs="Times New Roman"/>
          <w:b/>
          <w:sz w:val="28"/>
          <w:szCs w:val="28"/>
        </w:rPr>
        <w:t xml:space="preserve">План мероприятий по противодействию коррупции в Новоясенском сельском поселении Староминского района на </w:t>
      </w:r>
      <w:r w:rsidR="00A26872">
        <w:rPr>
          <w:rFonts w:ascii="Times New Roman" w:hAnsi="Times New Roman" w:cs="Times New Roman"/>
          <w:b/>
          <w:sz w:val="28"/>
          <w:szCs w:val="28"/>
        </w:rPr>
        <w:t>2019-2021</w:t>
      </w:r>
      <w:r w:rsidRPr="005D50F9">
        <w:rPr>
          <w:rFonts w:ascii="Times New Roman" w:hAnsi="Times New Roman" w:cs="Times New Roman"/>
          <w:b/>
          <w:sz w:val="28"/>
          <w:szCs w:val="28"/>
        </w:rPr>
        <w:t xml:space="preserve"> годы</w:t>
      </w:r>
    </w:p>
    <w:p w:rsidR="00E02091" w:rsidRPr="005D50F9" w:rsidRDefault="00E02091" w:rsidP="00E02091">
      <w:pPr>
        <w:tabs>
          <w:tab w:val="left" w:pos="4071"/>
        </w:tabs>
        <w:rPr>
          <w:rFonts w:ascii="Times New Roman" w:hAnsi="Times New Roman" w:cs="Times New Roman"/>
          <w:sz w:val="28"/>
          <w:szCs w:val="28"/>
        </w:rPr>
      </w:pPr>
    </w:p>
    <w:tbl>
      <w:tblPr>
        <w:tblpPr w:leftFromText="180" w:rightFromText="180" w:vertAnchor="text" w:horzAnchor="margin" w:tblpXSpec="center" w:tblpY="160"/>
        <w:tblW w:w="10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387"/>
        <w:gridCol w:w="2126"/>
        <w:gridCol w:w="2526"/>
      </w:tblGrid>
      <w:tr w:rsidR="00E02091" w:rsidRPr="005D50F9" w:rsidTr="00C918F8">
        <w:trPr>
          <w:trHeight w:val="581"/>
        </w:trPr>
        <w:tc>
          <w:tcPr>
            <w:tcW w:w="675" w:type="dxa"/>
            <w:shd w:val="clear" w:color="auto" w:fill="auto"/>
          </w:tcPr>
          <w:p w:rsidR="00E02091" w:rsidRPr="005D50F9" w:rsidRDefault="00E02091" w:rsidP="00C918F8">
            <w:pPr>
              <w:rPr>
                <w:rFonts w:ascii="Times New Roman" w:hAnsi="Times New Roman" w:cs="Times New Roman"/>
                <w:color w:val="000000"/>
                <w:sz w:val="28"/>
                <w:szCs w:val="28"/>
              </w:rPr>
            </w:pPr>
            <w:r w:rsidRPr="005D50F9">
              <w:rPr>
                <w:rFonts w:ascii="Times New Roman" w:hAnsi="Times New Roman" w:cs="Times New Roman"/>
                <w:color w:val="000000"/>
                <w:sz w:val="28"/>
                <w:szCs w:val="28"/>
              </w:rPr>
              <w:t>№</w:t>
            </w:r>
          </w:p>
          <w:p w:rsidR="00E02091" w:rsidRPr="005D50F9" w:rsidRDefault="00E02091" w:rsidP="00C918F8">
            <w:pPr>
              <w:rPr>
                <w:rFonts w:ascii="Times New Roman" w:hAnsi="Times New Roman" w:cs="Times New Roman"/>
                <w:color w:val="000000"/>
                <w:sz w:val="28"/>
                <w:szCs w:val="28"/>
              </w:rPr>
            </w:pPr>
            <w:r w:rsidRPr="005D50F9">
              <w:rPr>
                <w:rFonts w:ascii="Times New Roman" w:hAnsi="Times New Roman" w:cs="Times New Roman"/>
                <w:color w:val="000000"/>
                <w:sz w:val="28"/>
                <w:szCs w:val="28"/>
              </w:rPr>
              <w:t>п/п</w:t>
            </w:r>
          </w:p>
        </w:tc>
        <w:tc>
          <w:tcPr>
            <w:tcW w:w="5387" w:type="dxa"/>
            <w:shd w:val="clear" w:color="auto" w:fill="auto"/>
          </w:tcPr>
          <w:p w:rsidR="00E02091" w:rsidRPr="005D50F9" w:rsidRDefault="00E02091" w:rsidP="00C918F8">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Наименование  мероприятия</w:t>
            </w:r>
          </w:p>
        </w:tc>
        <w:tc>
          <w:tcPr>
            <w:tcW w:w="2126" w:type="dxa"/>
            <w:shd w:val="clear" w:color="auto" w:fill="auto"/>
          </w:tcPr>
          <w:p w:rsidR="00E02091" w:rsidRPr="005D50F9" w:rsidRDefault="00E02091" w:rsidP="004F5F20">
            <w:pPr>
              <w:spacing w:before="100" w:beforeAutospacing="1" w:after="100" w:afterAutospacing="1"/>
              <w:ind w:firstLine="34"/>
              <w:jc w:val="center"/>
              <w:rPr>
                <w:rFonts w:ascii="Times New Roman" w:hAnsi="Times New Roman" w:cs="Times New Roman"/>
                <w:color w:val="000000"/>
                <w:sz w:val="28"/>
                <w:szCs w:val="28"/>
              </w:rPr>
            </w:pPr>
            <w:r w:rsidRPr="005D50F9">
              <w:rPr>
                <w:rFonts w:ascii="Times New Roman" w:hAnsi="Times New Roman" w:cs="Times New Roman"/>
                <w:color w:val="000000"/>
                <w:sz w:val="28"/>
                <w:szCs w:val="28"/>
              </w:rPr>
              <w:t>Срок исполнения</w:t>
            </w:r>
          </w:p>
        </w:tc>
        <w:tc>
          <w:tcPr>
            <w:tcW w:w="2526" w:type="dxa"/>
            <w:shd w:val="clear" w:color="auto" w:fill="auto"/>
          </w:tcPr>
          <w:p w:rsidR="00E02091" w:rsidRPr="005D50F9" w:rsidRDefault="00E02091" w:rsidP="004F5F20">
            <w:pPr>
              <w:spacing w:before="100" w:beforeAutospacing="1" w:after="100" w:afterAutospacing="1"/>
              <w:ind w:firstLine="0"/>
              <w:jc w:val="left"/>
              <w:rPr>
                <w:rFonts w:ascii="Times New Roman" w:hAnsi="Times New Roman" w:cs="Times New Roman"/>
                <w:color w:val="000000"/>
                <w:sz w:val="28"/>
                <w:szCs w:val="28"/>
              </w:rPr>
            </w:pPr>
            <w:r w:rsidRPr="005D50F9">
              <w:rPr>
                <w:rFonts w:ascii="Times New Roman" w:hAnsi="Times New Roman" w:cs="Times New Roman"/>
                <w:color w:val="000000"/>
                <w:sz w:val="28"/>
                <w:szCs w:val="28"/>
              </w:rPr>
              <w:t>Ответственные исполнители</w:t>
            </w:r>
          </w:p>
        </w:tc>
      </w:tr>
      <w:tr w:rsidR="00E02091" w:rsidRPr="005D50F9" w:rsidTr="00C918F8">
        <w:trPr>
          <w:trHeight w:val="721"/>
        </w:trPr>
        <w:tc>
          <w:tcPr>
            <w:tcW w:w="10714" w:type="dxa"/>
            <w:gridSpan w:val="4"/>
            <w:shd w:val="clear" w:color="auto" w:fill="auto"/>
          </w:tcPr>
          <w:p w:rsidR="00E02091" w:rsidRPr="005D50F9" w:rsidRDefault="00E02091" w:rsidP="004F5F20">
            <w:pPr>
              <w:widowControl/>
              <w:numPr>
                <w:ilvl w:val="0"/>
                <w:numId w:val="14"/>
              </w:numPr>
              <w:autoSpaceDE/>
              <w:autoSpaceDN/>
              <w:adjustRightInd/>
              <w:spacing w:before="100" w:beforeAutospacing="1" w:after="100" w:afterAutospacing="1"/>
              <w:jc w:val="center"/>
              <w:rPr>
                <w:rFonts w:ascii="Times New Roman" w:hAnsi="Times New Roman" w:cs="Times New Roman"/>
                <w:b/>
                <w:color w:val="000000"/>
                <w:sz w:val="28"/>
                <w:szCs w:val="28"/>
              </w:rPr>
            </w:pPr>
            <w:r w:rsidRPr="005D50F9">
              <w:rPr>
                <w:rFonts w:ascii="Times New Roman" w:hAnsi="Times New Roman" w:cs="Times New Roman"/>
                <w:b/>
                <w:color w:val="000000"/>
                <w:sz w:val="28"/>
                <w:szCs w:val="28"/>
              </w:rPr>
              <w:t xml:space="preserve">Мониторинг и оценка уровня восприятия коррупции и эффективности мер и </w:t>
            </w:r>
            <w:r w:rsidR="004F5F20">
              <w:rPr>
                <w:rFonts w:ascii="Times New Roman" w:hAnsi="Times New Roman" w:cs="Times New Roman"/>
                <w:b/>
                <w:color w:val="000000"/>
                <w:sz w:val="28"/>
                <w:szCs w:val="28"/>
              </w:rPr>
              <w:t xml:space="preserve"> </w:t>
            </w:r>
            <w:r w:rsidR="003F259D">
              <w:rPr>
                <w:rFonts w:ascii="Times New Roman" w:hAnsi="Times New Roman" w:cs="Times New Roman"/>
                <w:b/>
                <w:color w:val="000000"/>
                <w:sz w:val="28"/>
                <w:szCs w:val="28"/>
              </w:rPr>
              <w:t>Под</w:t>
            </w:r>
            <w:r w:rsidRPr="005D50F9">
              <w:rPr>
                <w:rFonts w:ascii="Times New Roman" w:hAnsi="Times New Roman" w:cs="Times New Roman"/>
                <w:b/>
                <w:color w:val="000000"/>
                <w:sz w:val="28"/>
                <w:szCs w:val="28"/>
              </w:rPr>
              <w:t>программ противодействи</w:t>
            </w:r>
            <w:r w:rsidR="003F259D">
              <w:rPr>
                <w:rFonts w:ascii="Times New Roman" w:hAnsi="Times New Roman" w:cs="Times New Roman"/>
                <w:b/>
                <w:color w:val="000000"/>
                <w:sz w:val="28"/>
                <w:szCs w:val="28"/>
              </w:rPr>
              <w:t>и</w:t>
            </w:r>
            <w:r w:rsidRPr="005D50F9">
              <w:rPr>
                <w:rFonts w:ascii="Times New Roman" w:hAnsi="Times New Roman" w:cs="Times New Roman"/>
                <w:b/>
                <w:color w:val="000000"/>
                <w:sz w:val="28"/>
                <w:szCs w:val="28"/>
              </w:rPr>
              <w:t xml:space="preserve"> коррупции</w:t>
            </w:r>
          </w:p>
        </w:tc>
      </w:tr>
      <w:tr w:rsidR="00E02091" w:rsidRPr="005D50F9" w:rsidTr="00C918F8">
        <w:trPr>
          <w:trHeight w:val="1602"/>
        </w:trPr>
        <w:tc>
          <w:tcPr>
            <w:tcW w:w="675" w:type="dxa"/>
            <w:shd w:val="clear" w:color="auto" w:fill="auto"/>
          </w:tcPr>
          <w:p w:rsidR="00E02091" w:rsidRPr="005D50F9" w:rsidRDefault="004F5F20"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r w:rsidR="00E02091" w:rsidRPr="005D50F9">
              <w:rPr>
                <w:rFonts w:ascii="Times New Roman" w:hAnsi="Times New Roman" w:cs="Times New Roman"/>
                <w:color w:val="000000"/>
                <w:sz w:val="28"/>
                <w:szCs w:val="28"/>
              </w:rPr>
              <w:t>1</w:t>
            </w:r>
          </w:p>
        </w:tc>
        <w:tc>
          <w:tcPr>
            <w:tcW w:w="5387" w:type="dxa"/>
            <w:shd w:val="clear" w:color="auto" w:fill="auto"/>
          </w:tcPr>
          <w:p w:rsidR="00E02091" w:rsidRPr="005D50F9" w:rsidRDefault="00E02091" w:rsidP="004F5F20">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Проведение мониторинга и оценки уровня восприятия коррупции и эффективности </w:t>
            </w:r>
            <w:r w:rsidR="003F259D">
              <w:rPr>
                <w:rFonts w:ascii="Times New Roman" w:hAnsi="Times New Roman" w:cs="Times New Roman"/>
                <w:color w:val="000000"/>
                <w:sz w:val="28"/>
                <w:szCs w:val="28"/>
              </w:rPr>
              <w:t>под</w:t>
            </w:r>
            <w:r w:rsidRPr="005D50F9">
              <w:rPr>
                <w:rFonts w:ascii="Times New Roman" w:hAnsi="Times New Roman" w:cs="Times New Roman"/>
                <w:color w:val="000000"/>
                <w:sz w:val="28"/>
                <w:szCs w:val="28"/>
              </w:rPr>
              <w:t>программ противодействию коррупции в Новоясенского сельском поселении Староминского района (в том числе бытовой коррупции)</w:t>
            </w:r>
          </w:p>
        </w:tc>
        <w:tc>
          <w:tcPr>
            <w:tcW w:w="2126" w:type="dxa"/>
            <w:shd w:val="clear" w:color="auto" w:fill="auto"/>
          </w:tcPr>
          <w:p w:rsidR="00E02091" w:rsidRPr="005D50F9" w:rsidRDefault="00E02091" w:rsidP="004F5F20">
            <w:pPr>
              <w:spacing w:before="100" w:beforeAutospacing="1" w:after="100" w:afterAutospacing="1"/>
              <w:ind w:firstLine="0"/>
              <w:jc w:val="center"/>
              <w:rPr>
                <w:rFonts w:ascii="Times New Roman" w:hAnsi="Times New Roman" w:cs="Times New Roman"/>
                <w:color w:val="000000"/>
                <w:sz w:val="28"/>
                <w:szCs w:val="28"/>
              </w:rPr>
            </w:pPr>
            <w:r w:rsidRPr="005D50F9">
              <w:rPr>
                <w:rFonts w:ascii="Times New Roman" w:hAnsi="Times New Roman" w:cs="Times New Roman"/>
                <w:color w:val="000000"/>
                <w:sz w:val="28"/>
                <w:szCs w:val="28"/>
              </w:rPr>
              <w:t>Ежегодно</w:t>
            </w:r>
          </w:p>
        </w:tc>
        <w:tc>
          <w:tcPr>
            <w:tcW w:w="2526" w:type="dxa"/>
            <w:shd w:val="clear" w:color="auto" w:fill="auto"/>
          </w:tcPr>
          <w:p w:rsidR="00E02091" w:rsidRPr="005D50F9" w:rsidRDefault="00F52E52" w:rsidP="004F5F20">
            <w:pPr>
              <w:spacing w:before="100" w:beforeAutospacing="1" w:after="100" w:afterAutospacing="1"/>
              <w:ind w:firstLine="0"/>
              <w:rPr>
                <w:rFonts w:ascii="Times New Roman" w:hAnsi="Times New Roman" w:cs="Times New Roman"/>
                <w:color w:val="000000"/>
                <w:sz w:val="28"/>
                <w:szCs w:val="28"/>
              </w:rPr>
            </w:pPr>
            <w:r>
              <w:rPr>
                <w:rFonts w:ascii="Times New Roman" w:hAnsi="Times New Roman" w:cs="Times New Roman"/>
                <w:color w:val="000000"/>
                <w:sz w:val="28"/>
                <w:szCs w:val="28"/>
              </w:rPr>
              <w:t>Главный инспектор</w:t>
            </w:r>
            <w:r w:rsidR="00E02091" w:rsidRPr="005D50F9">
              <w:rPr>
                <w:rFonts w:ascii="Times New Roman" w:hAnsi="Times New Roman" w:cs="Times New Roman"/>
                <w:color w:val="000000"/>
                <w:sz w:val="28"/>
                <w:szCs w:val="28"/>
              </w:rPr>
              <w:t xml:space="preserve"> Прудкогляд Г.И.</w:t>
            </w:r>
          </w:p>
        </w:tc>
      </w:tr>
      <w:tr w:rsidR="00E02091" w:rsidRPr="005D50F9" w:rsidTr="00C918F8">
        <w:trPr>
          <w:trHeight w:val="1147"/>
        </w:trPr>
        <w:tc>
          <w:tcPr>
            <w:tcW w:w="675" w:type="dxa"/>
            <w:shd w:val="clear" w:color="auto" w:fill="auto"/>
          </w:tcPr>
          <w:p w:rsidR="00E02091" w:rsidRPr="005D50F9" w:rsidRDefault="00E02091" w:rsidP="00CF4497">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12</w:t>
            </w:r>
          </w:p>
        </w:tc>
        <w:tc>
          <w:tcPr>
            <w:tcW w:w="5387"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Корректировка плана противодействия коррупции в администрации сельского поселения</w:t>
            </w:r>
          </w:p>
        </w:tc>
        <w:tc>
          <w:tcPr>
            <w:tcW w:w="2126" w:type="dxa"/>
            <w:shd w:val="clear" w:color="auto" w:fill="auto"/>
          </w:tcPr>
          <w:p w:rsidR="00E02091" w:rsidRPr="005D50F9" w:rsidRDefault="00E02091" w:rsidP="004F5F20">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 мере необходимости</w:t>
            </w:r>
          </w:p>
        </w:tc>
        <w:tc>
          <w:tcPr>
            <w:tcW w:w="2526" w:type="dxa"/>
            <w:shd w:val="clear" w:color="auto" w:fill="auto"/>
          </w:tcPr>
          <w:p w:rsidR="00E02091" w:rsidRPr="005D50F9" w:rsidRDefault="00E02091" w:rsidP="004F5F20">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p w:rsidR="00E02091" w:rsidRPr="005D50F9" w:rsidRDefault="00E02091" w:rsidP="00C918F8">
            <w:pPr>
              <w:rPr>
                <w:rFonts w:ascii="Times New Roman" w:hAnsi="Times New Roman" w:cs="Times New Roman"/>
                <w:sz w:val="28"/>
                <w:szCs w:val="28"/>
              </w:rPr>
            </w:pPr>
          </w:p>
        </w:tc>
      </w:tr>
      <w:tr w:rsidR="00E02091" w:rsidRPr="005D50F9" w:rsidTr="00C918F8">
        <w:trPr>
          <w:trHeight w:val="1630"/>
        </w:trPr>
        <w:tc>
          <w:tcPr>
            <w:tcW w:w="675" w:type="dxa"/>
            <w:shd w:val="clear" w:color="auto" w:fill="auto"/>
          </w:tcPr>
          <w:p w:rsidR="00E02091" w:rsidRPr="005D50F9" w:rsidRDefault="00E02091" w:rsidP="00CF4497">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13</w:t>
            </w:r>
          </w:p>
        </w:tc>
        <w:tc>
          <w:tcPr>
            <w:tcW w:w="5387"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Освещение в средствах массовой информации результатов мониторинга и оценки уровня восприятия коррупции в Новоясенском  сельском поселении Староминского района</w:t>
            </w:r>
          </w:p>
        </w:tc>
        <w:tc>
          <w:tcPr>
            <w:tcW w:w="2126" w:type="dxa"/>
            <w:shd w:val="clear" w:color="auto" w:fill="auto"/>
          </w:tcPr>
          <w:p w:rsidR="00E02091" w:rsidRPr="005D50F9" w:rsidRDefault="00E02091" w:rsidP="004F5F20">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По результатам мониторинга </w:t>
            </w:r>
          </w:p>
        </w:tc>
        <w:tc>
          <w:tcPr>
            <w:tcW w:w="2526" w:type="dxa"/>
            <w:shd w:val="clear" w:color="auto" w:fill="auto"/>
          </w:tcPr>
          <w:p w:rsidR="00E02091" w:rsidRPr="005D50F9" w:rsidRDefault="00E02091" w:rsidP="004F5F20">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p w:rsidR="00E02091" w:rsidRPr="005D50F9" w:rsidRDefault="00E02091" w:rsidP="00C918F8">
            <w:pPr>
              <w:rPr>
                <w:rFonts w:ascii="Times New Roman" w:hAnsi="Times New Roman" w:cs="Times New Roman"/>
                <w:sz w:val="28"/>
                <w:szCs w:val="28"/>
              </w:rPr>
            </w:pPr>
          </w:p>
        </w:tc>
      </w:tr>
      <w:tr w:rsidR="00E02091" w:rsidRPr="005D50F9" w:rsidTr="00C918F8">
        <w:trPr>
          <w:trHeight w:val="1235"/>
        </w:trPr>
        <w:tc>
          <w:tcPr>
            <w:tcW w:w="675" w:type="dxa"/>
            <w:shd w:val="clear" w:color="auto" w:fill="auto"/>
          </w:tcPr>
          <w:p w:rsidR="00E02091" w:rsidRPr="005D50F9" w:rsidRDefault="00E02091" w:rsidP="00CF4497">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lastRenderedPageBreak/>
              <w:t>14</w:t>
            </w:r>
          </w:p>
        </w:tc>
        <w:tc>
          <w:tcPr>
            <w:tcW w:w="5387" w:type="dxa"/>
            <w:shd w:val="clear" w:color="auto" w:fill="auto"/>
          </w:tcPr>
          <w:p w:rsidR="00E02091" w:rsidRPr="005D50F9" w:rsidRDefault="00E02091" w:rsidP="00AF115E">
            <w:pPr>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Про</w:t>
            </w:r>
            <w:r w:rsidR="00F52E52">
              <w:rPr>
                <w:rFonts w:ascii="Times New Roman" w:hAnsi="Times New Roman" w:cs="Times New Roman"/>
                <w:color w:val="000000"/>
                <w:sz w:val="28"/>
                <w:szCs w:val="28"/>
              </w:rPr>
              <w:t>ведение совещания по итогам 2019 года и прошедший период 2021</w:t>
            </w:r>
            <w:r w:rsidRPr="005D50F9">
              <w:rPr>
                <w:rFonts w:ascii="Times New Roman" w:hAnsi="Times New Roman" w:cs="Times New Roman"/>
                <w:color w:val="000000"/>
                <w:sz w:val="28"/>
                <w:szCs w:val="28"/>
              </w:rPr>
              <w:t xml:space="preserve"> года </w:t>
            </w:r>
          </w:p>
        </w:tc>
        <w:tc>
          <w:tcPr>
            <w:tcW w:w="2126" w:type="dxa"/>
            <w:shd w:val="clear" w:color="auto" w:fill="auto"/>
          </w:tcPr>
          <w:p w:rsidR="00E02091" w:rsidRPr="005D50F9" w:rsidRDefault="00860457" w:rsidP="00860457">
            <w:pPr>
              <w:spacing w:before="100" w:beforeAutospacing="1" w:after="100" w:afterAutospacing="1"/>
              <w:ind w:firstLine="0"/>
              <w:rPr>
                <w:rFonts w:ascii="Times New Roman" w:hAnsi="Times New Roman" w:cs="Times New Roman"/>
                <w:color w:val="000000"/>
                <w:sz w:val="28"/>
                <w:szCs w:val="28"/>
              </w:rPr>
            </w:pPr>
            <w:r>
              <w:rPr>
                <w:rFonts w:ascii="Times New Roman" w:hAnsi="Times New Roman" w:cs="Times New Roman"/>
                <w:color w:val="000000"/>
                <w:sz w:val="28"/>
                <w:szCs w:val="28"/>
              </w:rPr>
              <w:t>10-15 сентября  ежегодно</w:t>
            </w:r>
          </w:p>
        </w:tc>
        <w:tc>
          <w:tcPr>
            <w:tcW w:w="2526" w:type="dxa"/>
            <w:shd w:val="clear" w:color="auto" w:fill="auto"/>
          </w:tcPr>
          <w:p w:rsidR="00E02091" w:rsidRDefault="00E02091" w:rsidP="004F5F20">
            <w:pPr>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Глава Новоясенского сельского поселения </w:t>
            </w:r>
          </w:p>
          <w:p w:rsidR="00CF4497" w:rsidRPr="005D50F9" w:rsidRDefault="00CF4497" w:rsidP="004F5F20">
            <w:pPr>
              <w:ind w:firstLine="34"/>
              <w:rPr>
                <w:rFonts w:ascii="Times New Roman" w:hAnsi="Times New Roman" w:cs="Times New Roman"/>
                <w:sz w:val="28"/>
                <w:szCs w:val="28"/>
              </w:rPr>
            </w:pPr>
          </w:p>
        </w:tc>
      </w:tr>
      <w:tr w:rsidR="00E02091" w:rsidRPr="005D50F9" w:rsidTr="00C918F8">
        <w:trPr>
          <w:trHeight w:val="641"/>
        </w:trPr>
        <w:tc>
          <w:tcPr>
            <w:tcW w:w="10714" w:type="dxa"/>
            <w:gridSpan w:val="4"/>
            <w:shd w:val="clear" w:color="auto" w:fill="auto"/>
          </w:tcPr>
          <w:p w:rsidR="00E02091" w:rsidRPr="005D50F9" w:rsidRDefault="00E02091" w:rsidP="00C918F8">
            <w:pPr>
              <w:rPr>
                <w:rFonts w:ascii="Times New Roman" w:hAnsi="Times New Roman" w:cs="Times New Roman"/>
                <w:b/>
                <w:color w:val="000000"/>
                <w:sz w:val="28"/>
                <w:szCs w:val="28"/>
              </w:rPr>
            </w:pPr>
            <w:r w:rsidRPr="005D50F9">
              <w:rPr>
                <w:rFonts w:ascii="Times New Roman" w:hAnsi="Times New Roman" w:cs="Times New Roman"/>
                <w:b/>
                <w:color w:val="000000"/>
                <w:sz w:val="28"/>
                <w:szCs w:val="28"/>
              </w:rPr>
              <w:t>2.Меры , направленные на повышение эффективности антикоррупционной работы органов местного самоуправления</w:t>
            </w:r>
          </w:p>
          <w:p w:rsidR="00E02091" w:rsidRPr="005D50F9" w:rsidRDefault="00E02091" w:rsidP="00C918F8">
            <w:pPr>
              <w:rPr>
                <w:rFonts w:ascii="Times New Roman" w:hAnsi="Times New Roman" w:cs="Times New Roman"/>
                <w:b/>
                <w:color w:val="000000"/>
                <w:sz w:val="28"/>
                <w:szCs w:val="28"/>
              </w:rPr>
            </w:pPr>
          </w:p>
        </w:tc>
      </w:tr>
      <w:tr w:rsidR="00E02091" w:rsidRPr="005D50F9" w:rsidTr="00C918F8">
        <w:trPr>
          <w:trHeight w:val="1414"/>
        </w:trPr>
        <w:tc>
          <w:tcPr>
            <w:tcW w:w="675" w:type="dxa"/>
            <w:shd w:val="clear" w:color="auto" w:fill="auto"/>
          </w:tcPr>
          <w:p w:rsidR="00E02091" w:rsidRPr="005D50F9" w:rsidRDefault="00E02091" w:rsidP="00CF4497">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21</w:t>
            </w:r>
          </w:p>
        </w:tc>
        <w:tc>
          <w:tcPr>
            <w:tcW w:w="5387" w:type="dxa"/>
            <w:shd w:val="clear" w:color="auto" w:fill="auto"/>
          </w:tcPr>
          <w:p w:rsidR="00E02091" w:rsidRPr="005D50F9" w:rsidRDefault="00E02091" w:rsidP="00AF115E">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Повышение уровня специалиста кадровой службы</w:t>
            </w:r>
          </w:p>
        </w:tc>
        <w:tc>
          <w:tcPr>
            <w:tcW w:w="2126" w:type="dxa"/>
            <w:shd w:val="clear" w:color="auto" w:fill="auto"/>
          </w:tcPr>
          <w:p w:rsidR="00E02091" w:rsidRPr="005D50F9" w:rsidRDefault="00E02091" w:rsidP="00074EA4">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В течени</w:t>
            </w:r>
            <w:r w:rsidR="00074EA4">
              <w:rPr>
                <w:rFonts w:ascii="Times New Roman" w:hAnsi="Times New Roman" w:cs="Times New Roman"/>
                <w:color w:val="000000"/>
                <w:sz w:val="28"/>
                <w:szCs w:val="28"/>
              </w:rPr>
              <w:t>е</w:t>
            </w:r>
            <w:r w:rsidRPr="005D50F9">
              <w:rPr>
                <w:rFonts w:ascii="Times New Roman" w:hAnsi="Times New Roman" w:cs="Times New Roman"/>
                <w:color w:val="000000"/>
                <w:sz w:val="28"/>
                <w:szCs w:val="28"/>
              </w:rPr>
              <w:t xml:space="preserve"> </w:t>
            </w:r>
            <w:r w:rsidR="00A26872">
              <w:rPr>
                <w:rFonts w:ascii="Times New Roman" w:hAnsi="Times New Roman" w:cs="Times New Roman"/>
                <w:color w:val="000000"/>
                <w:sz w:val="28"/>
                <w:szCs w:val="28"/>
              </w:rPr>
              <w:t>2019-2021</w:t>
            </w:r>
            <w:r w:rsidRPr="005D50F9">
              <w:rPr>
                <w:rFonts w:ascii="Times New Roman" w:hAnsi="Times New Roman" w:cs="Times New Roman"/>
                <w:color w:val="000000"/>
                <w:sz w:val="28"/>
                <w:szCs w:val="28"/>
              </w:rPr>
              <w:t xml:space="preserve"> года</w:t>
            </w:r>
          </w:p>
        </w:tc>
        <w:tc>
          <w:tcPr>
            <w:tcW w:w="2526" w:type="dxa"/>
            <w:shd w:val="clear" w:color="auto" w:fill="auto"/>
          </w:tcPr>
          <w:p w:rsidR="00E02091" w:rsidRPr="005D50F9" w:rsidRDefault="00E02091" w:rsidP="00F52E52">
            <w:pPr>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Глава Новоясенского сельского поселения </w:t>
            </w:r>
          </w:p>
        </w:tc>
      </w:tr>
      <w:tr w:rsidR="00AF115E" w:rsidRPr="005D50F9" w:rsidTr="00C918F8">
        <w:trPr>
          <w:trHeight w:val="1414"/>
        </w:trPr>
        <w:tc>
          <w:tcPr>
            <w:tcW w:w="675" w:type="dxa"/>
            <w:shd w:val="clear" w:color="auto" w:fill="auto"/>
          </w:tcPr>
          <w:p w:rsidR="00AF115E" w:rsidRPr="005D50F9" w:rsidRDefault="00AF115E" w:rsidP="00AF115E">
            <w:pPr>
              <w:spacing w:before="100" w:beforeAutospacing="1" w:after="100" w:afterAutospacing="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5D50F9">
              <w:rPr>
                <w:rFonts w:ascii="Times New Roman" w:hAnsi="Times New Roman" w:cs="Times New Roman"/>
                <w:color w:val="000000" w:themeColor="text1"/>
                <w:sz w:val="28"/>
                <w:szCs w:val="28"/>
              </w:rPr>
              <w:t>2</w:t>
            </w:r>
          </w:p>
        </w:tc>
        <w:tc>
          <w:tcPr>
            <w:tcW w:w="5387" w:type="dxa"/>
            <w:shd w:val="clear" w:color="auto" w:fill="auto"/>
          </w:tcPr>
          <w:p w:rsidR="00AF115E" w:rsidRPr="005D50F9" w:rsidRDefault="00AF115E" w:rsidP="00AF115E">
            <w:pPr>
              <w:spacing w:before="100" w:beforeAutospacing="1" w:after="100" w:afterAutospacing="1"/>
              <w:ind w:firstLine="0"/>
              <w:rPr>
                <w:rFonts w:ascii="Times New Roman" w:hAnsi="Times New Roman" w:cs="Times New Roman"/>
                <w:color w:val="000000" w:themeColor="text1"/>
                <w:sz w:val="28"/>
                <w:szCs w:val="28"/>
              </w:rPr>
            </w:pPr>
            <w:r w:rsidRPr="005D50F9">
              <w:rPr>
                <w:rFonts w:ascii="Times New Roman" w:hAnsi="Times New Roman" w:cs="Times New Roman"/>
                <w:color w:val="000000" w:themeColor="text1"/>
                <w:sz w:val="28"/>
                <w:szCs w:val="28"/>
              </w:rPr>
              <w:t>Проведение обучающих занятий среди муниципальных служащих по изучению вопросов законодательства о противодействии  коррупции</w:t>
            </w:r>
          </w:p>
        </w:tc>
        <w:tc>
          <w:tcPr>
            <w:tcW w:w="2126" w:type="dxa"/>
            <w:shd w:val="clear" w:color="auto" w:fill="auto"/>
          </w:tcPr>
          <w:p w:rsidR="00AF115E" w:rsidRPr="005D50F9" w:rsidRDefault="00AF115E" w:rsidP="00AF115E">
            <w:pPr>
              <w:spacing w:before="100" w:beforeAutospacing="1" w:after="100" w:afterAutospacing="1"/>
              <w:ind w:firstLine="34"/>
              <w:rPr>
                <w:rFonts w:ascii="Times New Roman" w:hAnsi="Times New Roman" w:cs="Times New Roman"/>
                <w:color w:val="000000" w:themeColor="text1"/>
                <w:sz w:val="28"/>
                <w:szCs w:val="28"/>
              </w:rPr>
            </w:pPr>
            <w:r w:rsidRPr="005D50F9">
              <w:rPr>
                <w:rFonts w:ascii="Times New Roman" w:hAnsi="Times New Roman" w:cs="Times New Roman"/>
                <w:color w:val="000000" w:themeColor="text1"/>
                <w:sz w:val="28"/>
                <w:szCs w:val="28"/>
              </w:rPr>
              <w:t>1 раз в квартал</w:t>
            </w:r>
          </w:p>
        </w:tc>
        <w:tc>
          <w:tcPr>
            <w:tcW w:w="2526" w:type="dxa"/>
            <w:shd w:val="clear" w:color="auto" w:fill="auto"/>
          </w:tcPr>
          <w:p w:rsidR="00AF115E" w:rsidRPr="005D50F9" w:rsidRDefault="00F52E52" w:rsidP="00AF115E">
            <w:pPr>
              <w:spacing w:before="100" w:beforeAutospacing="1" w:after="100" w:afterAutospacing="1"/>
              <w:ind w:firstLine="34"/>
              <w:rPr>
                <w:rFonts w:ascii="Times New Roman" w:hAnsi="Times New Roman" w:cs="Times New Roman"/>
                <w:color w:val="000000" w:themeColor="text1"/>
                <w:sz w:val="28"/>
                <w:szCs w:val="28"/>
              </w:rPr>
            </w:pPr>
            <w:r w:rsidRPr="005D50F9">
              <w:rPr>
                <w:rFonts w:ascii="Times New Roman" w:hAnsi="Times New Roman" w:cs="Times New Roman"/>
                <w:color w:val="000000"/>
                <w:sz w:val="28"/>
                <w:szCs w:val="28"/>
              </w:rPr>
              <w:t xml:space="preserve">Главный инспектор  </w:t>
            </w:r>
            <w:r w:rsidR="00AF115E" w:rsidRPr="005D50F9">
              <w:rPr>
                <w:rFonts w:ascii="Times New Roman" w:hAnsi="Times New Roman" w:cs="Times New Roman"/>
                <w:color w:val="000000"/>
                <w:sz w:val="28"/>
                <w:szCs w:val="28"/>
              </w:rPr>
              <w:t>Прудкогляд Г.И.</w:t>
            </w:r>
          </w:p>
        </w:tc>
      </w:tr>
    </w:tbl>
    <w:tbl>
      <w:tblPr>
        <w:tblpPr w:leftFromText="180" w:rightFromText="180" w:vertAnchor="text" w:horzAnchor="margin" w:tblpXSpec="center" w:tblpY="-60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245"/>
        <w:gridCol w:w="2126"/>
        <w:gridCol w:w="2585"/>
      </w:tblGrid>
      <w:tr w:rsidR="00E02091" w:rsidRPr="005D50F9" w:rsidTr="00C918F8">
        <w:trPr>
          <w:trHeight w:val="1050"/>
        </w:trPr>
        <w:tc>
          <w:tcPr>
            <w:tcW w:w="817" w:type="dxa"/>
            <w:shd w:val="clear" w:color="auto" w:fill="auto"/>
          </w:tcPr>
          <w:p w:rsidR="00E02091" w:rsidRPr="005D50F9" w:rsidRDefault="00E02091" w:rsidP="00CF4497">
            <w:pPr>
              <w:spacing w:before="100" w:beforeAutospacing="1" w:after="100" w:afterAutospacing="1"/>
              <w:rPr>
                <w:rFonts w:ascii="Times New Roman" w:hAnsi="Times New Roman" w:cs="Times New Roman"/>
                <w:color w:val="000000" w:themeColor="text1"/>
                <w:sz w:val="28"/>
                <w:szCs w:val="28"/>
              </w:rPr>
            </w:pPr>
            <w:r w:rsidRPr="005D50F9">
              <w:rPr>
                <w:rFonts w:ascii="Times New Roman" w:hAnsi="Times New Roman" w:cs="Times New Roman"/>
                <w:color w:val="000000" w:themeColor="text1"/>
                <w:sz w:val="28"/>
                <w:szCs w:val="28"/>
              </w:rPr>
              <w:lastRenderedPageBreak/>
              <w:t>23</w:t>
            </w:r>
          </w:p>
        </w:tc>
        <w:tc>
          <w:tcPr>
            <w:tcW w:w="5245"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themeColor="text1"/>
                <w:sz w:val="28"/>
                <w:szCs w:val="28"/>
              </w:rPr>
            </w:pPr>
            <w:r w:rsidRPr="005D50F9">
              <w:rPr>
                <w:rFonts w:ascii="Times New Roman" w:hAnsi="Times New Roman" w:cs="Times New Roman"/>
                <w:color w:val="000000" w:themeColor="text1"/>
                <w:sz w:val="28"/>
                <w:szCs w:val="28"/>
              </w:rPr>
              <w:t xml:space="preserve">Мониторинг изменений действующего законодательства с целью доведения обзора изменений специалистам администрации сельского поселения  </w:t>
            </w:r>
          </w:p>
        </w:tc>
        <w:tc>
          <w:tcPr>
            <w:tcW w:w="2126"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themeColor="text1"/>
                <w:sz w:val="28"/>
                <w:szCs w:val="28"/>
              </w:rPr>
            </w:pPr>
            <w:r w:rsidRPr="005D50F9">
              <w:rPr>
                <w:rFonts w:ascii="Times New Roman" w:hAnsi="Times New Roman" w:cs="Times New Roman"/>
                <w:color w:val="000000" w:themeColor="text1"/>
                <w:sz w:val="28"/>
                <w:szCs w:val="28"/>
              </w:rPr>
              <w:t>постоянно</w:t>
            </w:r>
          </w:p>
        </w:tc>
        <w:tc>
          <w:tcPr>
            <w:tcW w:w="2585" w:type="dxa"/>
            <w:shd w:val="clear" w:color="auto" w:fill="auto"/>
          </w:tcPr>
          <w:p w:rsidR="00E02091" w:rsidRPr="005D50F9" w:rsidRDefault="00E02091" w:rsidP="00CF4497">
            <w:pPr>
              <w:ind w:firstLine="0"/>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p w:rsidR="00E02091" w:rsidRPr="005D50F9" w:rsidRDefault="00E02091" w:rsidP="00C918F8">
            <w:pPr>
              <w:rPr>
                <w:rFonts w:ascii="Times New Roman" w:hAnsi="Times New Roman" w:cs="Times New Roman"/>
                <w:color w:val="000000" w:themeColor="text1"/>
                <w:sz w:val="28"/>
                <w:szCs w:val="28"/>
              </w:rPr>
            </w:pPr>
          </w:p>
        </w:tc>
      </w:tr>
      <w:tr w:rsidR="00E02091" w:rsidRPr="005D50F9" w:rsidTr="00C918F8">
        <w:trPr>
          <w:trHeight w:val="1605"/>
        </w:trPr>
        <w:tc>
          <w:tcPr>
            <w:tcW w:w="817" w:type="dxa"/>
            <w:shd w:val="clear" w:color="auto" w:fill="auto"/>
          </w:tcPr>
          <w:p w:rsidR="00E02091" w:rsidRPr="005D50F9" w:rsidRDefault="00E02091" w:rsidP="00CF4497">
            <w:pPr>
              <w:spacing w:before="100" w:beforeAutospacing="1" w:after="100" w:afterAutospacing="1"/>
              <w:rPr>
                <w:rFonts w:ascii="Times New Roman" w:hAnsi="Times New Roman" w:cs="Times New Roman"/>
                <w:color w:val="000000" w:themeColor="text1"/>
                <w:sz w:val="28"/>
                <w:szCs w:val="28"/>
              </w:rPr>
            </w:pPr>
            <w:r w:rsidRPr="005D50F9">
              <w:rPr>
                <w:rFonts w:ascii="Times New Roman" w:hAnsi="Times New Roman" w:cs="Times New Roman"/>
                <w:color w:val="000000" w:themeColor="text1"/>
                <w:sz w:val="28"/>
                <w:szCs w:val="28"/>
              </w:rPr>
              <w:t>24</w:t>
            </w:r>
          </w:p>
        </w:tc>
        <w:tc>
          <w:tcPr>
            <w:tcW w:w="5245"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themeColor="text1"/>
                <w:sz w:val="28"/>
                <w:szCs w:val="28"/>
              </w:rPr>
            </w:pPr>
            <w:r w:rsidRPr="005D50F9">
              <w:rPr>
                <w:rFonts w:ascii="Times New Roman" w:hAnsi="Times New Roman" w:cs="Times New Roman"/>
                <w:color w:val="000000" w:themeColor="text1"/>
                <w:sz w:val="28"/>
                <w:szCs w:val="28"/>
              </w:rPr>
              <w:t>Обеспечение работы по формированию и подготовке кадрового резерва для замещения вакантных должностей муниципальных должностей в администрации Новоясенского  сельского поселения Староминского района</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themeColor="text1"/>
                <w:sz w:val="28"/>
                <w:szCs w:val="28"/>
              </w:rPr>
            </w:pPr>
            <w:r w:rsidRPr="005D50F9">
              <w:rPr>
                <w:rFonts w:ascii="Times New Roman" w:hAnsi="Times New Roman" w:cs="Times New Roman"/>
                <w:color w:val="000000" w:themeColor="text1"/>
                <w:sz w:val="28"/>
                <w:szCs w:val="28"/>
              </w:rPr>
              <w:t xml:space="preserve">В течение </w:t>
            </w:r>
            <w:r w:rsidR="00A26872">
              <w:rPr>
                <w:rFonts w:ascii="Times New Roman" w:hAnsi="Times New Roman" w:cs="Times New Roman"/>
                <w:color w:val="000000" w:themeColor="text1"/>
                <w:sz w:val="28"/>
                <w:szCs w:val="28"/>
              </w:rPr>
              <w:t>2019-2021</w:t>
            </w:r>
            <w:r w:rsidRPr="005D50F9">
              <w:rPr>
                <w:rFonts w:ascii="Times New Roman" w:hAnsi="Times New Roman" w:cs="Times New Roman"/>
                <w:color w:val="000000" w:themeColor="text1"/>
                <w:sz w:val="28"/>
                <w:szCs w:val="28"/>
              </w:rPr>
              <w:t xml:space="preserve"> года</w:t>
            </w:r>
          </w:p>
        </w:tc>
        <w:tc>
          <w:tcPr>
            <w:tcW w:w="2585" w:type="dxa"/>
            <w:shd w:val="clear" w:color="auto" w:fill="auto"/>
          </w:tcPr>
          <w:p w:rsidR="00E02091" w:rsidRPr="005D50F9" w:rsidRDefault="00E02091" w:rsidP="00CF4497">
            <w:pPr>
              <w:ind w:firstLine="0"/>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p w:rsidR="00E02091" w:rsidRPr="005D50F9" w:rsidRDefault="00E02091" w:rsidP="00C918F8">
            <w:pPr>
              <w:rPr>
                <w:rFonts w:ascii="Times New Roman" w:hAnsi="Times New Roman" w:cs="Times New Roman"/>
                <w:color w:val="000000" w:themeColor="text1"/>
                <w:sz w:val="28"/>
                <w:szCs w:val="28"/>
              </w:rPr>
            </w:pPr>
          </w:p>
        </w:tc>
      </w:tr>
      <w:tr w:rsidR="00E02091" w:rsidRPr="005D50F9" w:rsidTr="00C918F8">
        <w:trPr>
          <w:trHeight w:val="1086"/>
        </w:trPr>
        <w:tc>
          <w:tcPr>
            <w:tcW w:w="817" w:type="dxa"/>
            <w:shd w:val="clear" w:color="auto" w:fill="auto"/>
          </w:tcPr>
          <w:p w:rsidR="00E02091" w:rsidRPr="005D50F9" w:rsidRDefault="00CF4497"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2</w:t>
            </w:r>
            <w:r w:rsidR="00E02091" w:rsidRPr="005D50F9">
              <w:rPr>
                <w:rFonts w:ascii="Times New Roman" w:hAnsi="Times New Roman" w:cs="Times New Roman"/>
                <w:color w:val="000000"/>
                <w:sz w:val="28"/>
                <w:szCs w:val="28"/>
              </w:rPr>
              <w:t>5</w:t>
            </w:r>
          </w:p>
        </w:tc>
        <w:tc>
          <w:tcPr>
            <w:tcW w:w="5245"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Проведения мониторинга коррупционных рисков в органах местного самоуправления</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ежегодно</w:t>
            </w:r>
          </w:p>
        </w:tc>
        <w:tc>
          <w:tcPr>
            <w:tcW w:w="2585" w:type="dxa"/>
            <w:shd w:val="clear" w:color="auto" w:fill="auto"/>
          </w:tcPr>
          <w:p w:rsidR="00E02091" w:rsidRPr="005D50F9" w:rsidRDefault="00E02091" w:rsidP="00CF4497">
            <w:pPr>
              <w:ind w:firstLine="34"/>
              <w:rPr>
                <w:rFonts w:ascii="Times New Roman" w:hAnsi="Times New Roman" w:cs="Times New Roman"/>
                <w:sz w:val="28"/>
                <w:szCs w:val="28"/>
              </w:rPr>
            </w:pPr>
            <w:r w:rsidRPr="005D50F9">
              <w:rPr>
                <w:rFonts w:ascii="Times New Roman" w:hAnsi="Times New Roman" w:cs="Times New Roman"/>
                <w:sz w:val="28"/>
                <w:szCs w:val="28"/>
              </w:rPr>
              <w:t>Специалисты администрации</w:t>
            </w:r>
          </w:p>
        </w:tc>
      </w:tr>
      <w:tr w:rsidR="00E02091" w:rsidRPr="005D50F9" w:rsidTr="00C918F8">
        <w:trPr>
          <w:trHeight w:val="840"/>
        </w:trPr>
        <w:tc>
          <w:tcPr>
            <w:tcW w:w="817" w:type="dxa"/>
            <w:shd w:val="clear" w:color="auto" w:fill="auto"/>
          </w:tcPr>
          <w:p w:rsidR="00E02091" w:rsidRPr="005D50F9" w:rsidRDefault="00E02091" w:rsidP="00C918F8">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2.6</w:t>
            </w:r>
          </w:p>
        </w:tc>
        <w:tc>
          <w:tcPr>
            <w:tcW w:w="5245"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Внесение изменений в должностные инструкции муниципальных служащих, в наибольшей степени подверженных риску коррупции</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 результатам мониторинга</w:t>
            </w:r>
          </w:p>
        </w:tc>
        <w:tc>
          <w:tcPr>
            <w:tcW w:w="2585" w:type="dxa"/>
            <w:shd w:val="clear" w:color="auto" w:fill="auto"/>
          </w:tcPr>
          <w:p w:rsidR="00E02091" w:rsidRPr="005D50F9" w:rsidRDefault="00F52E52" w:rsidP="00CF4497">
            <w:pPr>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Главный инспектор  </w:t>
            </w:r>
            <w:r w:rsidR="00E02091" w:rsidRPr="005D50F9">
              <w:rPr>
                <w:rFonts w:ascii="Times New Roman" w:hAnsi="Times New Roman" w:cs="Times New Roman"/>
                <w:color w:val="000000"/>
                <w:sz w:val="28"/>
                <w:szCs w:val="28"/>
              </w:rPr>
              <w:t>Прудкогляд Г.И.</w:t>
            </w:r>
          </w:p>
          <w:p w:rsidR="00E02091" w:rsidRPr="005D50F9" w:rsidRDefault="00E02091" w:rsidP="00CF4497">
            <w:pPr>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Главный инспектор  Кияшко Е.П.</w:t>
            </w:r>
          </w:p>
        </w:tc>
      </w:tr>
      <w:tr w:rsidR="00E02091" w:rsidRPr="005D50F9" w:rsidTr="00C918F8">
        <w:trPr>
          <w:trHeight w:val="525"/>
        </w:trPr>
        <w:tc>
          <w:tcPr>
            <w:tcW w:w="817" w:type="dxa"/>
            <w:shd w:val="clear" w:color="auto" w:fill="auto"/>
          </w:tcPr>
          <w:p w:rsidR="00E02091" w:rsidRPr="005D50F9" w:rsidRDefault="00CF4497"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2</w:t>
            </w:r>
            <w:r w:rsidR="00E02091" w:rsidRPr="005D50F9">
              <w:rPr>
                <w:rFonts w:ascii="Times New Roman" w:hAnsi="Times New Roman" w:cs="Times New Roman"/>
                <w:color w:val="000000"/>
                <w:sz w:val="28"/>
                <w:szCs w:val="28"/>
              </w:rPr>
              <w:t>7</w:t>
            </w:r>
          </w:p>
        </w:tc>
        <w:tc>
          <w:tcPr>
            <w:tcW w:w="5245"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Проведение экспертизы проектов нормативно правовых актов на коррупциогенность с целью выявления в них положений, способствующих проявлению коррупции</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постоянно</w:t>
            </w:r>
          </w:p>
        </w:tc>
        <w:tc>
          <w:tcPr>
            <w:tcW w:w="2585" w:type="dxa"/>
            <w:shd w:val="clear" w:color="auto" w:fill="auto"/>
          </w:tcPr>
          <w:p w:rsidR="00E02091" w:rsidRPr="005D50F9" w:rsidRDefault="00F52E52" w:rsidP="00CF4497">
            <w:pPr>
              <w:ind w:firstLine="34"/>
              <w:rPr>
                <w:rFonts w:ascii="Times New Roman" w:hAnsi="Times New Roman" w:cs="Times New Roman"/>
                <w:sz w:val="28"/>
                <w:szCs w:val="28"/>
              </w:rPr>
            </w:pPr>
            <w:r w:rsidRPr="005D50F9">
              <w:rPr>
                <w:rFonts w:ascii="Times New Roman" w:hAnsi="Times New Roman" w:cs="Times New Roman"/>
                <w:color w:val="000000"/>
                <w:sz w:val="28"/>
                <w:szCs w:val="28"/>
              </w:rPr>
              <w:t xml:space="preserve">Главный инспектор  </w:t>
            </w:r>
            <w:r w:rsidR="00E02091" w:rsidRPr="005D50F9">
              <w:rPr>
                <w:rFonts w:ascii="Times New Roman" w:hAnsi="Times New Roman" w:cs="Times New Roman"/>
                <w:color w:val="000000"/>
                <w:sz w:val="28"/>
                <w:szCs w:val="28"/>
              </w:rPr>
              <w:t>Прудкогляд Г.И.</w:t>
            </w:r>
          </w:p>
        </w:tc>
      </w:tr>
      <w:tr w:rsidR="00E02091" w:rsidRPr="005D50F9" w:rsidTr="00C918F8">
        <w:trPr>
          <w:trHeight w:val="540"/>
        </w:trPr>
        <w:tc>
          <w:tcPr>
            <w:tcW w:w="817" w:type="dxa"/>
            <w:shd w:val="clear" w:color="auto" w:fill="auto"/>
          </w:tcPr>
          <w:p w:rsidR="00E02091" w:rsidRPr="005D50F9" w:rsidRDefault="00E02091" w:rsidP="00CF4497">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28</w:t>
            </w:r>
          </w:p>
        </w:tc>
        <w:tc>
          <w:tcPr>
            <w:tcW w:w="5245"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Ведение раздела «Антикоррупция» на официальном сайте администрации  муниципального образования Староминский район в разделе «Новоясенское  сельское поселение»</w:t>
            </w:r>
          </w:p>
        </w:tc>
        <w:tc>
          <w:tcPr>
            <w:tcW w:w="2126"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постоянно</w:t>
            </w:r>
          </w:p>
        </w:tc>
        <w:tc>
          <w:tcPr>
            <w:tcW w:w="2585" w:type="dxa"/>
            <w:shd w:val="clear" w:color="auto" w:fill="auto"/>
          </w:tcPr>
          <w:p w:rsidR="00E02091" w:rsidRPr="005D50F9" w:rsidRDefault="00E02091" w:rsidP="00CF4497">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p w:rsidR="00E02091" w:rsidRPr="005D50F9" w:rsidRDefault="00E02091" w:rsidP="00C918F8">
            <w:pPr>
              <w:rPr>
                <w:rFonts w:ascii="Times New Roman" w:hAnsi="Times New Roman" w:cs="Times New Roman"/>
                <w:sz w:val="28"/>
                <w:szCs w:val="28"/>
              </w:rPr>
            </w:pPr>
          </w:p>
        </w:tc>
      </w:tr>
      <w:tr w:rsidR="00E02091" w:rsidRPr="005D50F9" w:rsidTr="00C918F8">
        <w:trPr>
          <w:trHeight w:val="855"/>
        </w:trPr>
        <w:tc>
          <w:tcPr>
            <w:tcW w:w="817" w:type="dxa"/>
            <w:shd w:val="clear" w:color="auto" w:fill="auto"/>
          </w:tcPr>
          <w:p w:rsidR="00E02091" w:rsidRPr="005D50F9" w:rsidRDefault="00E02091" w:rsidP="00C918F8">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29</w:t>
            </w:r>
          </w:p>
          <w:p w:rsidR="00E02091" w:rsidRPr="005D50F9" w:rsidRDefault="00E02091" w:rsidP="00C918F8">
            <w:pPr>
              <w:spacing w:before="100" w:beforeAutospacing="1" w:after="100" w:afterAutospacing="1"/>
              <w:rPr>
                <w:rFonts w:ascii="Times New Roman" w:hAnsi="Times New Roman" w:cs="Times New Roman"/>
                <w:color w:val="000000"/>
                <w:sz w:val="28"/>
                <w:szCs w:val="28"/>
              </w:rPr>
            </w:pPr>
          </w:p>
        </w:tc>
        <w:tc>
          <w:tcPr>
            <w:tcW w:w="5245"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Проверка достоверности и полноты сведений, предоставляемых гражданами, претендующими на замещение должностей муниципальной службы, а также сведений о доходах, имуществе и обязательствах имущественного характера, предоставляемых муниципальными служащими, соблюдения ими ограничений и запретов, требований о предотвращении и урегулировании конфликта интересов</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 мере поступления на муниципальную службу и по мере возникновения обстоятельств для проверки</w:t>
            </w:r>
          </w:p>
        </w:tc>
        <w:tc>
          <w:tcPr>
            <w:tcW w:w="2585" w:type="dxa"/>
            <w:shd w:val="clear" w:color="auto" w:fill="auto"/>
          </w:tcPr>
          <w:p w:rsidR="00E02091" w:rsidRPr="005D50F9" w:rsidRDefault="00E02091" w:rsidP="00CF4497">
            <w:pPr>
              <w:ind w:firstLine="0"/>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p w:rsidR="00E02091" w:rsidRPr="005D50F9" w:rsidRDefault="00E02091" w:rsidP="00C918F8">
            <w:pPr>
              <w:rPr>
                <w:rFonts w:ascii="Times New Roman" w:hAnsi="Times New Roman" w:cs="Times New Roman"/>
                <w:sz w:val="28"/>
                <w:szCs w:val="28"/>
              </w:rPr>
            </w:pPr>
          </w:p>
        </w:tc>
      </w:tr>
      <w:tr w:rsidR="00E02091" w:rsidRPr="005D50F9" w:rsidTr="00C918F8">
        <w:trPr>
          <w:trHeight w:val="705"/>
        </w:trPr>
        <w:tc>
          <w:tcPr>
            <w:tcW w:w="817" w:type="dxa"/>
            <w:shd w:val="clear" w:color="auto" w:fill="auto"/>
          </w:tcPr>
          <w:p w:rsidR="00E02091" w:rsidRPr="005D50F9" w:rsidRDefault="00E02091" w:rsidP="00C918F8">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210</w:t>
            </w:r>
          </w:p>
          <w:p w:rsidR="00E02091" w:rsidRPr="005D50F9" w:rsidRDefault="00E02091" w:rsidP="00C918F8">
            <w:pPr>
              <w:spacing w:before="100" w:beforeAutospacing="1" w:after="100" w:afterAutospacing="1"/>
              <w:rPr>
                <w:rFonts w:ascii="Times New Roman" w:hAnsi="Times New Roman" w:cs="Times New Roman"/>
                <w:color w:val="000000"/>
                <w:sz w:val="28"/>
                <w:szCs w:val="28"/>
              </w:rPr>
            </w:pPr>
          </w:p>
        </w:tc>
        <w:tc>
          <w:tcPr>
            <w:tcW w:w="5245"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Обеспечение работы комиссии по соблюдению требований к служебному поведению муниципальных служащих и урегулированию конфликтов  интересов в администрации  Новоясенского  </w:t>
            </w:r>
            <w:r w:rsidRPr="005D50F9">
              <w:rPr>
                <w:rFonts w:ascii="Times New Roman" w:hAnsi="Times New Roman" w:cs="Times New Roman"/>
                <w:color w:val="000000"/>
                <w:sz w:val="28"/>
                <w:szCs w:val="28"/>
              </w:rPr>
              <w:lastRenderedPageBreak/>
              <w:t>сельского поселения Староминского района</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lastRenderedPageBreak/>
              <w:t>По мере возникновения конфликта интересов</w:t>
            </w:r>
          </w:p>
        </w:tc>
        <w:tc>
          <w:tcPr>
            <w:tcW w:w="2585" w:type="dxa"/>
            <w:shd w:val="clear" w:color="auto" w:fill="auto"/>
          </w:tcPr>
          <w:p w:rsidR="00E02091" w:rsidRPr="005D50F9" w:rsidRDefault="00F52E52" w:rsidP="00CF4497">
            <w:pPr>
              <w:ind w:firstLine="34"/>
              <w:rPr>
                <w:rFonts w:ascii="Times New Roman" w:hAnsi="Times New Roman" w:cs="Times New Roman"/>
                <w:sz w:val="28"/>
                <w:szCs w:val="28"/>
              </w:rPr>
            </w:pPr>
            <w:r w:rsidRPr="005D50F9">
              <w:rPr>
                <w:rFonts w:ascii="Times New Roman" w:hAnsi="Times New Roman" w:cs="Times New Roman"/>
                <w:color w:val="000000"/>
                <w:sz w:val="28"/>
                <w:szCs w:val="28"/>
              </w:rPr>
              <w:t xml:space="preserve">Главный инспектор  </w:t>
            </w:r>
            <w:r w:rsidR="00E02091" w:rsidRPr="005D50F9">
              <w:rPr>
                <w:rFonts w:ascii="Times New Roman" w:hAnsi="Times New Roman" w:cs="Times New Roman"/>
                <w:color w:val="000000"/>
                <w:sz w:val="28"/>
                <w:szCs w:val="28"/>
              </w:rPr>
              <w:t>Прудкогляд Г.И.</w:t>
            </w:r>
          </w:p>
        </w:tc>
      </w:tr>
      <w:tr w:rsidR="00E02091" w:rsidRPr="005D50F9" w:rsidTr="00C918F8">
        <w:trPr>
          <w:trHeight w:val="885"/>
        </w:trPr>
        <w:tc>
          <w:tcPr>
            <w:tcW w:w="817" w:type="dxa"/>
            <w:shd w:val="clear" w:color="auto" w:fill="auto"/>
          </w:tcPr>
          <w:p w:rsidR="00E02091" w:rsidRPr="005D50F9" w:rsidRDefault="00CF4497"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w:t>
            </w:r>
            <w:r w:rsidR="00E02091" w:rsidRPr="005D50F9">
              <w:rPr>
                <w:rFonts w:ascii="Times New Roman" w:hAnsi="Times New Roman" w:cs="Times New Roman"/>
                <w:color w:val="000000"/>
                <w:sz w:val="28"/>
                <w:szCs w:val="28"/>
              </w:rPr>
              <w:t>11</w:t>
            </w:r>
          </w:p>
          <w:p w:rsidR="00E02091" w:rsidRPr="005D50F9" w:rsidRDefault="00E02091" w:rsidP="00C918F8">
            <w:pPr>
              <w:spacing w:before="100" w:beforeAutospacing="1" w:after="100" w:afterAutospacing="1"/>
              <w:rPr>
                <w:rFonts w:ascii="Times New Roman" w:hAnsi="Times New Roman" w:cs="Times New Roman"/>
                <w:color w:val="000000"/>
                <w:sz w:val="28"/>
                <w:szCs w:val="28"/>
              </w:rPr>
            </w:pPr>
          </w:p>
        </w:tc>
        <w:tc>
          <w:tcPr>
            <w:tcW w:w="5245"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Организация предоставления сведений о доходах, имуществе и обязательствах имущественного характера муниципальных служащих, предоставляемых ими ежегодно до 30 апреля года, следующего за отчетным</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До 30 апреля </w:t>
            </w:r>
            <w:r w:rsidR="00A26872">
              <w:rPr>
                <w:rFonts w:ascii="Times New Roman" w:hAnsi="Times New Roman" w:cs="Times New Roman"/>
                <w:color w:val="000000"/>
                <w:sz w:val="28"/>
                <w:szCs w:val="28"/>
              </w:rPr>
              <w:t>2019-2021</w:t>
            </w:r>
            <w:r w:rsidRPr="005D50F9">
              <w:rPr>
                <w:rFonts w:ascii="Times New Roman" w:hAnsi="Times New Roman" w:cs="Times New Roman"/>
                <w:color w:val="000000"/>
                <w:sz w:val="28"/>
                <w:szCs w:val="28"/>
              </w:rPr>
              <w:t xml:space="preserve"> года</w:t>
            </w:r>
          </w:p>
        </w:tc>
        <w:tc>
          <w:tcPr>
            <w:tcW w:w="2585" w:type="dxa"/>
            <w:shd w:val="clear" w:color="auto" w:fill="auto"/>
          </w:tcPr>
          <w:p w:rsidR="00E02091" w:rsidRPr="005D50F9" w:rsidRDefault="00E02091" w:rsidP="00CF4497">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p w:rsidR="00E02091" w:rsidRPr="005D50F9" w:rsidRDefault="00E02091" w:rsidP="00C918F8">
            <w:pPr>
              <w:rPr>
                <w:rFonts w:ascii="Times New Roman" w:hAnsi="Times New Roman" w:cs="Times New Roman"/>
                <w:sz w:val="28"/>
                <w:szCs w:val="28"/>
              </w:rPr>
            </w:pPr>
          </w:p>
        </w:tc>
      </w:tr>
      <w:tr w:rsidR="00E02091" w:rsidRPr="005D50F9" w:rsidTr="00C918F8">
        <w:trPr>
          <w:trHeight w:val="885"/>
        </w:trPr>
        <w:tc>
          <w:tcPr>
            <w:tcW w:w="817" w:type="dxa"/>
            <w:shd w:val="clear" w:color="auto" w:fill="auto"/>
          </w:tcPr>
          <w:p w:rsidR="00E02091" w:rsidRPr="005D50F9" w:rsidRDefault="00CF4497"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2</w:t>
            </w:r>
            <w:r w:rsidR="00E02091" w:rsidRPr="005D50F9">
              <w:rPr>
                <w:rFonts w:ascii="Times New Roman" w:hAnsi="Times New Roman" w:cs="Times New Roman"/>
                <w:color w:val="000000"/>
                <w:sz w:val="28"/>
                <w:szCs w:val="28"/>
              </w:rPr>
              <w:t>12</w:t>
            </w:r>
          </w:p>
          <w:p w:rsidR="00E02091" w:rsidRPr="005D50F9" w:rsidRDefault="00E02091" w:rsidP="00C918F8">
            <w:pPr>
              <w:spacing w:before="100" w:beforeAutospacing="1" w:after="100" w:afterAutospacing="1"/>
              <w:rPr>
                <w:rFonts w:ascii="Times New Roman" w:hAnsi="Times New Roman" w:cs="Times New Roman"/>
                <w:color w:val="000000"/>
                <w:sz w:val="28"/>
                <w:szCs w:val="28"/>
              </w:rPr>
            </w:pPr>
          </w:p>
        </w:tc>
        <w:tc>
          <w:tcPr>
            <w:tcW w:w="5245"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Регистрация уведомлений о фактах обращений в целях склонения муниципального служащего к совершению коррупционных правонарушений</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 мере поступления обращений</w:t>
            </w:r>
          </w:p>
        </w:tc>
        <w:tc>
          <w:tcPr>
            <w:tcW w:w="2585" w:type="dxa"/>
            <w:shd w:val="clear" w:color="auto" w:fill="auto"/>
          </w:tcPr>
          <w:p w:rsidR="00E02091" w:rsidRPr="005D50F9" w:rsidRDefault="00E02091" w:rsidP="00CF4497">
            <w:pPr>
              <w:ind w:firstLine="0"/>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p w:rsidR="00E02091" w:rsidRPr="005D50F9" w:rsidRDefault="00E02091" w:rsidP="00C918F8">
            <w:pPr>
              <w:rPr>
                <w:rFonts w:ascii="Times New Roman" w:hAnsi="Times New Roman" w:cs="Times New Roman"/>
                <w:sz w:val="28"/>
                <w:szCs w:val="28"/>
              </w:rPr>
            </w:pPr>
          </w:p>
        </w:tc>
      </w:tr>
      <w:tr w:rsidR="00E02091" w:rsidRPr="005D50F9" w:rsidTr="00C918F8">
        <w:trPr>
          <w:trHeight w:val="720"/>
        </w:trPr>
        <w:tc>
          <w:tcPr>
            <w:tcW w:w="817" w:type="dxa"/>
            <w:shd w:val="clear" w:color="auto" w:fill="auto"/>
          </w:tcPr>
          <w:p w:rsidR="00E02091" w:rsidRPr="005D50F9" w:rsidRDefault="00E02091" w:rsidP="00CF4497">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213</w:t>
            </w:r>
          </w:p>
        </w:tc>
        <w:tc>
          <w:tcPr>
            <w:tcW w:w="5245"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Осуществление проверки знания установленных ограничений и запретов для муниципальных служащих при проведении аттестации </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В течении года по графику</w:t>
            </w:r>
          </w:p>
        </w:tc>
        <w:tc>
          <w:tcPr>
            <w:tcW w:w="2585" w:type="dxa"/>
            <w:shd w:val="clear" w:color="auto" w:fill="auto"/>
          </w:tcPr>
          <w:p w:rsidR="00E02091" w:rsidRPr="005D50F9" w:rsidRDefault="00E02091" w:rsidP="00F52E52">
            <w:pPr>
              <w:ind w:firstLine="0"/>
              <w:rPr>
                <w:rFonts w:ascii="Times New Roman" w:hAnsi="Times New Roman" w:cs="Times New Roman"/>
                <w:sz w:val="28"/>
                <w:szCs w:val="28"/>
              </w:rPr>
            </w:pPr>
            <w:r w:rsidRPr="005D50F9">
              <w:rPr>
                <w:rFonts w:ascii="Times New Roman" w:hAnsi="Times New Roman" w:cs="Times New Roman"/>
                <w:color w:val="000000"/>
                <w:sz w:val="28"/>
                <w:szCs w:val="28"/>
              </w:rPr>
              <w:t>Глава Новоясенского сельского поселения главный инспектор  Кияшко Е.П.</w:t>
            </w:r>
          </w:p>
        </w:tc>
      </w:tr>
      <w:tr w:rsidR="00E02091" w:rsidRPr="005D50F9" w:rsidTr="00C918F8">
        <w:trPr>
          <w:trHeight w:val="525"/>
        </w:trPr>
        <w:tc>
          <w:tcPr>
            <w:tcW w:w="817" w:type="dxa"/>
            <w:shd w:val="clear" w:color="auto" w:fill="auto"/>
          </w:tcPr>
          <w:p w:rsidR="00E02091" w:rsidRPr="005D50F9" w:rsidRDefault="00E02091" w:rsidP="00CF4497">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214</w:t>
            </w:r>
          </w:p>
        </w:tc>
        <w:tc>
          <w:tcPr>
            <w:tcW w:w="5245"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Проведение квалификационных экзаменов муниципальных служащих на присвоение классных чинов</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В течении года по графику</w:t>
            </w:r>
          </w:p>
        </w:tc>
        <w:tc>
          <w:tcPr>
            <w:tcW w:w="2585" w:type="dxa"/>
            <w:shd w:val="clear" w:color="auto" w:fill="auto"/>
          </w:tcPr>
          <w:p w:rsidR="00F52E52" w:rsidRDefault="00E02091" w:rsidP="00F52E52">
            <w:pPr>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Глава Новоясенского сельского поселения </w:t>
            </w:r>
          </w:p>
          <w:p w:rsidR="00E02091" w:rsidRPr="005D50F9" w:rsidRDefault="00E02091" w:rsidP="00F52E52">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tc>
      </w:tr>
      <w:tr w:rsidR="00E02091" w:rsidRPr="005D50F9" w:rsidTr="00C918F8">
        <w:trPr>
          <w:trHeight w:val="615"/>
        </w:trPr>
        <w:tc>
          <w:tcPr>
            <w:tcW w:w="817" w:type="dxa"/>
            <w:shd w:val="clear" w:color="auto" w:fill="auto"/>
          </w:tcPr>
          <w:p w:rsidR="00E02091" w:rsidRPr="005D50F9" w:rsidRDefault="00CF4497"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2</w:t>
            </w:r>
            <w:r w:rsidR="00E02091" w:rsidRPr="005D50F9">
              <w:rPr>
                <w:rFonts w:ascii="Times New Roman" w:hAnsi="Times New Roman" w:cs="Times New Roman"/>
                <w:color w:val="000000"/>
                <w:sz w:val="28"/>
                <w:szCs w:val="28"/>
              </w:rPr>
              <w:t>15</w:t>
            </w:r>
          </w:p>
        </w:tc>
        <w:tc>
          <w:tcPr>
            <w:tcW w:w="5245"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Проведение Совета по противодействию коррупции в сферах деятельности администрации Новоясенского сельского поселения Староминского района</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 мере необходимости</w:t>
            </w:r>
          </w:p>
        </w:tc>
        <w:tc>
          <w:tcPr>
            <w:tcW w:w="2585" w:type="dxa"/>
            <w:shd w:val="clear" w:color="auto" w:fill="auto"/>
          </w:tcPr>
          <w:p w:rsidR="00E02091" w:rsidRPr="005D50F9" w:rsidRDefault="00E02091" w:rsidP="00F52E52">
            <w:pPr>
              <w:ind w:firstLine="34"/>
              <w:rPr>
                <w:rFonts w:ascii="Times New Roman" w:hAnsi="Times New Roman" w:cs="Times New Roman"/>
                <w:sz w:val="28"/>
                <w:szCs w:val="28"/>
              </w:rPr>
            </w:pPr>
            <w:r w:rsidRPr="005D50F9">
              <w:rPr>
                <w:rFonts w:ascii="Times New Roman" w:hAnsi="Times New Roman" w:cs="Times New Roman"/>
                <w:sz w:val="28"/>
                <w:szCs w:val="28"/>
              </w:rPr>
              <w:t xml:space="preserve">Глава Новоясенского сельского поселения </w:t>
            </w:r>
          </w:p>
        </w:tc>
      </w:tr>
      <w:tr w:rsidR="00E02091" w:rsidRPr="005D50F9" w:rsidTr="00C918F8">
        <w:trPr>
          <w:trHeight w:val="627"/>
        </w:trPr>
        <w:tc>
          <w:tcPr>
            <w:tcW w:w="817" w:type="dxa"/>
            <w:shd w:val="clear" w:color="auto" w:fill="auto"/>
          </w:tcPr>
          <w:p w:rsidR="00E02091" w:rsidRPr="005D50F9" w:rsidRDefault="00E02091" w:rsidP="00CF4497">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216</w:t>
            </w:r>
          </w:p>
        </w:tc>
        <w:tc>
          <w:tcPr>
            <w:tcW w:w="5245"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Перевод муниципальных услуг в электронный вид</w:t>
            </w:r>
          </w:p>
        </w:tc>
        <w:tc>
          <w:tcPr>
            <w:tcW w:w="2126" w:type="dxa"/>
            <w:shd w:val="clear" w:color="auto" w:fill="auto"/>
          </w:tcPr>
          <w:p w:rsidR="00E02091" w:rsidRPr="005D50F9" w:rsidRDefault="00A26872" w:rsidP="00CF4497">
            <w:pPr>
              <w:spacing w:before="100" w:beforeAutospacing="1" w:after="100" w:afterAutospacing="1"/>
              <w:ind w:firstLine="34"/>
              <w:rPr>
                <w:rFonts w:ascii="Times New Roman" w:hAnsi="Times New Roman" w:cs="Times New Roman"/>
                <w:color w:val="000000"/>
                <w:sz w:val="28"/>
                <w:szCs w:val="28"/>
              </w:rPr>
            </w:pPr>
            <w:r>
              <w:rPr>
                <w:rFonts w:ascii="Times New Roman" w:hAnsi="Times New Roman" w:cs="Times New Roman"/>
                <w:color w:val="000000"/>
                <w:sz w:val="28"/>
                <w:szCs w:val="28"/>
              </w:rPr>
              <w:t>2019-2021</w:t>
            </w:r>
            <w:r w:rsidR="00E02091" w:rsidRPr="005D50F9">
              <w:rPr>
                <w:rFonts w:ascii="Times New Roman" w:hAnsi="Times New Roman" w:cs="Times New Roman"/>
                <w:color w:val="000000"/>
                <w:sz w:val="28"/>
                <w:szCs w:val="28"/>
              </w:rPr>
              <w:t xml:space="preserve"> годы</w:t>
            </w:r>
          </w:p>
        </w:tc>
        <w:tc>
          <w:tcPr>
            <w:tcW w:w="2585" w:type="dxa"/>
            <w:shd w:val="clear" w:color="auto" w:fill="auto"/>
          </w:tcPr>
          <w:p w:rsidR="00E02091" w:rsidRPr="005D50F9" w:rsidRDefault="00E02091" w:rsidP="00CF4497">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tc>
      </w:tr>
      <w:tr w:rsidR="00E02091" w:rsidRPr="005D50F9" w:rsidTr="00C918F8">
        <w:trPr>
          <w:trHeight w:val="679"/>
        </w:trPr>
        <w:tc>
          <w:tcPr>
            <w:tcW w:w="10773" w:type="dxa"/>
            <w:gridSpan w:val="4"/>
            <w:shd w:val="clear" w:color="auto" w:fill="auto"/>
          </w:tcPr>
          <w:p w:rsidR="00E02091" w:rsidRPr="005D50F9" w:rsidRDefault="00E02091" w:rsidP="00C918F8">
            <w:pPr>
              <w:rPr>
                <w:rFonts w:ascii="Times New Roman" w:hAnsi="Times New Roman" w:cs="Times New Roman"/>
                <w:b/>
                <w:sz w:val="28"/>
                <w:szCs w:val="28"/>
              </w:rPr>
            </w:pPr>
            <w:r w:rsidRPr="005D50F9">
              <w:rPr>
                <w:rFonts w:ascii="Times New Roman" w:hAnsi="Times New Roman" w:cs="Times New Roman"/>
                <w:b/>
                <w:sz w:val="28"/>
                <w:szCs w:val="28"/>
              </w:rPr>
              <w:t>3. Совершенствование взаимодействия органов местного самоуправления со средствами массовой информации и информатизации</w:t>
            </w:r>
          </w:p>
        </w:tc>
      </w:tr>
      <w:tr w:rsidR="00E02091" w:rsidRPr="005D50F9" w:rsidTr="00C918F8">
        <w:trPr>
          <w:trHeight w:val="525"/>
        </w:trPr>
        <w:tc>
          <w:tcPr>
            <w:tcW w:w="817" w:type="dxa"/>
            <w:shd w:val="clear" w:color="auto" w:fill="auto"/>
          </w:tcPr>
          <w:p w:rsidR="00E02091" w:rsidRPr="005D50F9" w:rsidRDefault="00CF4497"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3</w:t>
            </w:r>
            <w:r w:rsidR="00E02091" w:rsidRPr="005D50F9">
              <w:rPr>
                <w:rFonts w:ascii="Times New Roman" w:hAnsi="Times New Roman" w:cs="Times New Roman"/>
                <w:color w:val="000000"/>
                <w:sz w:val="28"/>
                <w:szCs w:val="28"/>
              </w:rPr>
              <w:t>1</w:t>
            </w:r>
          </w:p>
        </w:tc>
        <w:tc>
          <w:tcPr>
            <w:tcW w:w="5245"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Опубликование социально значимых муниципальных правовых актов и их проектов, в том числе направленных на противодействие коррупции</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постоянно</w:t>
            </w:r>
          </w:p>
        </w:tc>
        <w:tc>
          <w:tcPr>
            <w:tcW w:w="2585" w:type="dxa"/>
            <w:shd w:val="clear" w:color="auto" w:fill="auto"/>
          </w:tcPr>
          <w:p w:rsidR="00E02091" w:rsidRPr="005D50F9" w:rsidRDefault="00E02091" w:rsidP="00CF4497">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p w:rsidR="00E02091" w:rsidRPr="005D50F9" w:rsidRDefault="00E02091" w:rsidP="00C918F8">
            <w:pPr>
              <w:rPr>
                <w:rFonts w:ascii="Times New Roman" w:hAnsi="Times New Roman" w:cs="Times New Roman"/>
                <w:sz w:val="28"/>
                <w:szCs w:val="28"/>
              </w:rPr>
            </w:pPr>
          </w:p>
        </w:tc>
      </w:tr>
      <w:tr w:rsidR="00E02091" w:rsidRPr="005D50F9" w:rsidTr="00C918F8">
        <w:trPr>
          <w:trHeight w:val="345"/>
        </w:trPr>
        <w:tc>
          <w:tcPr>
            <w:tcW w:w="817" w:type="dxa"/>
            <w:shd w:val="clear" w:color="auto" w:fill="auto"/>
          </w:tcPr>
          <w:p w:rsidR="00E02091" w:rsidRPr="005D50F9" w:rsidRDefault="00CF4497"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3</w:t>
            </w:r>
            <w:r w:rsidR="00E02091" w:rsidRPr="005D50F9">
              <w:rPr>
                <w:rFonts w:ascii="Times New Roman" w:hAnsi="Times New Roman" w:cs="Times New Roman"/>
                <w:color w:val="000000"/>
                <w:sz w:val="28"/>
                <w:szCs w:val="28"/>
              </w:rPr>
              <w:t>2</w:t>
            </w:r>
          </w:p>
        </w:tc>
        <w:tc>
          <w:tcPr>
            <w:tcW w:w="5245"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Организация проведения процедур размещения муниципальных заказов путем проведения открытых аукционов в электронной форме  </w:t>
            </w:r>
          </w:p>
        </w:tc>
        <w:tc>
          <w:tcPr>
            <w:tcW w:w="2126" w:type="dxa"/>
            <w:shd w:val="clear" w:color="auto" w:fill="auto"/>
          </w:tcPr>
          <w:p w:rsidR="00E02091" w:rsidRPr="005D50F9" w:rsidRDefault="00E02091" w:rsidP="00CF4497">
            <w:pPr>
              <w:spacing w:before="100" w:beforeAutospacing="1" w:after="100" w:afterAutospacing="1"/>
              <w:ind w:firstLine="175"/>
              <w:rPr>
                <w:rFonts w:ascii="Times New Roman" w:hAnsi="Times New Roman" w:cs="Times New Roman"/>
                <w:color w:val="000000"/>
                <w:sz w:val="28"/>
                <w:szCs w:val="28"/>
              </w:rPr>
            </w:pPr>
            <w:r w:rsidRPr="005D50F9">
              <w:rPr>
                <w:rFonts w:ascii="Times New Roman" w:hAnsi="Times New Roman" w:cs="Times New Roman"/>
                <w:color w:val="000000"/>
                <w:sz w:val="28"/>
                <w:szCs w:val="28"/>
              </w:rPr>
              <w:t>постоянно</w:t>
            </w:r>
          </w:p>
        </w:tc>
        <w:tc>
          <w:tcPr>
            <w:tcW w:w="2585" w:type="dxa"/>
            <w:shd w:val="clear" w:color="auto" w:fill="auto"/>
          </w:tcPr>
          <w:p w:rsidR="00E02091" w:rsidRPr="005D50F9" w:rsidRDefault="00F52E52" w:rsidP="00CF4497">
            <w:pPr>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главный инспектор  </w:t>
            </w:r>
            <w:r w:rsidR="00E02091" w:rsidRPr="005D50F9">
              <w:rPr>
                <w:rFonts w:ascii="Times New Roman" w:hAnsi="Times New Roman" w:cs="Times New Roman"/>
                <w:color w:val="000000"/>
                <w:sz w:val="28"/>
                <w:szCs w:val="28"/>
              </w:rPr>
              <w:t>Прудкогляд Г.И.</w:t>
            </w:r>
          </w:p>
          <w:p w:rsidR="00E02091" w:rsidRPr="005D50F9" w:rsidRDefault="00E02091" w:rsidP="00CF4497">
            <w:pPr>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Главный инспектор </w:t>
            </w:r>
            <w:r w:rsidR="00F52E52">
              <w:rPr>
                <w:rFonts w:ascii="Times New Roman" w:hAnsi="Times New Roman" w:cs="Times New Roman"/>
                <w:color w:val="000000"/>
                <w:sz w:val="28"/>
                <w:szCs w:val="28"/>
              </w:rPr>
              <w:t>Бербасова О.С</w:t>
            </w:r>
            <w:r w:rsidRPr="005D50F9">
              <w:rPr>
                <w:rFonts w:ascii="Times New Roman" w:hAnsi="Times New Roman" w:cs="Times New Roman"/>
                <w:color w:val="000000"/>
                <w:sz w:val="28"/>
                <w:szCs w:val="28"/>
              </w:rPr>
              <w:t>.</w:t>
            </w:r>
          </w:p>
          <w:p w:rsidR="00E02091" w:rsidRPr="005D50F9" w:rsidRDefault="00F52E52" w:rsidP="00F52E52">
            <w:pPr>
              <w:ind w:firstLine="176"/>
              <w:rPr>
                <w:rFonts w:ascii="Times New Roman" w:hAnsi="Times New Roman" w:cs="Times New Roman"/>
                <w:sz w:val="28"/>
                <w:szCs w:val="28"/>
              </w:rPr>
            </w:pPr>
            <w:r w:rsidRPr="005D50F9">
              <w:rPr>
                <w:rFonts w:ascii="Times New Roman" w:hAnsi="Times New Roman" w:cs="Times New Roman"/>
                <w:color w:val="000000"/>
                <w:sz w:val="28"/>
                <w:szCs w:val="28"/>
              </w:rPr>
              <w:t xml:space="preserve">главный инспектор  </w:t>
            </w:r>
            <w:r>
              <w:rPr>
                <w:rFonts w:ascii="Times New Roman" w:hAnsi="Times New Roman" w:cs="Times New Roman"/>
                <w:color w:val="000000"/>
                <w:sz w:val="28"/>
                <w:szCs w:val="28"/>
              </w:rPr>
              <w:lastRenderedPageBreak/>
              <w:t>Москалева Е.Н</w:t>
            </w:r>
          </w:p>
        </w:tc>
      </w:tr>
      <w:tr w:rsidR="00E02091" w:rsidRPr="005D50F9" w:rsidTr="00C918F8">
        <w:trPr>
          <w:trHeight w:val="180"/>
        </w:trPr>
        <w:tc>
          <w:tcPr>
            <w:tcW w:w="817" w:type="dxa"/>
            <w:shd w:val="clear" w:color="auto" w:fill="auto"/>
          </w:tcPr>
          <w:p w:rsidR="00E02091" w:rsidRPr="005D50F9" w:rsidRDefault="00AF115E"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r w:rsidR="00E02091" w:rsidRPr="005D50F9">
              <w:rPr>
                <w:rFonts w:ascii="Times New Roman" w:hAnsi="Times New Roman" w:cs="Times New Roman"/>
                <w:color w:val="000000"/>
                <w:sz w:val="28"/>
                <w:szCs w:val="28"/>
              </w:rPr>
              <w:t>3</w:t>
            </w:r>
          </w:p>
        </w:tc>
        <w:tc>
          <w:tcPr>
            <w:tcW w:w="5245" w:type="dxa"/>
            <w:shd w:val="clear" w:color="auto" w:fill="auto"/>
          </w:tcPr>
          <w:p w:rsidR="00E02091" w:rsidRPr="005D50F9" w:rsidRDefault="00E02091" w:rsidP="00AF115E">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Оказание поддержки инициативам общественных организаций и объединений, направленных на вовлечение широкой общественности в противодействие коррупции (публичные обсуждения, слушания и пр.)</w:t>
            </w:r>
          </w:p>
        </w:tc>
        <w:tc>
          <w:tcPr>
            <w:tcW w:w="2126" w:type="dxa"/>
            <w:shd w:val="clear" w:color="auto" w:fill="auto"/>
          </w:tcPr>
          <w:p w:rsidR="00E02091" w:rsidRPr="005D50F9" w:rsidRDefault="00E02091" w:rsidP="00AF115E">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постоянно</w:t>
            </w:r>
          </w:p>
        </w:tc>
        <w:tc>
          <w:tcPr>
            <w:tcW w:w="2585" w:type="dxa"/>
            <w:shd w:val="clear" w:color="auto" w:fill="auto"/>
          </w:tcPr>
          <w:p w:rsidR="00E02091" w:rsidRPr="005D50F9" w:rsidRDefault="00F52E52" w:rsidP="00F52E52">
            <w:pPr>
              <w:ind w:firstLine="34"/>
              <w:jc w:val="left"/>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главный инспектор  </w:t>
            </w:r>
            <w:r w:rsidR="00E02091" w:rsidRPr="005D50F9">
              <w:rPr>
                <w:rFonts w:ascii="Times New Roman" w:hAnsi="Times New Roman" w:cs="Times New Roman"/>
                <w:color w:val="000000"/>
                <w:sz w:val="28"/>
                <w:szCs w:val="28"/>
              </w:rPr>
              <w:t>Прудкогляд Г.И.</w:t>
            </w:r>
          </w:p>
          <w:p w:rsidR="00E02091" w:rsidRPr="005D50F9" w:rsidRDefault="00E02091" w:rsidP="00AF115E">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tc>
      </w:tr>
      <w:tr w:rsidR="00E02091" w:rsidRPr="005D50F9" w:rsidTr="00C918F8">
        <w:trPr>
          <w:trHeight w:val="345"/>
        </w:trPr>
        <w:tc>
          <w:tcPr>
            <w:tcW w:w="10773" w:type="dxa"/>
            <w:gridSpan w:val="4"/>
            <w:shd w:val="clear" w:color="auto" w:fill="auto"/>
          </w:tcPr>
          <w:p w:rsidR="00E02091" w:rsidRPr="005D50F9" w:rsidRDefault="00E02091" w:rsidP="00C918F8">
            <w:pPr>
              <w:jc w:val="center"/>
              <w:rPr>
                <w:rFonts w:ascii="Times New Roman" w:hAnsi="Times New Roman" w:cs="Times New Roman"/>
                <w:b/>
                <w:sz w:val="28"/>
                <w:szCs w:val="28"/>
              </w:rPr>
            </w:pPr>
            <w:r w:rsidRPr="005D50F9">
              <w:rPr>
                <w:rFonts w:ascii="Times New Roman" w:hAnsi="Times New Roman" w:cs="Times New Roman"/>
                <w:b/>
                <w:sz w:val="28"/>
                <w:szCs w:val="28"/>
              </w:rPr>
              <w:t>4. Обеспечение права граждан на доступ к информации о деятельности администрации Новоясенского сельского поселения Староминского района</w:t>
            </w:r>
          </w:p>
        </w:tc>
      </w:tr>
      <w:tr w:rsidR="00E02091" w:rsidRPr="005D50F9" w:rsidTr="00C918F8">
        <w:trPr>
          <w:trHeight w:val="1255"/>
        </w:trPr>
        <w:tc>
          <w:tcPr>
            <w:tcW w:w="817" w:type="dxa"/>
            <w:tcBorders>
              <w:bottom w:val="single" w:sz="4" w:space="0" w:color="auto"/>
            </w:tcBorders>
            <w:shd w:val="clear" w:color="auto" w:fill="auto"/>
          </w:tcPr>
          <w:p w:rsidR="00E02091" w:rsidRPr="005D50F9" w:rsidRDefault="00AF115E"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4</w:t>
            </w:r>
            <w:r w:rsidR="00E02091" w:rsidRPr="005D50F9">
              <w:rPr>
                <w:rFonts w:ascii="Times New Roman" w:hAnsi="Times New Roman" w:cs="Times New Roman"/>
                <w:color w:val="000000"/>
                <w:sz w:val="28"/>
                <w:szCs w:val="28"/>
              </w:rPr>
              <w:t>1</w:t>
            </w:r>
          </w:p>
        </w:tc>
        <w:tc>
          <w:tcPr>
            <w:tcW w:w="5245" w:type="dxa"/>
            <w:tcBorders>
              <w:bottom w:val="single" w:sz="4" w:space="0" w:color="auto"/>
            </w:tcBorders>
            <w:shd w:val="clear" w:color="auto" w:fill="auto"/>
          </w:tcPr>
          <w:p w:rsidR="00E02091" w:rsidRPr="005D50F9" w:rsidRDefault="00E02091" w:rsidP="00AF115E">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Информирование населения через средства массовой информации и официальный сайт о реализации антикоррупционной политики в </w:t>
            </w:r>
            <w:r w:rsidRPr="005D50F9">
              <w:rPr>
                <w:rFonts w:ascii="Times New Roman" w:hAnsi="Times New Roman" w:cs="Times New Roman"/>
                <w:sz w:val="28"/>
                <w:szCs w:val="28"/>
              </w:rPr>
              <w:t xml:space="preserve"> администрации Новоясенского сельского поселения Староминского района</w:t>
            </w:r>
          </w:p>
        </w:tc>
        <w:tc>
          <w:tcPr>
            <w:tcW w:w="2126" w:type="dxa"/>
            <w:tcBorders>
              <w:bottom w:val="single" w:sz="4" w:space="0" w:color="auto"/>
            </w:tcBorders>
            <w:shd w:val="clear" w:color="auto" w:fill="auto"/>
          </w:tcPr>
          <w:p w:rsidR="00E02091" w:rsidRPr="005D50F9" w:rsidRDefault="00E02091" w:rsidP="00AF115E">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постоянно</w:t>
            </w:r>
          </w:p>
        </w:tc>
        <w:tc>
          <w:tcPr>
            <w:tcW w:w="2585" w:type="dxa"/>
            <w:tcBorders>
              <w:bottom w:val="single" w:sz="4" w:space="0" w:color="auto"/>
            </w:tcBorders>
            <w:shd w:val="clear" w:color="auto" w:fill="auto"/>
          </w:tcPr>
          <w:p w:rsidR="00E02091" w:rsidRPr="005D50F9" w:rsidRDefault="00E02091" w:rsidP="00AF115E">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tc>
      </w:tr>
      <w:tr w:rsidR="00E02091" w:rsidRPr="005D50F9" w:rsidTr="00C918F8">
        <w:trPr>
          <w:trHeight w:val="675"/>
        </w:trPr>
        <w:tc>
          <w:tcPr>
            <w:tcW w:w="817" w:type="dxa"/>
            <w:shd w:val="clear" w:color="auto" w:fill="auto"/>
          </w:tcPr>
          <w:p w:rsidR="00E02091" w:rsidRPr="005D50F9" w:rsidRDefault="00AF115E"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4</w:t>
            </w:r>
            <w:r w:rsidR="00E02091" w:rsidRPr="005D50F9">
              <w:rPr>
                <w:rFonts w:ascii="Times New Roman" w:hAnsi="Times New Roman" w:cs="Times New Roman"/>
                <w:color w:val="000000"/>
                <w:sz w:val="28"/>
                <w:szCs w:val="28"/>
              </w:rPr>
              <w:t>2</w:t>
            </w:r>
          </w:p>
          <w:p w:rsidR="00E02091" w:rsidRPr="005D50F9" w:rsidRDefault="00E02091" w:rsidP="00C918F8">
            <w:pPr>
              <w:spacing w:before="100" w:beforeAutospacing="1" w:after="100" w:afterAutospacing="1"/>
              <w:rPr>
                <w:rFonts w:ascii="Times New Roman" w:hAnsi="Times New Roman" w:cs="Times New Roman"/>
                <w:color w:val="000000"/>
                <w:sz w:val="28"/>
                <w:szCs w:val="28"/>
              </w:rPr>
            </w:pPr>
          </w:p>
        </w:tc>
        <w:tc>
          <w:tcPr>
            <w:tcW w:w="5245" w:type="dxa"/>
            <w:shd w:val="clear" w:color="auto" w:fill="auto"/>
          </w:tcPr>
          <w:p w:rsidR="00E02091" w:rsidRPr="005D50F9" w:rsidRDefault="00E02091" w:rsidP="00AF115E">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Обеспечение доступа к информации о деятельности</w:t>
            </w:r>
            <w:r w:rsidRPr="005D50F9">
              <w:rPr>
                <w:rFonts w:ascii="Times New Roman" w:hAnsi="Times New Roman" w:cs="Times New Roman"/>
                <w:sz w:val="28"/>
                <w:szCs w:val="28"/>
              </w:rPr>
              <w:t xml:space="preserve"> администрации Новоясенского сельского поселения Староминского района</w:t>
            </w:r>
            <w:r w:rsidRPr="005D50F9">
              <w:rPr>
                <w:rFonts w:ascii="Times New Roman" w:hAnsi="Times New Roman" w:cs="Times New Roman"/>
                <w:color w:val="000000"/>
                <w:sz w:val="28"/>
                <w:szCs w:val="28"/>
              </w:rPr>
              <w:t xml:space="preserve">, информирование населения о деятельности </w:t>
            </w:r>
            <w:r w:rsidRPr="005D50F9">
              <w:rPr>
                <w:rFonts w:ascii="Times New Roman" w:hAnsi="Times New Roman" w:cs="Times New Roman"/>
                <w:sz w:val="28"/>
                <w:szCs w:val="28"/>
              </w:rPr>
              <w:t xml:space="preserve"> администрации Новоясенского сельского поселения Староминского района</w:t>
            </w:r>
            <w:r w:rsidRPr="005D50F9">
              <w:rPr>
                <w:rFonts w:ascii="Times New Roman" w:hAnsi="Times New Roman" w:cs="Times New Roman"/>
                <w:color w:val="000000"/>
                <w:sz w:val="28"/>
                <w:szCs w:val="28"/>
              </w:rPr>
              <w:t xml:space="preserve">  </w:t>
            </w:r>
          </w:p>
        </w:tc>
        <w:tc>
          <w:tcPr>
            <w:tcW w:w="2126" w:type="dxa"/>
            <w:shd w:val="clear" w:color="auto" w:fill="auto"/>
          </w:tcPr>
          <w:p w:rsidR="00E02091" w:rsidRPr="005D50F9" w:rsidRDefault="00E02091" w:rsidP="00AF115E">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постоянно</w:t>
            </w:r>
          </w:p>
        </w:tc>
        <w:tc>
          <w:tcPr>
            <w:tcW w:w="2585" w:type="dxa"/>
            <w:shd w:val="clear" w:color="auto" w:fill="auto"/>
          </w:tcPr>
          <w:p w:rsidR="00E02091" w:rsidRPr="005D50F9" w:rsidRDefault="00F52E52" w:rsidP="00AF115E">
            <w:pPr>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главный инспектор  </w:t>
            </w:r>
            <w:r w:rsidR="00E02091" w:rsidRPr="005D50F9">
              <w:rPr>
                <w:rFonts w:ascii="Times New Roman" w:hAnsi="Times New Roman" w:cs="Times New Roman"/>
                <w:color w:val="000000"/>
                <w:sz w:val="28"/>
                <w:szCs w:val="28"/>
              </w:rPr>
              <w:t>Прудкогляд Г.И.</w:t>
            </w:r>
          </w:p>
          <w:p w:rsidR="00E02091" w:rsidRPr="005D50F9" w:rsidRDefault="00E02091" w:rsidP="00AF115E">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tc>
      </w:tr>
      <w:tr w:rsidR="00E02091" w:rsidRPr="005D50F9" w:rsidTr="00C918F8">
        <w:trPr>
          <w:trHeight w:val="225"/>
        </w:trPr>
        <w:tc>
          <w:tcPr>
            <w:tcW w:w="817" w:type="dxa"/>
            <w:shd w:val="clear" w:color="auto" w:fill="auto"/>
          </w:tcPr>
          <w:p w:rsidR="00E02091" w:rsidRPr="005D50F9" w:rsidRDefault="00AF115E"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4</w:t>
            </w:r>
            <w:r w:rsidR="00E02091" w:rsidRPr="005D50F9">
              <w:rPr>
                <w:rFonts w:ascii="Times New Roman" w:hAnsi="Times New Roman" w:cs="Times New Roman"/>
                <w:color w:val="000000"/>
                <w:sz w:val="28"/>
                <w:szCs w:val="28"/>
              </w:rPr>
              <w:t>3</w:t>
            </w:r>
          </w:p>
        </w:tc>
        <w:tc>
          <w:tcPr>
            <w:tcW w:w="5245" w:type="dxa"/>
            <w:shd w:val="clear" w:color="auto" w:fill="auto"/>
          </w:tcPr>
          <w:p w:rsidR="00E02091" w:rsidRPr="005D50F9" w:rsidRDefault="00E02091" w:rsidP="00AF115E">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Обеспечение работы постоянно действующей «горячей линии» для сообщений о проявлении фактов коррупции в администрации</w:t>
            </w:r>
            <w:r w:rsidRPr="005D50F9">
              <w:rPr>
                <w:rFonts w:ascii="Times New Roman" w:hAnsi="Times New Roman" w:cs="Times New Roman"/>
                <w:sz w:val="28"/>
                <w:szCs w:val="28"/>
              </w:rPr>
              <w:t xml:space="preserve"> Новоясенского сельского поселения Староминского района</w:t>
            </w:r>
          </w:p>
        </w:tc>
        <w:tc>
          <w:tcPr>
            <w:tcW w:w="2126" w:type="dxa"/>
            <w:shd w:val="clear" w:color="auto" w:fill="auto"/>
          </w:tcPr>
          <w:p w:rsidR="00E02091" w:rsidRPr="005D50F9" w:rsidRDefault="00E02091" w:rsidP="00AF115E">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постоянно</w:t>
            </w:r>
          </w:p>
        </w:tc>
        <w:tc>
          <w:tcPr>
            <w:tcW w:w="2585" w:type="dxa"/>
            <w:shd w:val="clear" w:color="auto" w:fill="auto"/>
          </w:tcPr>
          <w:p w:rsidR="00E02091" w:rsidRPr="005D50F9" w:rsidRDefault="00E02091" w:rsidP="00AF115E">
            <w:pPr>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Ведущий специалист Прудкогляд Г.И.</w:t>
            </w:r>
          </w:p>
          <w:p w:rsidR="00E02091" w:rsidRPr="005D50F9" w:rsidRDefault="00E02091" w:rsidP="00AF115E">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tc>
      </w:tr>
    </w:tbl>
    <w:p w:rsidR="00E02091" w:rsidRPr="005D50F9" w:rsidRDefault="00E02091" w:rsidP="00E02091">
      <w:pPr>
        <w:tabs>
          <w:tab w:val="left" w:pos="4071"/>
        </w:tabs>
        <w:rPr>
          <w:rFonts w:ascii="Times New Roman" w:hAnsi="Times New Roman" w:cs="Times New Roman"/>
          <w:b/>
          <w:sz w:val="28"/>
          <w:szCs w:val="28"/>
        </w:rPr>
      </w:pPr>
    </w:p>
    <w:p w:rsidR="00E02091" w:rsidRDefault="00E02091" w:rsidP="00E02091">
      <w:pPr>
        <w:tabs>
          <w:tab w:val="left" w:pos="3060"/>
        </w:tabs>
        <w:rPr>
          <w:rFonts w:ascii="Times New Roman" w:hAnsi="Times New Roman" w:cs="Times New Roman"/>
          <w:sz w:val="28"/>
          <w:szCs w:val="28"/>
        </w:rPr>
      </w:pPr>
    </w:p>
    <w:p w:rsidR="00AF115E" w:rsidRPr="005D50F9" w:rsidRDefault="00AF115E" w:rsidP="00E02091">
      <w:pPr>
        <w:tabs>
          <w:tab w:val="left" w:pos="3060"/>
        </w:tabs>
        <w:rPr>
          <w:rFonts w:ascii="Times New Roman" w:hAnsi="Times New Roman" w:cs="Times New Roman"/>
          <w:sz w:val="28"/>
          <w:szCs w:val="28"/>
        </w:rPr>
      </w:pPr>
    </w:p>
    <w:tbl>
      <w:tblPr>
        <w:tblW w:w="0" w:type="auto"/>
        <w:tblInd w:w="-459" w:type="dxa"/>
        <w:tblLook w:val="0000"/>
      </w:tblPr>
      <w:tblGrid>
        <w:gridCol w:w="6868"/>
        <w:gridCol w:w="3155"/>
      </w:tblGrid>
      <w:tr w:rsidR="00AF115E" w:rsidRPr="0011010E" w:rsidTr="00860457">
        <w:tc>
          <w:tcPr>
            <w:tcW w:w="6868" w:type="dxa"/>
            <w:tcBorders>
              <w:top w:val="nil"/>
              <w:left w:val="nil"/>
              <w:bottom w:val="nil"/>
              <w:right w:val="nil"/>
            </w:tcBorders>
          </w:tcPr>
          <w:p w:rsidR="00AF115E" w:rsidRPr="0011010E" w:rsidRDefault="00860457" w:rsidP="00883FA4">
            <w:pPr>
              <w:pStyle w:val="afff"/>
              <w:jc w:val="both"/>
              <w:rPr>
                <w:rFonts w:ascii="Times New Roman" w:hAnsi="Times New Roman" w:cs="Times New Roman"/>
                <w:sz w:val="28"/>
                <w:szCs w:val="28"/>
              </w:rPr>
            </w:pPr>
            <w:r>
              <w:rPr>
                <w:rFonts w:ascii="Times New Roman" w:hAnsi="Times New Roman" w:cs="Times New Roman"/>
                <w:sz w:val="28"/>
                <w:szCs w:val="28"/>
              </w:rPr>
              <w:t>Г</w:t>
            </w:r>
            <w:r w:rsidR="00AF115E" w:rsidRPr="0011010E">
              <w:rPr>
                <w:rFonts w:ascii="Times New Roman" w:hAnsi="Times New Roman" w:cs="Times New Roman"/>
                <w:sz w:val="28"/>
                <w:szCs w:val="28"/>
              </w:rPr>
              <w:t>лав</w:t>
            </w:r>
            <w:r>
              <w:rPr>
                <w:rFonts w:ascii="Times New Roman" w:hAnsi="Times New Roman" w:cs="Times New Roman"/>
                <w:sz w:val="28"/>
                <w:szCs w:val="28"/>
              </w:rPr>
              <w:t xml:space="preserve">а </w:t>
            </w:r>
            <w:r w:rsidR="00AF115E" w:rsidRPr="0011010E">
              <w:rPr>
                <w:rFonts w:ascii="Times New Roman" w:hAnsi="Times New Roman" w:cs="Times New Roman"/>
                <w:sz w:val="28"/>
                <w:szCs w:val="28"/>
              </w:rPr>
              <w:t xml:space="preserve"> Новоясенского сельского поселения Староминского района</w:t>
            </w:r>
          </w:p>
        </w:tc>
        <w:tc>
          <w:tcPr>
            <w:tcW w:w="3155" w:type="dxa"/>
            <w:tcBorders>
              <w:top w:val="nil"/>
              <w:left w:val="nil"/>
              <w:bottom w:val="nil"/>
              <w:right w:val="nil"/>
            </w:tcBorders>
          </w:tcPr>
          <w:p w:rsidR="00AF115E" w:rsidRDefault="00AF115E" w:rsidP="003E42CA">
            <w:pPr>
              <w:pStyle w:val="aff6"/>
              <w:rPr>
                <w:rFonts w:ascii="Times New Roman" w:hAnsi="Times New Roman" w:cs="Times New Roman"/>
                <w:sz w:val="28"/>
                <w:szCs w:val="28"/>
              </w:rPr>
            </w:pPr>
            <w:r>
              <w:rPr>
                <w:rFonts w:ascii="Times New Roman" w:hAnsi="Times New Roman" w:cs="Times New Roman"/>
                <w:sz w:val="28"/>
                <w:szCs w:val="28"/>
              </w:rPr>
              <w:t xml:space="preserve">            </w:t>
            </w:r>
          </w:p>
          <w:p w:rsidR="00AF115E" w:rsidRPr="0011010E" w:rsidRDefault="00860457" w:rsidP="00F52E52">
            <w:pPr>
              <w:pStyle w:val="aff6"/>
              <w:jc w:val="right"/>
              <w:rPr>
                <w:rFonts w:ascii="Times New Roman" w:hAnsi="Times New Roman" w:cs="Times New Roman"/>
                <w:sz w:val="28"/>
                <w:szCs w:val="28"/>
              </w:rPr>
            </w:pPr>
            <w:r>
              <w:rPr>
                <w:rFonts w:ascii="Times New Roman" w:hAnsi="Times New Roman" w:cs="Times New Roman"/>
                <w:sz w:val="28"/>
                <w:szCs w:val="28"/>
              </w:rPr>
              <w:t>Н.В. Столик</w:t>
            </w:r>
          </w:p>
        </w:tc>
      </w:tr>
    </w:tbl>
    <w:p w:rsidR="00AC38F7" w:rsidRPr="005D50F9" w:rsidRDefault="00AC38F7" w:rsidP="00F52E52">
      <w:pPr>
        <w:pStyle w:val="aff6"/>
        <w:rPr>
          <w:rFonts w:ascii="Times New Roman" w:hAnsi="Times New Roman" w:cs="Times New Roman"/>
          <w:sz w:val="28"/>
          <w:szCs w:val="28"/>
        </w:rPr>
      </w:pPr>
    </w:p>
    <w:sectPr w:rsidR="00AC38F7" w:rsidRPr="005D50F9" w:rsidSect="00A367BE">
      <w:pgSz w:w="11900" w:h="16800"/>
      <w:pgMar w:top="1134" w:right="85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D73" w:rsidRDefault="006F1D73" w:rsidP="00DD5038">
      <w:pPr>
        <w:pStyle w:val="Bodytext30"/>
      </w:pPr>
      <w:r>
        <w:separator/>
      </w:r>
    </w:p>
  </w:endnote>
  <w:endnote w:type="continuationSeparator" w:id="1">
    <w:p w:rsidR="006F1D73" w:rsidRDefault="006F1D73" w:rsidP="00DD5038">
      <w:pPr>
        <w:pStyle w:val="Bodytext3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D73" w:rsidRDefault="006F1D73" w:rsidP="00DD5038">
      <w:pPr>
        <w:pStyle w:val="Bodytext30"/>
      </w:pPr>
      <w:r>
        <w:separator/>
      </w:r>
    </w:p>
  </w:footnote>
  <w:footnote w:type="continuationSeparator" w:id="1">
    <w:p w:rsidR="006F1D73" w:rsidRDefault="006F1D73" w:rsidP="00DD5038">
      <w:pPr>
        <w:pStyle w:val="Bodytext3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108" w:rsidRDefault="00E02261">
    <w:pPr>
      <w:pStyle w:val="affff4"/>
      <w:framePr w:wrap="around" w:vAnchor="text" w:hAnchor="margin" w:xAlign="center" w:y="1"/>
      <w:rPr>
        <w:rStyle w:val="affff6"/>
      </w:rPr>
    </w:pPr>
    <w:r>
      <w:rPr>
        <w:rStyle w:val="affff6"/>
      </w:rPr>
      <w:fldChar w:fldCharType="begin"/>
    </w:r>
    <w:r w:rsidR="009E6108">
      <w:rPr>
        <w:rStyle w:val="affff6"/>
      </w:rPr>
      <w:instrText xml:space="preserve">PAGE  </w:instrText>
    </w:r>
    <w:r>
      <w:rPr>
        <w:rStyle w:val="affff6"/>
      </w:rPr>
      <w:fldChar w:fldCharType="end"/>
    </w:r>
  </w:p>
  <w:p w:rsidR="009E6108" w:rsidRDefault="009E6108">
    <w:pPr>
      <w:pStyle w:val="afff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108" w:rsidRDefault="009E6108">
    <w:pPr>
      <w:pStyle w:val="afff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2">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3">
    <w:nsid w:val="00F6129B"/>
    <w:multiLevelType w:val="hybridMultilevel"/>
    <w:tmpl w:val="67DE37B2"/>
    <w:lvl w:ilvl="0" w:tplc="B96E450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0D1FC2"/>
    <w:multiLevelType w:val="hybridMultilevel"/>
    <w:tmpl w:val="F9C49DF8"/>
    <w:lvl w:ilvl="0" w:tplc="0419000F">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5">
    <w:nsid w:val="170F47D9"/>
    <w:multiLevelType w:val="hybridMultilevel"/>
    <w:tmpl w:val="A46A1B56"/>
    <w:lvl w:ilvl="0" w:tplc="B73E7980">
      <w:start w:val="2016"/>
      <w:numFmt w:val="decimal"/>
      <w:lvlText w:val="%1"/>
      <w:lvlJc w:val="left"/>
      <w:pPr>
        <w:ind w:left="1820" w:hanging="540"/>
      </w:pPr>
      <w:rPr>
        <w:rFonts w:cs="Times New Roman" w:hint="default"/>
      </w:rPr>
    </w:lvl>
    <w:lvl w:ilvl="1" w:tplc="04190019" w:tentative="1">
      <w:start w:val="1"/>
      <w:numFmt w:val="lowerLetter"/>
      <w:lvlText w:val="%2."/>
      <w:lvlJc w:val="left"/>
      <w:pPr>
        <w:ind w:left="2360" w:hanging="360"/>
      </w:pPr>
      <w:rPr>
        <w:rFonts w:cs="Times New Roman"/>
      </w:rPr>
    </w:lvl>
    <w:lvl w:ilvl="2" w:tplc="0419001B" w:tentative="1">
      <w:start w:val="1"/>
      <w:numFmt w:val="lowerRoman"/>
      <w:lvlText w:val="%3."/>
      <w:lvlJc w:val="right"/>
      <w:pPr>
        <w:ind w:left="3080" w:hanging="180"/>
      </w:pPr>
      <w:rPr>
        <w:rFonts w:cs="Times New Roman"/>
      </w:rPr>
    </w:lvl>
    <w:lvl w:ilvl="3" w:tplc="0419000F" w:tentative="1">
      <w:start w:val="1"/>
      <w:numFmt w:val="decimal"/>
      <w:lvlText w:val="%4."/>
      <w:lvlJc w:val="left"/>
      <w:pPr>
        <w:ind w:left="3800" w:hanging="360"/>
      </w:pPr>
      <w:rPr>
        <w:rFonts w:cs="Times New Roman"/>
      </w:rPr>
    </w:lvl>
    <w:lvl w:ilvl="4" w:tplc="04190019" w:tentative="1">
      <w:start w:val="1"/>
      <w:numFmt w:val="lowerLetter"/>
      <w:lvlText w:val="%5."/>
      <w:lvlJc w:val="left"/>
      <w:pPr>
        <w:ind w:left="4520" w:hanging="360"/>
      </w:pPr>
      <w:rPr>
        <w:rFonts w:cs="Times New Roman"/>
      </w:rPr>
    </w:lvl>
    <w:lvl w:ilvl="5" w:tplc="0419001B" w:tentative="1">
      <w:start w:val="1"/>
      <w:numFmt w:val="lowerRoman"/>
      <w:lvlText w:val="%6."/>
      <w:lvlJc w:val="right"/>
      <w:pPr>
        <w:ind w:left="5240" w:hanging="180"/>
      </w:pPr>
      <w:rPr>
        <w:rFonts w:cs="Times New Roman"/>
      </w:rPr>
    </w:lvl>
    <w:lvl w:ilvl="6" w:tplc="0419000F" w:tentative="1">
      <w:start w:val="1"/>
      <w:numFmt w:val="decimal"/>
      <w:lvlText w:val="%7."/>
      <w:lvlJc w:val="left"/>
      <w:pPr>
        <w:ind w:left="5960" w:hanging="360"/>
      </w:pPr>
      <w:rPr>
        <w:rFonts w:cs="Times New Roman"/>
      </w:rPr>
    </w:lvl>
    <w:lvl w:ilvl="7" w:tplc="04190019" w:tentative="1">
      <w:start w:val="1"/>
      <w:numFmt w:val="lowerLetter"/>
      <w:lvlText w:val="%8."/>
      <w:lvlJc w:val="left"/>
      <w:pPr>
        <w:ind w:left="6680" w:hanging="360"/>
      </w:pPr>
      <w:rPr>
        <w:rFonts w:cs="Times New Roman"/>
      </w:rPr>
    </w:lvl>
    <w:lvl w:ilvl="8" w:tplc="0419001B" w:tentative="1">
      <w:start w:val="1"/>
      <w:numFmt w:val="lowerRoman"/>
      <w:lvlText w:val="%9."/>
      <w:lvlJc w:val="right"/>
      <w:pPr>
        <w:ind w:left="7400" w:hanging="180"/>
      </w:pPr>
      <w:rPr>
        <w:rFonts w:cs="Times New Roman"/>
      </w:rPr>
    </w:lvl>
  </w:abstractNum>
  <w:abstractNum w:abstractNumId="6">
    <w:nsid w:val="20B615B8"/>
    <w:multiLevelType w:val="multilevel"/>
    <w:tmpl w:val="1A1E5072"/>
    <w:lvl w:ilvl="0">
      <w:start w:val="6"/>
      <w:numFmt w:val="decimal"/>
      <w:lvlText w:val="%1."/>
      <w:lvlJc w:val="left"/>
      <w:rPr>
        <w:rFonts w:ascii="Times New Roman" w:hAnsi="Times New Roman" w:cs="Times New Roman" w:hint="default"/>
        <w:b w:val="0"/>
        <w:bCs/>
        <w:i w:val="0"/>
        <w:iCs w:val="0"/>
        <w:smallCaps w:val="0"/>
        <w:strike w:val="0"/>
        <w:color w:val="000000"/>
        <w:spacing w:val="0"/>
        <w:w w:val="100"/>
        <w:position w:val="0"/>
        <w:sz w:val="26"/>
        <w:szCs w:val="26"/>
        <w:u w:val="none"/>
      </w:rPr>
    </w:lvl>
    <w:lvl w:ilvl="1">
      <w:start w:val="3"/>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7">
    <w:nsid w:val="31694FE6"/>
    <w:multiLevelType w:val="hybridMultilevel"/>
    <w:tmpl w:val="759EAF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7835075"/>
    <w:multiLevelType w:val="multilevel"/>
    <w:tmpl w:val="A46A1B56"/>
    <w:lvl w:ilvl="0">
      <w:start w:val="2016"/>
      <w:numFmt w:val="decimal"/>
      <w:lvlText w:val="%1"/>
      <w:lvlJc w:val="left"/>
      <w:pPr>
        <w:ind w:left="1820" w:hanging="540"/>
      </w:pPr>
      <w:rPr>
        <w:rFonts w:cs="Times New Roman" w:hint="default"/>
      </w:rPr>
    </w:lvl>
    <w:lvl w:ilvl="1">
      <w:start w:val="1"/>
      <w:numFmt w:val="lowerLetter"/>
      <w:lvlText w:val="%2."/>
      <w:lvlJc w:val="left"/>
      <w:pPr>
        <w:ind w:left="2360" w:hanging="360"/>
      </w:pPr>
      <w:rPr>
        <w:rFonts w:cs="Times New Roman"/>
      </w:rPr>
    </w:lvl>
    <w:lvl w:ilvl="2">
      <w:start w:val="1"/>
      <w:numFmt w:val="lowerRoman"/>
      <w:lvlText w:val="%3."/>
      <w:lvlJc w:val="right"/>
      <w:pPr>
        <w:ind w:left="3080" w:hanging="180"/>
      </w:pPr>
      <w:rPr>
        <w:rFonts w:cs="Times New Roman"/>
      </w:rPr>
    </w:lvl>
    <w:lvl w:ilvl="3">
      <w:start w:val="1"/>
      <w:numFmt w:val="decimal"/>
      <w:lvlText w:val="%4."/>
      <w:lvlJc w:val="left"/>
      <w:pPr>
        <w:ind w:left="3800" w:hanging="360"/>
      </w:pPr>
      <w:rPr>
        <w:rFonts w:cs="Times New Roman"/>
      </w:rPr>
    </w:lvl>
    <w:lvl w:ilvl="4">
      <w:start w:val="1"/>
      <w:numFmt w:val="lowerLetter"/>
      <w:lvlText w:val="%5."/>
      <w:lvlJc w:val="left"/>
      <w:pPr>
        <w:ind w:left="4520" w:hanging="360"/>
      </w:pPr>
      <w:rPr>
        <w:rFonts w:cs="Times New Roman"/>
      </w:rPr>
    </w:lvl>
    <w:lvl w:ilvl="5">
      <w:start w:val="1"/>
      <w:numFmt w:val="lowerRoman"/>
      <w:lvlText w:val="%6."/>
      <w:lvlJc w:val="right"/>
      <w:pPr>
        <w:ind w:left="5240" w:hanging="180"/>
      </w:pPr>
      <w:rPr>
        <w:rFonts w:cs="Times New Roman"/>
      </w:rPr>
    </w:lvl>
    <w:lvl w:ilvl="6">
      <w:start w:val="1"/>
      <w:numFmt w:val="decimal"/>
      <w:lvlText w:val="%7."/>
      <w:lvlJc w:val="left"/>
      <w:pPr>
        <w:ind w:left="5960" w:hanging="360"/>
      </w:pPr>
      <w:rPr>
        <w:rFonts w:cs="Times New Roman"/>
      </w:rPr>
    </w:lvl>
    <w:lvl w:ilvl="7">
      <w:start w:val="1"/>
      <w:numFmt w:val="lowerLetter"/>
      <w:lvlText w:val="%8."/>
      <w:lvlJc w:val="left"/>
      <w:pPr>
        <w:ind w:left="6680" w:hanging="360"/>
      </w:pPr>
      <w:rPr>
        <w:rFonts w:cs="Times New Roman"/>
      </w:rPr>
    </w:lvl>
    <w:lvl w:ilvl="8">
      <w:start w:val="1"/>
      <w:numFmt w:val="lowerRoman"/>
      <w:lvlText w:val="%9."/>
      <w:lvlJc w:val="right"/>
      <w:pPr>
        <w:ind w:left="7400" w:hanging="180"/>
      </w:pPr>
      <w:rPr>
        <w:rFonts w:cs="Times New Roman"/>
      </w:rPr>
    </w:lvl>
  </w:abstractNum>
  <w:abstractNum w:abstractNumId="9">
    <w:nsid w:val="3A9476A1"/>
    <w:multiLevelType w:val="hybridMultilevel"/>
    <w:tmpl w:val="CF1E7080"/>
    <w:lvl w:ilvl="0" w:tplc="B0EE12E8">
      <w:start w:val="4"/>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1203AF3"/>
    <w:multiLevelType w:val="hybridMultilevel"/>
    <w:tmpl w:val="B10CBB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E317FD4"/>
    <w:multiLevelType w:val="hybridMultilevel"/>
    <w:tmpl w:val="0A42E83C"/>
    <w:lvl w:ilvl="0" w:tplc="0DBE8564">
      <w:start w:val="1"/>
      <w:numFmt w:val="decimal"/>
      <w:suff w:val="space"/>
      <w:lvlText w:val="%1."/>
      <w:lvlJc w:val="left"/>
      <w:pPr>
        <w:ind w:left="1070" w:hanging="360"/>
      </w:pPr>
      <w:rPr>
        <w:rFonts w:ascii="Times New Roman" w:eastAsia="Times New Roman" w:hAnsi="Times New Roman" w:cs="Times New Roman"/>
        <w:b w:val="0"/>
        <w:sz w:val="28"/>
        <w:szCs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58F874BC"/>
    <w:multiLevelType w:val="hybridMultilevel"/>
    <w:tmpl w:val="AD80BD58"/>
    <w:lvl w:ilvl="0" w:tplc="E3EC51E2">
      <w:start w:val="1"/>
      <w:numFmt w:val="decimal"/>
      <w:lvlText w:val="%1."/>
      <w:lvlJc w:val="left"/>
      <w:pPr>
        <w:tabs>
          <w:tab w:val="num" w:pos="732"/>
        </w:tabs>
        <w:ind w:left="732" w:hanging="37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D623C80"/>
    <w:multiLevelType w:val="hybridMultilevel"/>
    <w:tmpl w:val="7AAA6756"/>
    <w:lvl w:ilvl="0" w:tplc="62A6D49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7B1C0E"/>
    <w:multiLevelType w:val="hybridMultilevel"/>
    <w:tmpl w:val="F5EE5D3C"/>
    <w:lvl w:ilvl="0" w:tplc="17547626">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C8C5246"/>
    <w:multiLevelType w:val="hybridMultilevel"/>
    <w:tmpl w:val="9FD4FF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4"/>
  </w:num>
  <w:num w:numId="4">
    <w:abstractNumId w:val="1"/>
  </w:num>
  <w:num w:numId="5">
    <w:abstractNumId w:val="3"/>
  </w:num>
  <w:num w:numId="6">
    <w:abstractNumId w:val="0"/>
  </w:num>
  <w:num w:numId="7">
    <w:abstractNumId w:val="2"/>
  </w:num>
  <w:num w:numId="8">
    <w:abstractNumId w:val="6"/>
  </w:num>
  <w:num w:numId="9">
    <w:abstractNumId w:val="9"/>
  </w:num>
  <w:num w:numId="10">
    <w:abstractNumId w:val="14"/>
  </w:num>
  <w:num w:numId="11">
    <w:abstractNumId w:val="5"/>
  </w:num>
  <w:num w:numId="12">
    <w:abstractNumId w:val="7"/>
  </w:num>
  <w:num w:numId="13">
    <w:abstractNumId w:val="8"/>
  </w:num>
  <w:num w:numId="14">
    <w:abstractNumId w:val="15"/>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42B98"/>
    <w:rsid w:val="00002EBF"/>
    <w:rsid w:val="00012157"/>
    <w:rsid w:val="0005532D"/>
    <w:rsid w:val="00063C25"/>
    <w:rsid w:val="00067FC7"/>
    <w:rsid w:val="000721E2"/>
    <w:rsid w:val="00074EA4"/>
    <w:rsid w:val="000A2A8E"/>
    <w:rsid w:val="000B43A7"/>
    <w:rsid w:val="000B556B"/>
    <w:rsid w:val="000D12F4"/>
    <w:rsid w:val="000E03E3"/>
    <w:rsid w:val="000F2331"/>
    <w:rsid w:val="0011010E"/>
    <w:rsid w:val="00122D65"/>
    <w:rsid w:val="00133681"/>
    <w:rsid w:val="00150F82"/>
    <w:rsid w:val="00174A1D"/>
    <w:rsid w:val="001B5B3C"/>
    <w:rsid w:val="001C25A0"/>
    <w:rsid w:val="001C33F7"/>
    <w:rsid w:val="001E4C07"/>
    <w:rsid w:val="001F4381"/>
    <w:rsid w:val="00205890"/>
    <w:rsid w:val="002218A2"/>
    <w:rsid w:val="00250054"/>
    <w:rsid w:val="0025385C"/>
    <w:rsid w:val="002818BC"/>
    <w:rsid w:val="00283EF2"/>
    <w:rsid w:val="00297617"/>
    <w:rsid w:val="00297ED0"/>
    <w:rsid w:val="002E1BCE"/>
    <w:rsid w:val="002E229F"/>
    <w:rsid w:val="002F7A56"/>
    <w:rsid w:val="00303ABA"/>
    <w:rsid w:val="003201A4"/>
    <w:rsid w:val="00333328"/>
    <w:rsid w:val="0036033E"/>
    <w:rsid w:val="00366029"/>
    <w:rsid w:val="00367009"/>
    <w:rsid w:val="00370A60"/>
    <w:rsid w:val="00392658"/>
    <w:rsid w:val="003A1B5F"/>
    <w:rsid w:val="003E42CA"/>
    <w:rsid w:val="003F259D"/>
    <w:rsid w:val="003F6B81"/>
    <w:rsid w:val="003F7681"/>
    <w:rsid w:val="0040087B"/>
    <w:rsid w:val="00400B1E"/>
    <w:rsid w:val="004012D4"/>
    <w:rsid w:val="0043340A"/>
    <w:rsid w:val="00440A66"/>
    <w:rsid w:val="00443EB3"/>
    <w:rsid w:val="004679AD"/>
    <w:rsid w:val="00483509"/>
    <w:rsid w:val="004A5682"/>
    <w:rsid w:val="004B16F6"/>
    <w:rsid w:val="004D6775"/>
    <w:rsid w:val="004E747A"/>
    <w:rsid w:val="004F1174"/>
    <w:rsid w:val="004F35C0"/>
    <w:rsid w:val="004F5F20"/>
    <w:rsid w:val="004F7B06"/>
    <w:rsid w:val="00503371"/>
    <w:rsid w:val="0050512D"/>
    <w:rsid w:val="00510FBD"/>
    <w:rsid w:val="00532D8A"/>
    <w:rsid w:val="00536D65"/>
    <w:rsid w:val="00537C9E"/>
    <w:rsid w:val="00544B78"/>
    <w:rsid w:val="00545E2E"/>
    <w:rsid w:val="00550471"/>
    <w:rsid w:val="00570DAF"/>
    <w:rsid w:val="00582252"/>
    <w:rsid w:val="0058462F"/>
    <w:rsid w:val="0059624D"/>
    <w:rsid w:val="005D50F9"/>
    <w:rsid w:val="005E000E"/>
    <w:rsid w:val="005E440B"/>
    <w:rsid w:val="005E6055"/>
    <w:rsid w:val="005F229C"/>
    <w:rsid w:val="005F72E8"/>
    <w:rsid w:val="00605093"/>
    <w:rsid w:val="006058E9"/>
    <w:rsid w:val="00612CAB"/>
    <w:rsid w:val="00616BC1"/>
    <w:rsid w:val="00620654"/>
    <w:rsid w:val="00677BBB"/>
    <w:rsid w:val="00697D13"/>
    <w:rsid w:val="00697E3B"/>
    <w:rsid w:val="006A1DCD"/>
    <w:rsid w:val="006A2566"/>
    <w:rsid w:val="006B604E"/>
    <w:rsid w:val="006F1D73"/>
    <w:rsid w:val="006F66C4"/>
    <w:rsid w:val="006F794A"/>
    <w:rsid w:val="00701B88"/>
    <w:rsid w:val="00715E59"/>
    <w:rsid w:val="007204E1"/>
    <w:rsid w:val="007245B7"/>
    <w:rsid w:val="007377B7"/>
    <w:rsid w:val="00737B2C"/>
    <w:rsid w:val="00740933"/>
    <w:rsid w:val="00745AC2"/>
    <w:rsid w:val="00753C4C"/>
    <w:rsid w:val="00764D1E"/>
    <w:rsid w:val="00767917"/>
    <w:rsid w:val="00786A35"/>
    <w:rsid w:val="00797316"/>
    <w:rsid w:val="007B3CF0"/>
    <w:rsid w:val="007B7935"/>
    <w:rsid w:val="007C3705"/>
    <w:rsid w:val="007C7303"/>
    <w:rsid w:val="007D1613"/>
    <w:rsid w:val="008222C5"/>
    <w:rsid w:val="00825DE0"/>
    <w:rsid w:val="00835151"/>
    <w:rsid w:val="00842B98"/>
    <w:rsid w:val="00845E59"/>
    <w:rsid w:val="00850C8E"/>
    <w:rsid w:val="008514C2"/>
    <w:rsid w:val="00860457"/>
    <w:rsid w:val="00875C9D"/>
    <w:rsid w:val="00883FA4"/>
    <w:rsid w:val="00886F9D"/>
    <w:rsid w:val="008934F4"/>
    <w:rsid w:val="0089770D"/>
    <w:rsid w:val="008B68AB"/>
    <w:rsid w:val="008C19FC"/>
    <w:rsid w:val="008C311C"/>
    <w:rsid w:val="008C427A"/>
    <w:rsid w:val="008E056D"/>
    <w:rsid w:val="008E0DF5"/>
    <w:rsid w:val="00922F1A"/>
    <w:rsid w:val="00936A04"/>
    <w:rsid w:val="00942E1A"/>
    <w:rsid w:val="00944B4C"/>
    <w:rsid w:val="009714AC"/>
    <w:rsid w:val="009831A8"/>
    <w:rsid w:val="0099310D"/>
    <w:rsid w:val="009B18AA"/>
    <w:rsid w:val="009C0411"/>
    <w:rsid w:val="009C1170"/>
    <w:rsid w:val="009C3AA9"/>
    <w:rsid w:val="009D10D8"/>
    <w:rsid w:val="009D2A95"/>
    <w:rsid w:val="009D53B7"/>
    <w:rsid w:val="009E6108"/>
    <w:rsid w:val="009F29C2"/>
    <w:rsid w:val="00A0161D"/>
    <w:rsid w:val="00A0623A"/>
    <w:rsid w:val="00A130B9"/>
    <w:rsid w:val="00A258B9"/>
    <w:rsid w:val="00A266F6"/>
    <w:rsid w:val="00A26872"/>
    <w:rsid w:val="00A367BE"/>
    <w:rsid w:val="00A36971"/>
    <w:rsid w:val="00A424E2"/>
    <w:rsid w:val="00A5047F"/>
    <w:rsid w:val="00A52508"/>
    <w:rsid w:val="00A662CA"/>
    <w:rsid w:val="00A94711"/>
    <w:rsid w:val="00A9541D"/>
    <w:rsid w:val="00A9769E"/>
    <w:rsid w:val="00AA1F91"/>
    <w:rsid w:val="00AA45BD"/>
    <w:rsid w:val="00AA6C6D"/>
    <w:rsid w:val="00AA719B"/>
    <w:rsid w:val="00AC32B6"/>
    <w:rsid w:val="00AC38F7"/>
    <w:rsid w:val="00AC60F6"/>
    <w:rsid w:val="00AF115E"/>
    <w:rsid w:val="00AF4CC1"/>
    <w:rsid w:val="00AF6DEE"/>
    <w:rsid w:val="00B213D1"/>
    <w:rsid w:val="00B4733E"/>
    <w:rsid w:val="00B609ED"/>
    <w:rsid w:val="00B61A60"/>
    <w:rsid w:val="00B65735"/>
    <w:rsid w:val="00B84128"/>
    <w:rsid w:val="00B93779"/>
    <w:rsid w:val="00BA6EFB"/>
    <w:rsid w:val="00BB7CF0"/>
    <w:rsid w:val="00BF2943"/>
    <w:rsid w:val="00C2535E"/>
    <w:rsid w:val="00C31E9C"/>
    <w:rsid w:val="00C4192E"/>
    <w:rsid w:val="00C54445"/>
    <w:rsid w:val="00C558EC"/>
    <w:rsid w:val="00C832A8"/>
    <w:rsid w:val="00C84337"/>
    <w:rsid w:val="00C844B1"/>
    <w:rsid w:val="00C851D1"/>
    <w:rsid w:val="00C918F8"/>
    <w:rsid w:val="00C95EC6"/>
    <w:rsid w:val="00CB0E5E"/>
    <w:rsid w:val="00CC4F8D"/>
    <w:rsid w:val="00CC5FC4"/>
    <w:rsid w:val="00CE1FBA"/>
    <w:rsid w:val="00CE4309"/>
    <w:rsid w:val="00CF2FA2"/>
    <w:rsid w:val="00CF4497"/>
    <w:rsid w:val="00CF7F51"/>
    <w:rsid w:val="00D07109"/>
    <w:rsid w:val="00D20102"/>
    <w:rsid w:val="00D21BC1"/>
    <w:rsid w:val="00D2742F"/>
    <w:rsid w:val="00D631B8"/>
    <w:rsid w:val="00D6481F"/>
    <w:rsid w:val="00D67EEF"/>
    <w:rsid w:val="00D7627D"/>
    <w:rsid w:val="00D82AD2"/>
    <w:rsid w:val="00D87F76"/>
    <w:rsid w:val="00DA716B"/>
    <w:rsid w:val="00DB4945"/>
    <w:rsid w:val="00DD5038"/>
    <w:rsid w:val="00DE5843"/>
    <w:rsid w:val="00E02091"/>
    <w:rsid w:val="00E02261"/>
    <w:rsid w:val="00E10FB8"/>
    <w:rsid w:val="00E14DF4"/>
    <w:rsid w:val="00E23E6C"/>
    <w:rsid w:val="00E24459"/>
    <w:rsid w:val="00E26630"/>
    <w:rsid w:val="00E27EE1"/>
    <w:rsid w:val="00E404A8"/>
    <w:rsid w:val="00E45C48"/>
    <w:rsid w:val="00E521B5"/>
    <w:rsid w:val="00E80B9C"/>
    <w:rsid w:val="00E81024"/>
    <w:rsid w:val="00E9202C"/>
    <w:rsid w:val="00E921C1"/>
    <w:rsid w:val="00E945F4"/>
    <w:rsid w:val="00E96F69"/>
    <w:rsid w:val="00EA2C65"/>
    <w:rsid w:val="00EC747A"/>
    <w:rsid w:val="00EF5F2D"/>
    <w:rsid w:val="00EF699B"/>
    <w:rsid w:val="00F016CC"/>
    <w:rsid w:val="00F05E4D"/>
    <w:rsid w:val="00F21541"/>
    <w:rsid w:val="00F375D4"/>
    <w:rsid w:val="00F47163"/>
    <w:rsid w:val="00F47958"/>
    <w:rsid w:val="00F52E52"/>
    <w:rsid w:val="00F67BC3"/>
    <w:rsid w:val="00F804B8"/>
    <w:rsid w:val="00FA2855"/>
    <w:rsid w:val="00FD22DB"/>
    <w:rsid w:val="00FD253B"/>
    <w:rsid w:val="00FD4E74"/>
    <w:rsid w:val="00FE22D7"/>
    <w:rsid w:val="00FE2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B98"/>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uiPriority w:val="99"/>
    <w:qFormat/>
    <w:rsid w:val="00842B98"/>
    <w:pPr>
      <w:spacing w:before="108" w:after="108"/>
      <w:ind w:firstLine="0"/>
      <w:jc w:val="center"/>
      <w:outlineLvl w:val="0"/>
    </w:pPr>
    <w:rPr>
      <w:b/>
      <w:bCs/>
      <w:color w:val="26282F"/>
    </w:rPr>
  </w:style>
  <w:style w:type="paragraph" w:styleId="2">
    <w:name w:val="heading 2"/>
    <w:basedOn w:val="1"/>
    <w:next w:val="a"/>
    <w:link w:val="20"/>
    <w:uiPriority w:val="99"/>
    <w:qFormat/>
    <w:rsid w:val="00842B98"/>
    <w:pPr>
      <w:outlineLvl w:val="1"/>
    </w:pPr>
  </w:style>
  <w:style w:type="paragraph" w:styleId="3">
    <w:name w:val="heading 3"/>
    <w:basedOn w:val="2"/>
    <w:next w:val="a"/>
    <w:link w:val="30"/>
    <w:uiPriority w:val="99"/>
    <w:qFormat/>
    <w:rsid w:val="00842B98"/>
    <w:pPr>
      <w:outlineLvl w:val="2"/>
    </w:pPr>
  </w:style>
  <w:style w:type="paragraph" w:styleId="4">
    <w:name w:val="heading 4"/>
    <w:basedOn w:val="3"/>
    <w:next w:val="a"/>
    <w:link w:val="40"/>
    <w:uiPriority w:val="99"/>
    <w:qFormat/>
    <w:rsid w:val="00842B98"/>
    <w:pPr>
      <w:outlineLvl w:val="3"/>
    </w:pPr>
  </w:style>
  <w:style w:type="paragraph" w:styleId="5">
    <w:name w:val="heading 5"/>
    <w:basedOn w:val="a"/>
    <w:next w:val="a"/>
    <w:link w:val="50"/>
    <w:uiPriority w:val="99"/>
    <w:qFormat/>
    <w:locked/>
    <w:rsid w:val="008514C2"/>
    <w:pPr>
      <w:widowControl/>
      <w:autoSpaceDE/>
      <w:autoSpaceDN/>
      <w:adjustRightInd/>
      <w:spacing w:before="240" w:after="60"/>
      <w:ind w:firstLine="0"/>
      <w:jc w:val="left"/>
      <w:outlineLvl w:val="4"/>
    </w:pPr>
    <w:rPr>
      <w:rFonts w:ascii="Times New Roman" w:eastAsia="Calibri"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42B98"/>
    <w:rPr>
      <w:rFonts w:ascii="Arial" w:hAnsi="Arial" w:cs="Arial"/>
      <w:b/>
      <w:bCs/>
      <w:color w:val="26282F"/>
      <w:sz w:val="24"/>
      <w:szCs w:val="24"/>
      <w:lang w:eastAsia="ru-RU"/>
    </w:rPr>
  </w:style>
  <w:style w:type="character" w:customStyle="1" w:styleId="20">
    <w:name w:val="Заголовок 2 Знак"/>
    <w:basedOn w:val="a0"/>
    <w:link w:val="2"/>
    <w:uiPriority w:val="99"/>
    <w:locked/>
    <w:rsid w:val="00842B98"/>
    <w:rPr>
      <w:rFonts w:ascii="Arial" w:hAnsi="Arial" w:cs="Arial"/>
      <w:b/>
      <w:bCs/>
      <w:color w:val="26282F"/>
      <w:sz w:val="24"/>
      <w:szCs w:val="24"/>
      <w:lang w:eastAsia="ru-RU"/>
    </w:rPr>
  </w:style>
  <w:style w:type="character" w:customStyle="1" w:styleId="30">
    <w:name w:val="Заголовок 3 Знак"/>
    <w:basedOn w:val="a0"/>
    <w:link w:val="3"/>
    <w:uiPriority w:val="99"/>
    <w:locked/>
    <w:rsid w:val="00842B98"/>
    <w:rPr>
      <w:rFonts w:ascii="Arial" w:hAnsi="Arial" w:cs="Arial"/>
      <w:b/>
      <w:bCs/>
      <w:color w:val="26282F"/>
      <w:sz w:val="24"/>
      <w:szCs w:val="24"/>
      <w:lang w:eastAsia="ru-RU"/>
    </w:rPr>
  </w:style>
  <w:style w:type="character" w:customStyle="1" w:styleId="40">
    <w:name w:val="Заголовок 4 Знак"/>
    <w:basedOn w:val="a0"/>
    <w:link w:val="4"/>
    <w:uiPriority w:val="99"/>
    <w:locked/>
    <w:rsid w:val="00842B98"/>
    <w:rPr>
      <w:rFonts w:ascii="Arial" w:hAnsi="Arial" w:cs="Arial"/>
      <w:b/>
      <w:bCs/>
      <w:color w:val="26282F"/>
      <w:sz w:val="24"/>
      <w:szCs w:val="24"/>
      <w:lang w:eastAsia="ru-RU"/>
    </w:rPr>
  </w:style>
  <w:style w:type="character" w:customStyle="1" w:styleId="50">
    <w:name w:val="Заголовок 5 Знак"/>
    <w:basedOn w:val="a0"/>
    <w:link w:val="5"/>
    <w:uiPriority w:val="99"/>
    <w:semiHidden/>
    <w:locked/>
    <w:rsid w:val="00FE25EB"/>
    <w:rPr>
      <w:rFonts w:ascii="Calibri" w:hAnsi="Calibri" w:cs="Times New Roman"/>
      <w:b/>
      <w:bCs/>
      <w:i/>
      <w:iCs/>
      <w:sz w:val="26"/>
      <w:szCs w:val="26"/>
    </w:rPr>
  </w:style>
  <w:style w:type="character" w:customStyle="1" w:styleId="a3">
    <w:name w:val="Цветовое выделение"/>
    <w:uiPriority w:val="99"/>
    <w:rsid w:val="00842B98"/>
    <w:rPr>
      <w:b/>
      <w:color w:val="26282F"/>
    </w:rPr>
  </w:style>
  <w:style w:type="character" w:customStyle="1" w:styleId="a4">
    <w:name w:val="Гипертекстовая ссылка"/>
    <w:basedOn w:val="a3"/>
    <w:uiPriority w:val="99"/>
    <w:rsid w:val="00842B98"/>
    <w:rPr>
      <w:rFonts w:cs="Times New Roman"/>
      <w:b/>
      <w:color w:val="106BBE"/>
    </w:rPr>
  </w:style>
  <w:style w:type="character" w:customStyle="1" w:styleId="a5">
    <w:name w:val="Активная гипертекстовая ссылка"/>
    <w:basedOn w:val="a4"/>
    <w:uiPriority w:val="99"/>
    <w:rsid w:val="00842B98"/>
    <w:rPr>
      <w:rFonts w:cs="Times New Roman"/>
      <w:b/>
      <w:color w:val="106BBE"/>
      <w:u w:val="single"/>
    </w:rPr>
  </w:style>
  <w:style w:type="paragraph" w:customStyle="1" w:styleId="a6">
    <w:name w:val="Внимание"/>
    <w:basedOn w:val="a"/>
    <w:next w:val="a"/>
    <w:uiPriority w:val="99"/>
    <w:rsid w:val="00842B98"/>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842B98"/>
  </w:style>
  <w:style w:type="paragraph" w:customStyle="1" w:styleId="a8">
    <w:name w:val="Внимание: недобросовестность!"/>
    <w:basedOn w:val="a6"/>
    <w:next w:val="a"/>
    <w:uiPriority w:val="99"/>
    <w:rsid w:val="00842B98"/>
  </w:style>
  <w:style w:type="character" w:customStyle="1" w:styleId="a9">
    <w:name w:val="Выделение для Базового Поиска"/>
    <w:basedOn w:val="a3"/>
    <w:uiPriority w:val="99"/>
    <w:rsid w:val="00842B98"/>
    <w:rPr>
      <w:rFonts w:cs="Times New Roman"/>
      <w:b/>
      <w:bCs/>
      <w:color w:val="0058A9"/>
    </w:rPr>
  </w:style>
  <w:style w:type="character" w:customStyle="1" w:styleId="aa">
    <w:name w:val="Выделение для Базового Поиска (курсив)"/>
    <w:basedOn w:val="a9"/>
    <w:uiPriority w:val="99"/>
    <w:rsid w:val="00842B98"/>
    <w:rPr>
      <w:rFonts w:cs="Times New Roman"/>
      <w:b/>
      <w:bCs/>
      <w:i/>
      <w:iCs/>
      <w:color w:val="0058A9"/>
    </w:rPr>
  </w:style>
  <w:style w:type="paragraph" w:customStyle="1" w:styleId="ab">
    <w:name w:val="Дочерний элемент списка"/>
    <w:basedOn w:val="a"/>
    <w:next w:val="a"/>
    <w:uiPriority w:val="99"/>
    <w:rsid w:val="00842B98"/>
    <w:pPr>
      <w:ind w:firstLine="0"/>
    </w:pPr>
    <w:rPr>
      <w:color w:val="868381"/>
      <w:sz w:val="20"/>
      <w:szCs w:val="20"/>
    </w:rPr>
  </w:style>
  <w:style w:type="paragraph" w:customStyle="1" w:styleId="ac">
    <w:name w:val="Основное меню (преемственное)"/>
    <w:basedOn w:val="a"/>
    <w:next w:val="a"/>
    <w:uiPriority w:val="99"/>
    <w:rsid w:val="00842B98"/>
    <w:rPr>
      <w:rFonts w:ascii="Verdana" w:hAnsi="Verdana" w:cs="Verdana"/>
      <w:sz w:val="22"/>
      <w:szCs w:val="22"/>
    </w:rPr>
  </w:style>
  <w:style w:type="paragraph" w:customStyle="1" w:styleId="ad">
    <w:name w:val="Заголовок"/>
    <w:basedOn w:val="ac"/>
    <w:next w:val="a"/>
    <w:uiPriority w:val="99"/>
    <w:rsid w:val="00842B98"/>
    <w:rPr>
      <w:b/>
      <w:bCs/>
      <w:color w:val="0058A9"/>
      <w:shd w:val="clear" w:color="auto" w:fill="F0F0F0"/>
    </w:rPr>
  </w:style>
  <w:style w:type="paragraph" w:customStyle="1" w:styleId="ae">
    <w:name w:val="Заголовок группы контролов"/>
    <w:basedOn w:val="a"/>
    <w:next w:val="a"/>
    <w:uiPriority w:val="99"/>
    <w:rsid w:val="00842B98"/>
    <w:rPr>
      <w:b/>
      <w:bCs/>
      <w:color w:val="000000"/>
    </w:rPr>
  </w:style>
  <w:style w:type="paragraph" w:customStyle="1" w:styleId="af">
    <w:name w:val="Заголовок для информации об изменениях"/>
    <w:basedOn w:val="1"/>
    <w:next w:val="a"/>
    <w:uiPriority w:val="99"/>
    <w:rsid w:val="00842B98"/>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842B98"/>
    <w:rPr>
      <w:i/>
      <w:iCs/>
      <w:color w:val="000080"/>
      <w:sz w:val="22"/>
      <w:szCs w:val="22"/>
    </w:rPr>
  </w:style>
  <w:style w:type="character" w:customStyle="1" w:styleId="af1">
    <w:name w:val="Заголовок своего сообщения"/>
    <w:basedOn w:val="a3"/>
    <w:uiPriority w:val="99"/>
    <w:rsid w:val="00842B98"/>
    <w:rPr>
      <w:rFonts w:cs="Times New Roman"/>
      <w:b/>
      <w:bCs/>
      <w:color w:val="26282F"/>
    </w:rPr>
  </w:style>
  <w:style w:type="paragraph" w:customStyle="1" w:styleId="af2">
    <w:name w:val="Заголовок статьи"/>
    <w:basedOn w:val="a"/>
    <w:next w:val="a"/>
    <w:uiPriority w:val="99"/>
    <w:rsid w:val="00842B98"/>
    <w:pPr>
      <w:ind w:left="1612" w:hanging="892"/>
    </w:pPr>
  </w:style>
  <w:style w:type="character" w:customStyle="1" w:styleId="af3">
    <w:name w:val="Заголовок чужого сообщения"/>
    <w:basedOn w:val="a3"/>
    <w:uiPriority w:val="99"/>
    <w:rsid w:val="00842B98"/>
    <w:rPr>
      <w:rFonts w:cs="Times New Roman"/>
      <w:b/>
      <w:bCs/>
      <w:color w:val="FF0000"/>
    </w:rPr>
  </w:style>
  <w:style w:type="paragraph" w:customStyle="1" w:styleId="af4">
    <w:name w:val="Заголовок ЭР (левое окно)"/>
    <w:basedOn w:val="a"/>
    <w:next w:val="a"/>
    <w:uiPriority w:val="99"/>
    <w:rsid w:val="00842B98"/>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842B98"/>
    <w:pPr>
      <w:spacing w:after="0"/>
      <w:jc w:val="left"/>
    </w:pPr>
  </w:style>
  <w:style w:type="paragraph" w:customStyle="1" w:styleId="af6">
    <w:name w:val="Интерактивный заголовок"/>
    <w:basedOn w:val="ad"/>
    <w:next w:val="a"/>
    <w:uiPriority w:val="99"/>
    <w:rsid w:val="00842B98"/>
    <w:rPr>
      <w:u w:val="single"/>
    </w:rPr>
  </w:style>
  <w:style w:type="paragraph" w:customStyle="1" w:styleId="af7">
    <w:name w:val="Текст информации об изменениях"/>
    <w:basedOn w:val="a"/>
    <w:next w:val="a"/>
    <w:uiPriority w:val="99"/>
    <w:rsid w:val="00842B98"/>
    <w:rPr>
      <w:color w:val="353842"/>
      <w:sz w:val="18"/>
      <w:szCs w:val="18"/>
    </w:rPr>
  </w:style>
  <w:style w:type="paragraph" w:customStyle="1" w:styleId="af8">
    <w:name w:val="Информация об изменениях"/>
    <w:basedOn w:val="af7"/>
    <w:next w:val="a"/>
    <w:uiPriority w:val="99"/>
    <w:rsid w:val="00842B98"/>
    <w:pPr>
      <w:spacing w:before="180"/>
      <w:ind w:left="360" w:right="360" w:firstLine="0"/>
    </w:pPr>
    <w:rPr>
      <w:shd w:val="clear" w:color="auto" w:fill="EAEFED"/>
    </w:rPr>
  </w:style>
  <w:style w:type="paragraph" w:customStyle="1" w:styleId="af9">
    <w:name w:val="Текст (справка)"/>
    <w:basedOn w:val="a"/>
    <w:next w:val="a"/>
    <w:uiPriority w:val="99"/>
    <w:rsid w:val="00842B98"/>
    <w:pPr>
      <w:ind w:left="170" w:right="170" w:firstLine="0"/>
      <w:jc w:val="left"/>
    </w:pPr>
  </w:style>
  <w:style w:type="paragraph" w:customStyle="1" w:styleId="afa">
    <w:name w:val="Комментарий"/>
    <w:basedOn w:val="af9"/>
    <w:next w:val="a"/>
    <w:uiPriority w:val="99"/>
    <w:rsid w:val="00842B98"/>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842B98"/>
    <w:rPr>
      <w:i/>
      <w:iCs/>
    </w:rPr>
  </w:style>
  <w:style w:type="paragraph" w:customStyle="1" w:styleId="afc">
    <w:name w:val="Текст (лев. подпись)"/>
    <w:basedOn w:val="a"/>
    <w:next w:val="a"/>
    <w:uiPriority w:val="99"/>
    <w:rsid w:val="00842B98"/>
    <w:pPr>
      <w:ind w:firstLine="0"/>
      <w:jc w:val="left"/>
    </w:pPr>
  </w:style>
  <w:style w:type="paragraph" w:customStyle="1" w:styleId="afd">
    <w:name w:val="Колонтитул (левый)"/>
    <w:basedOn w:val="afc"/>
    <w:next w:val="a"/>
    <w:uiPriority w:val="99"/>
    <w:rsid w:val="00842B98"/>
    <w:rPr>
      <w:sz w:val="14"/>
      <w:szCs w:val="14"/>
    </w:rPr>
  </w:style>
  <w:style w:type="paragraph" w:customStyle="1" w:styleId="afe">
    <w:name w:val="Текст (прав. подпись)"/>
    <w:basedOn w:val="a"/>
    <w:next w:val="a"/>
    <w:uiPriority w:val="99"/>
    <w:rsid w:val="00842B98"/>
    <w:pPr>
      <w:ind w:firstLine="0"/>
      <w:jc w:val="right"/>
    </w:pPr>
  </w:style>
  <w:style w:type="paragraph" w:customStyle="1" w:styleId="aff">
    <w:name w:val="Колонтитул (правый)"/>
    <w:basedOn w:val="afe"/>
    <w:next w:val="a"/>
    <w:uiPriority w:val="99"/>
    <w:rsid w:val="00842B98"/>
    <w:rPr>
      <w:sz w:val="14"/>
      <w:szCs w:val="14"/>
    </w:rPr>
  </w:style>
  <w:style w:type="paragraph" w:customStyle="1" w:styleId="aff0">
    <w:name w:val="Комментарий пользователя"/>
    <w:basedOn w:val="afa"/>
    <w:next w:val="a"/>
    <w:uiPriority w:val="99"/>
    <w:rsid w:val="00842B98"/>
    <w:pPr>
      <w:jc w:val="left"/>
    </w:pPr>
    <w:rPr>
      <w:shd w:val="clear" w:color="auto" w:fill="FFDFE0"/>
    </w:rPr>
  </w:style>
  <w:style w:type="paragraph" w:customStyle="1" w:styleId="aff1">
    <w:name w:val="Куда обратиться?"/>
    <w:basedOn w:val="a6"/>
    <w:next w:val="a"/>
    <w:uiPriority w:val="99"/>
    <w:rsid w:val="00842B98"/>
  </w:style>
  <w:style w:type="paragraph" w:customStyle="1" w:styleId="aff2">
    <w:name w:val="Моноширинный"/>
    <w:basedOn w:val="a"/>
    <w:next w:val="a"/>
    <w:uiPriority w:val="99"/>
    <w:rsid w:val="00842B98"/>
    <w:pPr>
      <w:ind w:firstLine="0"/>
      <w:jc w:val="left"/>
    </w:pPr>
    <w:rPr>
      <w:rFonts w:ascii="Courier New" w:hAnsi="Courier New" w:cs="Courier New"/>
    </w:rPr>
  </w:style>
  <w:style w:type="character" w:customStyle="1" w:styleId="aff3">
    <w:name w:val="Найденные слова"/>
    <w:basedOn w:val="a3"/>
    <w:uiPriority w:val="99"/>
    <w:rsid w:val="00842B98"/>
    <w:rPr>
      <w:rFonts w:cs="Times New Roman"/>
      <w:b/>
      <w:color w:val="26282F"/>
      <w:shd w:val="clear" w:color="auto" w:fill="FFF580"/>
    </w:rPr>
  </w:style>
  <w:style w:type="character" w:customStyle="1" w:styleId="aff4">
    <w:name w:val="Не вступил в силу"/>
    <w:basedOn w:val="a3"/>
    <w:uiPriority w:val="99"/>
    <w:rsid w:val="00842B98"/>
    <w:rPr>
      <w:rFonts w:cs="Times New Roman"/>
      <w:b/>
      <w:color w:val="000000"/>
      <w:shd w:val="clear" w:color="auto" w:fill="D8EDE8"/>
    </w:rPr>
  </w:style>
  <w:style w:type="paragraph" w:customStyle="1" w:styleId="aff5">
    <w:name w:val="Необходимые документы"/>
    <w:basedOn w:val="a6"/>
    <w:next w:val="a"/>
    <w:uiPriority w:val="99"/>
    <w:rsid w:val="00842B98"/>
    <w:pPr>
      <w:ind w:firstLine="118"/>
    </w:pPr>
  </w:style>
  <w:style w:type="paragraph" w:customStyle="1" w:styleId="aff6">
    <w:name w:val="Нормальный (таблица)"/>
    <w:basedOn w:val="a"/>
    <w:next w:val="a"/>
    <w:uiPriority w:val="99"/>
    <w:rsid w:val="00842B98"/>
    <w:pPr>
      <w:ind w:firstLine="0"/>
    </w:pPr>
  </w:style>
  <w:style w:type="paragraph" w:customStyle="1" w:styleId="aff7">
    <w:name w:val="Таблицы (моноширинный)"/>
    <w:basedOn w:val="a"/>
    <w:next w:val="a"/>
    <w:uiPriority w:val="99"/>
    <w:rsid w:val="00842B98"/>
    <w:pPr>
      <w:ind w:firstLine="0"/>
      <w:jc w:val="left"/>
    </w:pPr>
    <w:rPr>
      <w:rFonts w:ascii="Courier New" w:hAnsi="Courier New" w:cs="Courier New"/>
    </w:rPr>
  </w:style>
  <w:style w:type="paragraph" w:customStyle="1" w:styleId="aff8">
    <w:name w:val="Оглавление"/>
    <w:basedOn w:val="aff7"/>
    <w:next w:val="a"/>
    <w:uiPriority w:val="99"/>
    <w:rsid w:val="00842B98"/>
    <w:pPr>
      <w:ind w:left="140"/>
    </w:pPr>
  </w:style>
  <w:style w:type="character" w:customStyle="1" w:styleId="aff9">
    <w:name w:val="Опечатки"/>
    <w:uiPriority w:val="99"/>
    <w:rsid w:val="00842B98"/>
    <w:rPr>
      <w:color w:val="FF0000"/>
    </w:rPr>
  </w:style>
  <w:style w:type="paragraph" w:customStyle="1" w:styleId="affa">
    <w:name w:val="Переменная часть"/>
    <w:basedOn w:val="ac"/>
    <w:next w:val="a"/>
    <w:uiPriority w:val="99"/>
    <w:rsid w:val="00842B98"/>
    <w:rPr>
      <w:sz w:val="18"/>
      <w:szCs w:val="18"/>
    </w:rPr>
  </w:style>
  <w:style w:type="paragraph" w:customStyle="1" w:styleId="affb">
    <w:name w:val="Подвал для информации об изменениях"/>
    <w:basedOn w:val="1"/>
    <w:next w:val="a"/>
    <w:uiPriority w:val="99"/>
    <w:rsid w:val="00842B98"/>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842B98"/>
    <w:rPr>
      <w:b/>
      <w:bCs/>
    </w:rPr>
  </w:style>
  <w:style w:type="paragraph" w:customStyle="1" w:styleId="affd">
    <w:name w:val="Подчёркнуный текст"/>
    <w:basedOn w:val="a"/>
    <w:next w:val="a"/>
    <w:uiPriority w:val="99"/>
    <w:rsid w:val="00842B98"/>
  </w:style>
  <w:style w:type="paragraph" w:customStyle="1" w:styleId="affe">
    <w:name w:val="Постоянная часть"/>
    <w:basedOn w:val="ac"/>
    <w:next w:val="a"/>
    <w:uiPriority w:val="99"/>
    <w:rsid w:val="00842B98"/>
    <w:rPr>
      <w:sz w:val="20"/>
      <w:szCs w:val="20"/>
    </w:rPr>
  </w:style>
  <w:style w:type="paragraph" w:customStyle="1" w:styleId="afff">
    <w:name w:val="Прижатый влево"/>
    <w:basedOn w:val="a"/>
    <w:next w:val="a"/>
    <w:uiPriority w:val="99"/>
    <w:rsid w:val="00842B98"/>
    <w:pPr>
      <w:ind w:firstLine="0"/>
      <w:jc w:val="left"/>
    </w:pPr>
  </w:style>
  <w:style w:type="paragraph" w:customStyle="1" w:styleId="afff0">
    <w:name w:val="Пример."/>
    <w:basedOn w:val="a6"/>
    <w:next w:val="a"/>
    <w:uiPriority w:val="99"/>
    <w:rsid w:val="00842B98"/>
  </w:style>
  <w:style w:type="paragraph" w:customStyle="1" w:styleId="afff1">
    <w:name w:val="Примечание."/>
    <w:basedOn w:val="a6"/>
    <w:next w:val="a"/>
    <w:uiPriority w:val="99"/>
    <w:rsid w:val="00842B98"/>
  </w:style>
  <w:style w:type="character" w:customStyle="1" w:styleId="afff2">
    <w:name w:val="Продолжение ссылки"/>
    <w:basedOn w:val="a4"/>
    <w:uiPriority w:val="99"/>
    <w:rsid w:val="00842B98"/>
    <w:rPr>
      <w:rFonts w:cs="Times New Roman"/>
      <w:b/>
      <w:color w:val="106BBE"/>
    </w:rPr>
  </w:style>
  <w:style w:type="paragraph" w:customStyle="1" w:styleId="afff3">
    <w:name w:val="Словарная статья"/>
    <w:basedOn w:val="a"/>
    <w:next w:val="a"/>
    <w:uiPriority w:val="99"/>
    <w:rsid w:val="00842B98"/>
    <w:pPr>
      <w:ind w:right="118" w:firstLine="0"/>
    </w:pPr>
  </w:style>
  <w:style w:type="character" w:customStyle="1" w:styleId="afff4">
    <w:name w:val="Сравнение редакций"/>
    <w:basedOn w:val="a3"/>
    <w:uiPriority w:val="99"/>
    <w:rsid w:val="00842B98"/>
    <w:rPr>
      <w:rFonts w:cs="Times New Roman"/>
      <w:b/>
      <w:color w:val="26282F"/>
    </w:rPr>
  </w:style>
  <w:style w:type="character" w:customStyle="1" w:styleId="afff5">
    <w:name w:val="Сравнение редакций. Добавленный фрагмент"/>
    <w:uiPriority w:val="99"/>
    <w:rsid w:val="00842B98"/>
    <w:rPr>
      <w:color w:val="000000"/>
      <w:shd w:val="clear" w:color="auto" w:fill="C1D7FF"/>
    </w:rPr>
  </w:style>
  <w:style w:type="character" w:customStyle="1" w:styleId="afff6">
    <w:name w:val="Сравнение редакций. Удаленный фрагмент"/>
    <w:uiPriority w:val="99"/>
    <w:rsid w:val="00842B98"/>
    <w:rPr>
      <w:color w:val="000000"/>
      <w:shd w:val="clear" w:color="auto" w:fill="C4C413"/>
    </w:rPr>
  </w:style>
  <w:style w:type="paragraph" w:customStyle="1" w:styleId="afff7">
    <w:name w:val="Ссылка на официальную публикацию"/>
    <w:basedOn w:val="a"/>
    <w:next w:val="a"/>
    <w:uiPriority w:val="99"/>
    <w:rsid w:val="00842B98"/>
  </w:style>
  <w:style w:type="paragraph" w:customStyle="1" w:styleId="afff8">
    <w:name w:val="Текст в таблице"/>
    <w:basedOn w:val="aff6"/>
    <w:next w:val="a"/>
    <w:uiPriority w:val="99"/>
    <w:rsid w:val="00842B98"/>
    <w:pPr>
      <w:ind w:firstLine="500"/>
    </w:pPr>
  </w:style>
  <w:style w:type="paragraph" w:customStyle="1" w:styleId="afff9">
    <w:name w:val="Текст ЭР (см. также)"/>
    <w:basedOn w:val="a"/>
    <w:next w:val="a"/>
    <w:uiPriority w:val="99"/>
    <w:rsid w:val="00842B98"/>
    <w:pPr>
      <w:spacing w:before="200"/>
      <w:ind w:firstLine="0"/>
      <w:jc w:val="left"/>
    </w:pPr>
    <w:rPr>
      <w:sz w:val="20"/>
      <w:szCs w:val="20"/>
    </w:rPr>
  </w:style>
  <w:style w:type="paragraph" w:customStyle="1" w:styleId="afffa">
    <w:name w:val="Технический комментарий"/>
    <w:basedOn w:val="a"/>
    <w:next w:val="a"/>
    <w:uiPriority w:val="99"/>
    <w:rsid w:val="00842B98"/>
    <w:pPr>
      <w:ind w:firstLine="0"/>
      <w:jc w:val="left"/>
    </w:pPr>
    <w:rPr>
      <w:color w:val="463F31"/>
      <w:shd w:val="clear" w:color="auto" w:fill="FFFFA6"/>
    </w:rPr>
  </w:style>
  <w:style w:type="character" w:customStyle="1" w:styleId="afffb">
    <w:name w:val="Утратил силу"/>
    <w:basedOn w:val="a3"/>
    <w:uiPriority w:val="99"/>
    <w:rsid w:val="00842B98"/>
    <w:rPr>
      <w:rFonts w:cs="Times New Roman"/>
      <w:b/>
      <w:strike/>
      <w:color w:val="666600"/>
    </w:rPr>
  </w:style>
  <w:style w:type="paragraph" w:customStyle="1" w:styleId="afffc">
    <w:name w:val="Формула"/>
    <w:basedOn w:val="a"/>
    <w:next w:val="a"/>
    <w:uiPriority w:val="99"/>
    <w:rsid w:val="00842B98"/>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842B98"/>
    <w:pPr>
      <w:jc w:val="center"/>
    </w:pPr>
  </w:style>
  <w:style w:type="paragraph" w:customStyle="1" w:styleId="-">
    <w:name w:val="ЭР-содержание (правое окно)"/>
    <w:basedOn w:val="a"/>
    <w:next w:val="a"/>
    <w:uiPriority w:val="99"/>
    <w:rsid w:val="00842B98"/>
    <w:pPr>
      <w:spacing w:before="300"/>
      <w:ind w:firstLine="0"/>
      <w:jc w:val="left"/>
    </w:pPr>
  </w:style>
  <w:style w:type="character" w:customStyle="1" w:styleId="Bodytext2">
    <w:name w:val="Body text (2)_"/>
    <w:basedOn w:val="a0"/>
    <w:link w:val="Bodytext20"/>
    <w:uiPriority w:val="99"/>
    <w:locked/>
    <w:rsid w:val="00B93779"/>
    <w:rPr>
      <w:rFonts w:cs="Times New Roman"/>
      <w:b/>
      <w:bCs/>
      <w:sz w:val="26"/>
      <w:szCs w:val="26"/>
      <w:shd w:val="clear" w:color="auto" w:fill="FFFFFF"/>
      <w:lang w:bidi="ar-SA"/>
    </w:rPr>
  </w:style>
  <w:style w:type="paragraph" w:customStyle="1" w:styleId="Bodytext20">
    <w:name w:val="Body text (2)"/>
    <w:basedOn w:val="a"/>
    <w:link w:val="Bodytext2"/>
    <w:uiPriority w:val="99"/>
    <w:rsid w:val="00B93779"/>
    <w:pPr>
      <w:widowControl/>
      <w:shd w:val="clear" w:color="auto" w:fill="FFFFFF"/>
      <w:autoSpaceDE/>
      <w:autoSpaceDN/>
      <w:adjustRightInd/>
      <w:spacing w:before="4440" w:after="420" w:line="240" w:lineRule="atLeast"/>
      <w:ind w:firstLine="0"/>
      <w:jc w:val="left"/>
    </w:pPr>
    <w:rPr>
      <w:rFonts w:ascii="Times New Roman" w:eastAsia="Calibri" w:hAnsi="Times New Roman" w:cs="Times New Roman"/>
      <w:b/>
      <w:bCs/>
      <w:noProof/>
      <w:sz w:val="26"/>
      <w:szCs w:val="26"/>
      <w:shd w:val="clear" w:color="auto" w:fill="FFFFFF"/>
    </w:rPr>
  </w:style>
  <w:style w:type="paragraph" w:styleId="afffe">
    <w:name w:val="Body Text"/>
    <w:basedOn w:val="a"/>
    <w:link w:val="affff"/>
    <w:uiPriority w:val="99"/>
    <w:rsid w:val="00483509"/>
    <w:pPr>
      <w:suppressAutoHyphens/>
      <w:autoSpaceDN/>
      <w:adjustRightInd/>
      <w:spacing w:after="120"/>
      <w:ind w:firstLine="0"/>
      <w:jc w:val="left"/>
    </w:pPr>
    <w:rPr>
      <w:rFonts w:ascii="Times New Roman" w:hAnsi="Times New Roman" w:cs="Times New Roman"/>
      <w:sz w:val="20"/>
      <w:szCs w:val="20"/>
      <w:lang w:eastAsia="ar-SA"/>
    </w:rPr>
  </w:style>
  <w:style w:type="character" w:customStyle="1" w:styleId="affff">
    <w:name w:val="Основной текст Знак"/>
    <w:basedOn w:val="a0"/>
    <w:link w:val="afffe"/>
    <w:uiPriority w:val="99"/>
    <w:locked/>
    <w:rsid w:val="00483509"/>
    <w:rPr>
      <w:rFonts w:eastAsia="Times New Roman" w:cs="Times New Roman"/>
      <w:lang w:val="ru-RU" w:eastAsia="ar-SA" w:bidi="ar-SA"/>
    </w:rPr>
  </w:style>
  <w:style w:type="paragraph" w:customStyle="1" w:styleId="11">
    <w:name w:val="Заголовок 11"/>
    <w:next w:val="a"/>
    <w:uiPriority w:val="99"/>
    <w:rsid w:val="00483509"/>
    <w:pPr>
      <w:widowControl w:val="0"/>
      <w:suppressAutoHyphens/>
      <w:autoSpaceDE w:val="0"/>
    </w:pPr>
    <w:rPr>
      <w:rFonts w:ascii="Times New Roman" w:hAnsi="Times New Roman" w:cs="Tahoma"/>
      <w:color w:val="000000"/>
      <w:sz w:val="24"/>
      <w:szCs w:val="24"/>
      <w:lang w:val="en-US" w:eastAsia="en-US"/>
    </w:rPr>
  </w:style>
  <w:style w:type="paragraph" w:styleId="affff0">
    <w:name w:val="Title"/>
    <w:basedOn w:val="a"/>
    <w:link w:val="affff1"/>
    <w:uiPriority w:val="99"/>
    <w:qFormat/>
    <w:locked/>
    <w:rsid w:val="009D10D8"/>
    <w:pPr>
      <w:widowControl/>
      <w:autoSpaceDE/>
      <w:autoSpaceDN/>
      <w:adjustRightInd/>
      <w:ind w:firstLine="0"/>
      <w:jc w:val="center"/>
    </w:pPr>
    <w:rPr>
      <w:rFonts w:ascii="Times New Roman" w:eastAsia="Calibri" w:hAnsi="Times New Roman" w:cs="Times New Roman"/>
      <w:sz w:val="28"/>
      <w:szCs w:val="20"/>
    </w:rPr>
  </w:style>
  <w:style w:type="character" w:customStyle="1" w:styleId="TitleChar">
    <w:name w:val="Title Char"/>
    <w:basedOn w:val="a0"/>
    <w:uiPriority w:val="99"/>
    <w:locked/>
    <w:rsid w:val="00F47163"/>
    <w:rPr>
      <w:rFonts w:ascii="Cambria" w:hAnsi="Cambria" w:cs="Times New Roman"/>
      <w:b/>
      <w:bCs/>
      <w:kern w:val="28"/>
      <w:sz w:val="32"/>
      <w:szCs w:val="32"/>
    </w:rPr>
  </w:style>
  <w:style w:type="character" w:customStyle="1" w:styleId="affff1">
    <w:name w:val="Название Знак"/>
    <w:basedOn w:val="a0"/>
    <w:link w:val="affff0"/>
    <w:uiPriority w:val="99"/>
    <w:locked/>
    <w:rsid w:val="009D10D8"/>
    <w:rPr>
      <w:rFonts w:cs="Times New Roman"/>
      <w:sz w:val="28"/>
      <w:lang w:val="ru-RU" w:eastAsia="ru-RU" w:bidi="ar-SA"/>
    </w:rPr>
  </w:style>
  <w:style w:type="character" w:customStyle="1" w:styleId="Bodytext">
    <w:name w:val="Body text_"/>
    <w:basedOn w:val="a0"/>
    <w:link w:val="12"/>
    <w:uiPriority w:val="99"/>
    <w:locked/>
    <w:rsid w:val="00AA719B"/>
    <w:rPr>
      <w:rFonts w:cs="Times New Roman"/>
      <w:sz w:val="26"/>
      <w:szCs w:val="26"/>
      <w:shd w:val="clear" w:color="auto" w:fill="FFFFFF"/>
      <w:lang w:bidi="ar-SA"/>
    </w:rPr>
  </w:style>
  <w:style w:type="paragraph" w:customStyle="1" w:styleId="12">
    <w:name w:val="Основной текст1"/>
    <w:basedOn w:val="a"/>
    <w:link w:val="Bodytext"/>
    <w:uiPriority w:val="99"/>
    <w:rsid w:val="00AA719B"/>
    <w:pPr>
      <w:widowControl/>
      <w:shd w:val="clear" w:color="auto" w:fill="FFFFFF"/>
      <w:autoSpaceDE/>
      <w:autoSpaceDN/>
      <w:adjustRightInd/>
      <w:spacing w:after="4440" w:line="322" w:lineRule="exact"/>
      <w:ind w:firstLine="0"/>
      <w:jc w:val="left"/>
    </w:pPr>
    <w:rPr>
      <w:rFonts w:ascii="Times New Roman" w:eastAsia="Calibri" w:hAnsi="Times New Roman" w:cs="Times New Roman"/>
      <w:noProof/>
      <w:sz w:val="26"/>
      <w:szCs w:val="26"/>
      <w:shd w:val="clear" w:color="auto" w:fill="FFFFFF"/>
    </w:rPr>
  </w:style>
  <w:style w:type="paragraph" w:styleId="affff2">
    <w:name w:val="Body Text Indent"/>
    <w:basedOn w:val="a"/>
    <w:link w:val="affff3"/>
    <w:uiPriority w:val="99"/>
    <w:rsid w:val="006F794A"/>
    <w:pPr>
      <w:widowControl/>
      <w:autoSpaceDE/>
      <w:autoSpaceDN/>
      <w:adjustRightInd/>
      <w:spacing w:after="120"/>
      <w:ind w:left="283" w:firstLine="0"/>
      <w:jc w:val="left"/>
    </w:pPr>
    <w:rPr>
      <w:rFonts w:ascii="Times New Roman" w:eastAsia="Calibri" w:hAnsi="Times New Roman" w:cs="Times New Roman"/>
      <w:szCs w:val="20"/>
    </w:rPr>
  </w:style>
  <w:style w:type="character" w:customStyle="1" w:styleId="affff3">
    <w:name w:val="Основной текст с отступом Знак"/>
    <w:basedOn w:val="a0"/>
    <w:link w:val="affff2"/>
    <w:uiPriority w:val="99"/>
    <w:semiHidden/>
    <w:locked/>
    <w:rsid w:val="00701B88"/>
    <w:rPr>
      <w:rFonts w:ascii="Arial" w:hAnsi="Arial" w:cs="Arial"/>
      <w:sz w:val="24"/>
      <w:szCs w:val="24"/>
    </w:rPr>
  </w:style>
  <w:style w:type="character" w:customStyle="1" w:styleId="Bodytext3">
    <w:name w:val="Body text (3)_"/>
    <w:basedOn w:val="a0"/>
    <w:link w:val="Bodytext30"/>
    <w:uiPriority w:val="99"/>
    <w:locked/>
    <w:rsid w:val="009D2A95"/>
    <w:rPr>
      <w:rFonts w:cs="Times New Roman"/>
      <w:sz w:val="23"/>
      <w:szCs w:val="23"/>
      <w:shd w:val="clear" w:color="auto" w:fill="FFFFFF"/>
      <w:lang w:bidi="ar-SA"/>
    </w:rPr>
  </w:style>
  <w:style w:type="character" w:customStyle="1" w:styleId="Bodytext4">
    <w:name w:val="Body text (4)_"/>
    <w:basedOn w:val="a0"/>
    <w:link w:val="Bodytext40"/>
    <w:uiPriority w:val="99"/>
    <w:locked/>
    <w:rsid w:val="009D2A95"/>
    <w:rPr>
      <w:rFonts w:cs="Times New Roman"/>
      <w:i/>
      <w:iCs/>
      <w:noProof/>
      <w:sz w:val="19"/>
      <w:szCs w:val="19"/>
      <w:shd w:val="clear" w:color="auto" w:fill="FFFFFF"/>
      <w:lang w:bidi="ar-SA"/>
    </w:rPr>
  </w:style>
  <w:style w:type="character" w:customStyle="1" w:styleId="Bodytext5">
    <w:name w:val="Body text (5)_"/>
    <w:basedOn w:val="a0"/>
    <w:link w:val="Bodytext50"/>
    <w:uiPriority w:val="99"/>
    <w:locked/>
    <w:rsid w:val="009D2A95"/>
    <w:rPr>
      <w:rFonts w:cs="Times New Roman"/>
      <w:shd w:val="clear" w:color="auto" w:fill="FFFFFF"/>
      <w:lang w:bidi="ar-SA"/>
    </w:rPr>
  </w:style>
  <w:style w:type="paragraph" w:customStyle="1" w:styleId="Bodytext30">
    <w:name w:val="Body text (3)"/>
    <w:basedOn w:val="a"/>
    <w:link w:val="Bodytext3"/>
    <w:uiPriority w:val="99"/>
    <w:rsid w:val="009D2A95"/>
    <w:pPr>
      <w:widowControl/>
      <w:shd w:val="clear" w:color="auto" w:fill="FFFFFF"/>
      <w:autoSpaceDE/>
      <w:autoSpaceDN/>
      <w:adjustRightInd/>
      <w:spacing w:line="240" w:lineRule="atLeast"/>
      <w:ind w:firstLine="0"/>
    </w:pPr>
    <w:rPr>
      <w:rFonts w:ascii="Times New Roman" w:eastAsia="Calibri" w:hAnsi="Times New Roman" w:cs="Times New Roman"/>
      <w:noProof/>
      <w:sz w:val="23"/>
      <w:szCs w:val="23"/>
      <w:shd w:val="clear" w:color="auto" w:fill="FFFFFF"/>
    </w:rPr>
  </w:style>
  <w:style w:type="paragraph" w:customStyle="1" w:styleId="Bodytext40">
    <w:name w:val="Body text (4)"/>
    <w:basedOn w:val="a"/>
    <w:link w:val="Bodytext4"/>
    <w:uiPriority w:val="99"/>
    <w:rsid w:val="009D2A95"/>
    <w:pPr>
      <w:widowControl/>
      <w:shd w:val="clear" w:color="auto" w:fill="FFFFFF"/>
      <w:autoSpaceDE/>
      <w:autoSpaceDN/>
      <w:adjustRightInd/>
      <w:spacing w:line="240" w:lineRule="atLeast"/>
      <w:ind w:firstLine="0"/>
    </w:pPr>
    <w:rPr>
      <w:rFonts w:ascii="Times New Roman" w:eastAsia="Calibri" w:hAnsi="Times New Roman" w:cs="Times New Roman"/>
      <w:i/>
      <w:iCs/>
      <w:noProof/>
      <w:sz w:val="19"/>
      <w:szCs w:val="19"/>
      <w:shd w:val="clear" w:color="auto" w:fill="FFFFFF"/>
    </w:rPr>
  </w:style>
  <w:style w:type="paragraph" w:customStyle="1" w:styleId="Bodytext50">
    <w:name w:val="Body text (5)"/>
    <w:basedOn w:val="a"/>
    <w:link w:val="Bodytext5"/>
    <w:uiPriority w:val="99"/>
    <w:rsid w:val="009D2A95"/>
    <w:pPr>
      <w:widowControl/>
      <w:shd w:val="clear" w:color="auto" w:fill="FFFFFF"/>
      <w:autoSpaceDE/>
      <w:autoSpaceDN/>
      <w:adjustRightInd/>
      <w:spacing w:line="240" w:lineRule="atLeast"/>
      <w:ind w:firstLine="0"/>
      <w:jc w:val="left"/>
    </w:pPr>
    <w:rPr>
      <w:rFonts w:ascii="Times New Roman" w:eastAsia="Calibri" w:hAnsi="Times New Roman" w:cs="Times New Roman"/>
      <w:noProof/>
      <w:sz w:val="20"/>
      <w:szCs w:val="20"/>
      <w:shd w:val="clear" w:color="auto" w:fill="FFFFFF"/>
    </w:rPr>
  </w:style>
  <w:style w:type="paragraph" w:customStyle="1" w:styleId="21">
    <w:name w:val="Основной текст 21"/>
    <w:basedOn w:val="a"/>
    <w:uiPriority w:val="99"/>
    <w:rsid w:val="00786A35"/>
    <w:pPr>
      <w:suppressAutoHyphens/>
      <w:autoSpaceDN/>
      <w:adjustRightInd/>
      <w:ind w:firstLine="0"/>
    </w:pPr>
    <w:rPr>
      <w:rFonts w:ascii="Times New Roman" w:hAnsi="Times New Roman" w:cs="Times New Roman"/>
      <w:sz w:val="20"/>
      <w:szCs w:val="20"/>
      <w:lang w:eastAsia="ar-SA"/>
    </w:rPr>
  </w:style>
  <w:style w:type="paragraph" w:styleId="affff4">
    <w:name w:val="header"/>
    <w:aliases w:val="ВерхКолонтитул"/>
    <w:basedOn w:val="a"/>
    <w:link w:val="affff5"/>
    <w:uiPriority w:val="99"/>
    <w:rsid w:val="008514C2"/>
    <w:pPr>
      <w:tabs>
        <w:tab w:val="center" w:pos="4153"/>
        <w:tab w:val="right" w:pos="8306"/>
      </w:tabs>
      <w:autoSpaceDE/>
      <w:autoSpaceDN/>
      <w:adjustRightInd/>
      <w:ind w:firstLine="0"/>
    </w:pPr>
    <w:rPr>
      <w:rFonts w:ascii="Times New Roman" w:eastAsia="Calibri" w:hAnsi="Times New Roman" w:cs="Times New Roman"/>
      <w:sz w:val="28"/>
      <w:szCs w:val="20"/>
    </w:rPr>
  </w:style>
  <w:style w:type="character" w:customStyle="1" w:styleId="HeaderChar">
    <w:name w:val="Header Char"/>
    <w:aliases w:val="ВерхКолонтитул Char"/>
    <w:basedOn w:val="a0"/>
    <w:uiPriority w:val="99"/>
    <w:semiHidden/>
    <w:locked/>
    <w:rsid w:val="00FE25EB"/>
    <w:rPr>
      <w:rFonts w:ascii="Arial" w:hAnsi="Arial" w:cs="Arial"/>
      <w:sz w:val="24"/>
      <w:szCs w:val="24"/>
    </w:rPr>
  </w:style>
  <w:style w:type="character" w:styleId="affff6">
    <w:name w:val="page number"/>
    <w:basedOn w:val="a0"/>
    <w:uiPriority w:val="99"/>
    <w:rsid w:val="008514C2"/>
    <w:rPr>
      <w:rFonts w:cs="Times New Roman"/>
    </w:rPr>
  </w:style>
  <w:style w:type="paragraph" w:styleId="affff7">
    <w:name w:val="Normal (Web)"/>
    <w:basedOn w:val="a"/>
    <w:uiPriority w:val="99"/>
    <w:rsid w:val="008514C2"/>
    <w:pPr>
      <w:widowControl/>
      <w:autoSpaceDE/>
      <w:autoSpaceDN/>
      <w:adjustRightInd/>
      <w:spacing w:before="100" w:beforeAutospacing="1" w:after="100" w:afterAutospacing="1"/>
      <w:ind w:firstLine="0"/>
      <w:jc w:val="left"/>
    </w:pPr>
    <w:rPr>
      <w:rFonts w:ascii="Times New Roman" w:eastAsia="Calibri" w:hAnsi="Times New Roman" w:cs="Times New Roman"/>
      <w:szCs w:val="20"/>
    </w:rPr>
  </w:style>
  <w:style w:type="paragraph" w:customStyle="1" w:styleId="ConsPlusNormal">
    <w:name w:val="ConsPlusNormal"/>
    <w:uiPriority w:val="99"/>
    <w:rsid w:val="008514C2"/>
    <w:pPr>
      <w:widowControl w:val="0"/>
      <w:autoSpaceDE w:val="0"/>
      <w:autoSpaceDN w:val="0"/>
      <w:adjustRightInd w:val="0"/>
      <w:ind w:firstLine="720"/>
    </w:pPr>
    <w:rPr>
      <w:rFonts w:ascii="Arial" w:hAnsi="Arial" w:cs="Arial"/>
    </w:rPr>
  </w:style>
  <w:style w:type="character" w:customStyle="1" w:styleId="affff5">
    <w:name w:val="Верхний колонтитул Знак"/>
    <w:aliases w:val="ВерхКолонтитул Знак"/>
    <w:basedOn w:val="a0"/>
    <w:link w:val="affff4"/>
    <w:uiPriority w:val="99"/>
    <w:locked/>
    <w:rsid w:val="008514C2"/>
    <w:rPr>
      <w:rFonts w:cs="Times New Roman"/>
      <w:sz w:val="28"/>
      <w:lang w:val="ru-RU" w:eastAsia="ru-RU" w:bidi="ar-SA"/>
    </w:rPr>
  </w:style>
  <w:style w:type="paragraph" w:styleId="affff8">
    <w:name w:val="footer"/>
    <w:basedOn w:val="a"/>
    <w:link w:val="affff9"/>
    <w:uiPriority w:val="99"/>
    <w:rsid w:val="008514C2"/>
    <w:pPr>
      <w:tabs>
        <w:tab w:val="center" w:pos="4153"/>
        <w:tab w:val="right" w:pos="8306"/>
      </w:tabs>
      <w:autoSpaceDE/>
      <w:autoSpaceDN/>
      <w:adjustRightInd/>
      <w:ind w:firstLine="0"/>
    </w:pPr>
    <w:rPr>
      <w:rFonts w:ascii="Times New Roman" w:eastAsia="Calibri" w:hAnsi="Times New Roman" w:cs="Times New Roman"/>
      <w:sz w:val="28"/>
      <w:szCs w:val="20"/>
    </w:rPr>
  </w:style>
  <w:style w:type="character" w:customStyle="1" w:styleId="FooterChar">
    <w:name w:val="Footer Char"/>
    <w:basedOn w:val="a0"/>
    <w:uiPriority w:val="99"/>
    <w:semiHidden/>
    <w:locked/>
    <w:rsid w:val="00FE25EB"/>
    <w:rPr>
      <w:rFonts w:ascii="Arial" w:hAnsi="Arial" w:cs="Arial"/>
      <w:sz w:val="24"/>
      <w:szCs w:val="24"/>
    </w:rPr>
  </w:style>
  <w:style w:type="character" w:customStyle="1" w:styleId="affff9">
    <w:name w:val="Нижний колонтитул Знак"/>
    <w:basedOn w:val="a0"/>
    <w:link w:val="affff8"/>
    <w:uiPriority w:val="99"/>
    <w:locked/>
    <w:rsid w:val="008514C2"/>
    <w:rPr>
      <w:rFonts w:cs="Times New Roman"/>
      <w:sz w:val="28"/>
      <w:lang w:val="ru-RU" w:eastAsia="ru-RU" w:bidi="ar-SA"/>
    </w:rPr>
  </w:style>
  <w:style w:type="character" w:styleId="affffa">
    <w:name w:val="Emphasis"/>
    <w:basedOn w:val="a0"/>
    <w:qFormat/>
    <w:locked/>
    <w:rsid w:val="00F52E52"/>
    <w:rPr>
      <w:i/>
      <w:iCs/>
    </w:rPr>
  </w:style>
  <w:style w:type="paragraph" w:styleId="affffb">
    <w:name w:val="Balloon Text"/>
    <w:basedOn w:val="a"/>
    <w:link w:val="affffc"/>
    <w:uiPriority w:val="99"/>
    <w:semiHidden/>
    <w:unhideWhenUsed/>
    <w:rsid w:val="00883FA4"/>
    <w:rPr>
      <w:rFonts w:ascii="Tahoma" w:hAnsi="Tahoma" w:cs="Tahoma"/>
      <w:sz w:val="16"/>
      <w:szCs w:val="16"/>
    </w:rPr>
  </w:style>
  <w:style w:type="character" w:customStyle="1" w:styleId="affffc">
    <w:name w:val="Текст выноски Знак"/>
    <w:basedOn w:val="a0"/>
    <w:link w:val="affffb"/>
    <w:uiPriority w:val="99"/>
    <w:semiHidden/>
    <w:rsid w:val="00883FA4"/>
    <w:rPr>
      <w:rFonts w:ascii="Tahoma" w:eastAsia="Times New Roman" w:hAnsi="Tahoma" w:cs="Tahoma"/>
      <w:sz w:val="16"/>
      <w:szCs w:val="16"/>
    </w:rPr>
  </w:style>
  <w:style w:type="paragraph" w:styleId="affffd">
    <w:name w:val="No Spacing"/>
    <w:uiPriority w:val="1"/>
    <w:qFormat/>
    <w:rsid w:val="00764D1E"/>
    <w:pPr>
      <w:widowControl w:val="0"/>
      <w:autoSpaceDE w:val="0"/>
      <w:autoSpaceDN w:val="0"/>
      <w:adjustRightInd w:val="0"/>
    </w:pPr>
    <w:rPr>
      <w:rFonts w:ascii="Times New Roman" w:eastAsia="Times New Roman" w:hAnsi="Times New Roman"/>
      <w:sz w:val="24"/>
      <w:szCs w:val="24"/>
    </w:rPr>
  </w:style>
  <w:style w:type="paragraph" w:customStyle="1" w:styleId="ConsPlusCell">
    <w:name w:val="ConsPlusCell"/>
    <w:uiPriority w:val="99"/>
    <w:rsid w:val="001C33F7"/>
    <w:pPr>
      <w:widowControl w:val="0"/>
      <w:autoSpaceDE w:val="0"/>
      <w:autoSpaceDN w:val="0"/>
      <w:adjustRightInd w:val="0"/>
    </w:pPr>
    <w:rPr>
      <w:rFonts w:eastAsia="Times New Roman" w:cs="Calibri"/>
      <w:sz w:val="22"/>
      <w:szCs w:val="22"/>
    </w:rPr>
  </w:style>
  <w:style w:type="paragraph" w:customStyle="1" w:styleId="ConsPlusNonformat">
    <w:name w:val="ConsPlusNonformat"/>
    <w:rsid w:val="001C33F7"/>
    <w:pPr>
      <w:widowControl w:val="0"/>
      <w:autoSpaceDE w:val="0"/>
      <w:autoSpaceDN w:val="0"/>
      <w:adjustRightInd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5226428">
      <w:marLeft w:val="0"/>
      <w:marRight w:val="0"/>
      <w:marTop w:val="0"/>
      <w:marBottom w:val="0"/>
      <w:divBdr>
        <w:top w:val="none" w:sz="0" w:space="0" w:color="auto"/>
        <w:left w:val="none" w:sz="0" w:space="0" w:color="auto"/>
        <w:bottom w:val="none" w:sz="0" w:space="0" w:color="auto"/>
        <w:right w:val="none" w:sz="0" w:space="0" w:color="auto"/>
      </w:divBdr>
    </w:div>
    <w:div w:id="207947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73192.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3800500.17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36977158.0" TargetMode="External"/><Relationship Id="rId4" Type="http://schemas.openxmlformats.org/officeDocument/2006/relationships/settings" Target="settings.xml"/><Relationship Id="rId9" Type="http://schemas.openxmlformats.org/officeDocument/2006/relationships/hyperlink" Target="garantF1://36842175.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530C9-DC58-48D3-8E8E-AF992D84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48</Pages>
  <Words>13139</Words>
  <Characters>74897</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yyy</dc:creator>
  <cp:lastModifiedBy>USER</cp:lastModifiedBy>
  <cp:revision>9</cp:revision>
  <cp:lastPrinted>2019-11-19T08:33:00Z</cp:lastPrinted>
  <dcterms:created xsi:type="dcterms:W3CDTF">2018-11-12T11:39:00Z</dcterms:created>
  <dcterms:modified xsi:type="dcterms:W3CDTF">2019-11-22T10:11:00Z</dcterms:modified>
</cp:coreProperties>
</file>