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5C" w:rsidRPr="0066215C" w:rsidRDefault="0066215C" w:rsidP="0066215C">
      <w:pPr>
        <w:pStyle w:val="a8"/>
        <w:rPr>
          <w:sz w:val="36"/>
          <w:szCs w:val="36"/>
        </w:rPr>
      </w:pPr>
      <w:r w:rsidRPr="0066215C">
        <w:rPr>
          <w:sz w:val="36"/>
          <w:szCs w:val="36"/>
        </w:rPr>
        <w:t>ПОСТАНОВЛЕНИЕ</w:t>
      </w:r>
    </w:p>
    <w:p w:rsidR="0066215C" w:rsidRPr="0066215C" w:rsidRDefault="0066215C" w:rsidP="0066215C">
      <w:pPr>
        <w:pStyle w:val="a8"/>
      </w:pPr>
    </w:p>
    <w:p w:rsidR="0066215C" w:rsidRDefault="0066215C" w:rsidP="0066215C">
      <w:pPr>
        <w:jc w:val="center"/>
        <w:rPr>
          <w:b/>
          <w:bCs/>
          <w:sz w:val="28"/>
        </w:rPr>
      </w:pPr>
      <w:r w:rsidRPr="0066215C">
        <w:rPr>
          <w:b/>
          <w:bCs/>
          <w:sz w:val="28"/>
        </w:rPr>
        <w:t xml:space="preserve">АДМИНИСТРАЦИИ </w:t>
      </w:r>
      <w:r>
        <w:rPr>
          <w:b/>
          <w:bCs/>
          <w:sz w:val="28"/>
        </w:rPr>
        <w:t>НОВОЯСЕНСКОГО</w:t>
      </w:r>
      <w:r w:rsidRPr="0066215C">
        <w:rPr>
          <w:b/>
          <w:bCs/>
          <w:sz w:val="28"/>
        </w:rPr>
        <w:t xml:space="preserve"> СЕЛЬСКОГО ПОСЕЛЕНИЯ СТАРОМИНСКОГО РАЙОНА</w:t>
      </w:r>
    </w:p>
    <w:p w:rsidR="0066215C" w:rsidRPr="0066215C" w:rsidRDefault="0066215C" w:rsidP="0066215C">
      <w:pPr>
        <w:jc w:val="center"/>
        <w:rPr>
          <w:b/>
          <w:bCs/>
          <w:sz w:val="28"/>
        </w:rPr>
      </w:pPr>
    </w:p>
    <w:p w:rsidR="006307BA" w:rsidRDefault="0066215C" w:rsidP="006307BA">
      <w:pPr>
        <w:pStyle w:val="1"/>
        <w:tabs>
          <w:tab w:val="left" w:pos="851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6215C">
        <w:rPr>
          <w:rFonts w:ascii="Times New Roman" w:hAnsi="Times New Roman"/>
          <w:b w:val="0"/>
          <w:sz w:val="28"/>
          <w:szCs w:val="28"/>
        </w:rPr>
        <w:t xml:space="preserve">от </w:t>
      </w:r>
      <w:r w:rsidR="00737BEF">
        <w:rPr>
          <w:rFonts w:ascii="Times New Roman" w:hAnsi="Times New Roman"/>
          <w:b w:val="0"/>
          <w:sz w:val="28"/>
          <w:szCs w:val="28"/>
        </w:rPr>
        <w:t>01.10.</w:t>
      </w:r>
      <w:r w:rsidRPr="0066215C">
        <w:rPr>
          <w:rFonts w:ascii="Times New Roman" w:hAnsi="Times New Roman"/>
          <w:b w:val="0"/>
          <w:sz w:val="28"/>
          <w:szCs w:val="28"/>
        </w:rPr>
        <w:t>201</w:t>
      </w:r>
      <w:r w:rsidR="006307BA">
        <w:rPr>
          <w:rFonts w:ascii="Times New Roman" w:hAnsi="Times New Roman"/>
          <w:b w:val="0"/>
          <w:sz w:val="28"/>
          <w:szCs w:val="28"/>
        </w:rPr>
        <w:t>9</w:t>
      </w:r>
      <w:r w:rsidRPr="0066215C">
        <w:rPr>
          <w:rFonts w:ascii="Times New Roman" w:hAnsi="Times New Roman"/>
          <w:b w:val="0"/>
          <w:sz w:val="28"/>
          <w:szCs w:val="28"/>
        </w:rPr>
        <w:t xml:space="preserve"> г.                                                                     № </w:t>
      </w:r>
      <w:r w:rsidR="00737BEF">
        <w:rPr>
          <w:rFonts w:ascii="Times New Roman" w:hAnsi="Times New Roman"/>
          <w:b w:val="0"/>
          <w:sz w:val="28"/>
          <w:szCs w:val="28"/>
        </w:rPr>
        <w:t>83</w:t>
      </w:r>
      <w:r w:rsidR="006307B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6215C" w:rsidRPr="00737BEF" w:rsidRDefault="0066215C" w:rsidP="006307BA">
      <w:pPr>
        <w:pStyle w:val="1"/>
        <w:tabs>
          <w:tab w:val="left" w:pos="851"/>
        </w:tabs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737BEF">
        <w:rPr>
          <w:rFonts w:ascii="Times New Roman" w:hAnsi="Times New Roman"/>
          <w:b w:val="0"/>
          <w:sz w:val="28"/>
        </w:rPr>
        <w:t>ст-ца Новоясенская</w:t>
      </w:r>
    </w:p>
    <w:p w:rsidR="0066215C" w:rsidRPr="0066215C" w:rsidRDefault="0066215C" w:rsidP="0066215C">
      <w:pPr>
        <w:jc w:val="center"/>
        <w:rPr>
          <w:sz w:val="28"/>
        </w:rPr>
      </w:pPr>
    </w:p>
    <w:p w:rsidR="0066215C" w:rsidRDefault="0066215C" w:rsidP="0066215C">
      <w:pPr>
        <w:rPr>
          <w:b/>
          <w:sz w:val="28"/>
        </w:rPr>
      </w:pPr>
    </w:p>
    <w:p w:rsidR="0066215C" w:rsidRPr="0066215C" w:rsidRDefault="0066215C" w:rsidP="0066215C">
      <w:pPr>
        <w:rPr>
          <w:b/>
          <w:sz w:val="28"/>
        </w:rPr>
      </w:pPr>
    </w:p>
    <w:p w:rsidR="0066215C" w:rsidRDefault="0066215C" w:rsidP="0066215C">
      <w:pPr>
        <w:jc w:val="center"/>
        <w:rPr>
          <w:b/>
          <w:sz w:val="28"/>
        </w:rPr>
      </w:pPr>
      <w:r>
        <w:rPr>
          <w:b/>
          <w:sz w:val="28"/>
        </w:rPr>
        <w:t>О проведении призыва на военную службу граждан 199</w:t>
      </w:r>
      <w:r w:rsidR="006307BA">
        <w:rPr>
          <w:b/>
          <w:sz w:val="28"/>
        </w:rPr>
        <w:t>2</w:t>
      </w:r>
      <w:r>
        <w:rPr>
          <w:b/>
          <w:sz w:val="28"/>
        </w:rPr>
        <w:t xml:space="preserve">- </w:t>
      </w:r>
      <w:r w:rsidR="006307BA">
        <w:rPr>
          <w:b/>
          <w:sz w:val="28"/>
        </w:rPr>
        <w:t>2001</w:t>
      </w:r>
      <w:r>
        <w:rPr>
          <w:b/>
          <w:sz w:val="28"/>
        </w:rPr>
        <w:t xml:space="preserve"> годов рождения </w:t>
      </w:r>
      <w:r w:rsidR="00737BEF">
        <w:rPr>
          <w:b/>
          <w:sz w:val="28"/>
        </w:rPr>
        <w:t xml:space="preserve">осенью </w:t>
      </w:r>
      <w:r>
        <w:rPr>
          <w:b/>
          <w:sz w:val="28"/>
        </w:rPr>
        <w:t>201</w:t>
      </w:r>
      <w:r w:rsidR="006307BA">
        <w:rPr>
          <w:b/>
          <w:sz w:val="28"/>
        </w:rPr>
        <w:t>9</w:t>
      </w:r>
      <w:r>
        <w:rPr>
          <w:b/>
          <w:sz w:val="28"/>
        </w:rPr>
        <w:t xml:space="preserve"> года в Новоясенском сельском поселении</w:t>
      </w:r>
    </w:p>
    <w:p w:rsidR="0066215C" w:rsidRDefault="0066215C" w:rsidP="0066215C">
      <w:pPr>
        <w:jc w:val="center"/>
        <w:rPr>
          <w:b/>
          <w:sz w:val="28"/>
        </w:rPr>
      </w:pPr>
      <w:r>
        <w:rPr>
          <w:b/>
          <w:sz w:val="28"/>
        </w:rPr>
        <w:t xml:space="preserve">Староминского района </w:t>
      </w:r>
    </w:p>
    <w:p w:rsidR="0066215C" w:rsidRDefault="0066215C" w:rsidP="0066215C">
      <w:pPr>
        <w:ind w:firstLine="708"/>
        <w:jc w:val="both"/>
        <w:rPr>
          <w:sz w:val="28"/>
          <w:szCs w:val="28"/>
        </w:rPr>
      </w:pPr>
    </w:p>
    <w:p w:rsidR="0066215C" w:rsidRDefault="0066215C" w:rsidP="0066215C">
      <w:pPr>
        <w:ind w:firstLine="708"/>
        <w:jc w:val="both"/>
        <w:rPr>
          <w:sz w:val="28"/>
          <w:szCs w:val="28"/>
        </w:rPr>
      </w:pPr>
    </w:p>
    <w:p w:rsidR="0066215C" w:rsidRDefault="0066215C" w:rsidP="0066215C">
      <w:pPr>
        <w:ind w:firstLine="708"/>
        <w:jc w:val="both"/>
        <w:rPr>
          <w:sz w:val="28"/>
          <w:szCs w:val="28"/>
        </w:rPr>
      </w:pPr>
    </w:p>
    <w:p w:rsidR="0066215C" w:rsidRDefault="0066215C" w:rsidP="00662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307BA">
        <w:rPr>
          <w:sz w:val="28"/>
          <w:szCs w:val="28"/>
        </w:rPr>
        <w:t>Во исполнение Федерального Закона от 28 марта 1998 года № 53-ФЗ «О воинской обязанности и военной службе», постановления Правительства РФ от 11 ноября 2006 года № 663 «Об утверждении Положения о призыве на военную службу граждан Российской Федерации», приказа Министра обороны РФ № 400-2007 года, и в целях организационного проведения мероприятий призыва граждан 199</w:t>
      </w:r>
      <w:r w:rsidR="00C11A95">
        <w:rPr>
          <w:sz w:val="28"/>
          <w:szCs w:val="28"/>
        </w:rPr>
        <w:t>2</w:t>
      </w:r>
      <w:r w:rsidRPr="006307BA">
        <w:rPr>
          <w:sz w:val="28"/>
          <w:szCs w:val="28"/>
        </w:rPr>
        <w:t>-200</w:t>
      </w:r>
      <w:r w:rsidR="00C11A95">
        <w:rPr>
          <w:sz w:val="28"/>
          <w:szCs w:val="28"/>
        </w:rPr>
        <w:t>1</w:t>
      </w:r>
      <w:r w:rsidRPr="006307BA">
        <w:rPr>
          <w:sz w:val="28"/>
          <w:szCs w:val="28"/>
        </w:rPr>
        <w:t xml:space="preserve"> годов рождения на военную</w:t>
      </w:r>
      <w:proofErr w:type="gramEnd"/>
      <w:r w:rsidRPr="006307BA">
        <w:rPr>
          <w:sz w:val="28"/>
          <w:szCs w:val="28"/>
        </w:rPr>
        <w:t xml:space="preserve"> службу в Новоясенском</w:t>
      </w:r>
      <w:r>
        <w:rPr>
          <w:sz w:val="28"/>
          <w:szCs w:val="28"/>
        </w:rPr>
        <w:t xml:space="preserve"> сельском поселении Староминского района </w:t>
      </w:r>
      <w:r w:rsidR="00737BEF">
        <w:rPr>
          <w:sz w:val="28"/>
          <w:szCs w:val="28"/>
        </w:rPr>
        <w:t xml:space="preserve">осенью </w:t>
      </w:r>
      <w:r>
        <w:rPr>
          <w:sz w:val="28"/>
          <w:szCs w:val="28"/>
        </w:rPr>
        <w:t>201</w:t>
      </w:r>
      <w:r w:rsidR="00C11A95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руководствуясь статьей 31 Устава Новоясенского сельского поселения Староминского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66215C" w:rsidRDefault="0066215C" w:rsidP="0066215C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Главному инспектору администрации Новоясенского сельского поселения Староминского района </w:t>
      </w:r>
      <w:proofErr w:type="spellStart"/>
      <w:r>
        <w:rPr>
          <w:bCs/>
          <w:sz w:val="28"/>
          <w:szCs w:val="28"/>
        </w:rPr>
        <w:t>Кияшко</w:t>
      </w:r>
      <w:proofErr w:type="spellEnd"/>
      <w:r>
        <w:rPr>
          <w:bCs/>
          <w:sz w:val="28"/>
          <w:szCs w:val="28"/>
        </w:rPr>
        <w:t xml:space="preserve"> Е.П. на период работы районной призывной комиссии:</w:t>
      </w:r>
    </w:p>
    <w:p w:rsidR="0066215C" w:rsidRDefault="0066215C" w:rsidP="0066215C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-усилить военно-патриотическое воспитание допризывной молодежи Новоясенского сельского поселения Староминского района, проводить широкую пропаганду боевых традиций Вооруженных Сил Российской Федерации;</w:t>
      </w:r>
    </w:p>
    <w:p w:rsidR="0066215C" w:rsidRDefault="0066215C" w:rsidP="0066215C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-обеспечить </w:t>
      </w:r>
      <w:r w:rsidR="00737BEF">
        <w:rPr>
          <w:bCs/>
          <w:sz w:val="28"/>
          <w:szCs w:val="28"/>
        </w:rPr>
        <w:t xml:space="preserve">100  % </w:t>
      </w:r>
      <w:r>
        <w:rPr>
          <w:bCs/>
          <w:sz w:val="28"/>
          <w:szCs w:val="28"/>
        </w:rPr>
        <w:t>явку граждан Новоясенского сельского поселения Староминского район</w:t>
      </w:r>
      <w:r w:rsidR="00737BE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, подлежащих призыву на военную службу, по вызову военного комиссариата по Староминскому  и Ленингр</w:t>
      </w:r>
      <w:r w:rsidR="00737BEF">
        <w:rPr>
          <w:bCs/>
          <w:sz w:val="28"/>
          <w:szCs w:val="28"/>
        </w:rPr>
        <w:t>адскому районов</w:t>
      </w:r>
      <w:r w:rsidR="00737BEF" w:rsidRPr="00737BEF">
        <w:rPr>
          <w:bCs/>
          <w:sz w:val="28"/>
          <w:szCs w:val="28"/>
        </w:rPr>
        <w:t xml:space="preserve"> </w:t>
      </w:r>
      <w:r w:rsidR="00737BEF">
        <w:rPr>
          <w:bCs/>
          <w:sz w:val="28"/>
          <w:szCs w:val="28"/>
        </w:rPr>
        <w:t>Краснодарского края</w:t>
      </w:r>
      <w:r>
        <w:rPr>
          <w:bCs/>
          <w:sz w:val="28"/>
          <w:szCs w:val="28"/>
        </w:rPr>
        <w:t>.</w:t>
      </w:r>
    </w:p>
    <w:p w:rsidR="0066215C" w:rsidRDefault="0066215C" w:rsidP="0066215C">
      <w:pPr>
        <w:pStyle w:val="a6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собой.</w:t>
      </w:r>
    </w:p>
    <w:p w:rsidR="0066215C" w:rsidRDefault="0066215C" w:rsidP="00662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дня его подписания.</w:t>
      </w:r>
    </w:p>
    <w:p w:rsidR="0066215C" w:rsidRDefault="0066215C" w:rsidP="0066215C">
      <w:pPr>
        <w:pStyle w:val="3"/>
        <w:spacing w:after="0"/>
        <w:jc w:val="both"/>
        <w:rPr>
          <w:sz w:val="28"/>
          <w:szCs w:val="28"/>
        </w:rPr>
      </w:pPr>
    </w:p>
    <w:p w:rsidR="0066215C" w:rsidRDefault="0066215C" w:rsidP="0066215C">
      <w:pPr>
        <w:pStyle w:val="3"/>
        <w:spacing w:after="0"/>
        <w:jc w:val="both"/>
        <w:rPr>
          <w:sz w:val="28"/>
          <w:szCs w:val="28"/>
        </w:rPr>
      </w:pPr>
    </w:p>
    <w:p w:rsidR="00737BEF" w:rsidRDefault="00737BEF" w:rsidP="0066215C">
      <w:pPr>
        <w:pStyle w:val="3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г</w:t>
      </w:r>
      <w:r w:rsidR="00C11A9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66215C" w:rsidRDefault="0066215C" w:rsidP="0066215C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66215C" w:rsidRDefault="0066215C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</w:t>
      </w:r>
      <w:r w:rsidR="00C11A95">
        <w:rPr>
          <w:sz w:val="28"/>
          <w:szCs w:val="28"/>
        </w:rPr>
        <w:t xml:space="preserve">        </w:t>
      </w:r>
      <w:proofErr w:type="spellStart"/>
      <w:r w:rsidR="00737BEF">
        <w:rPr>
          <w:sz w:val="28"/>
          <w:szCs w:val="28"/>
        </w:rPr>
        <w:t>О.С.Бербасова</w:t>
      </w:r>
      <w:proofErr w:type="spellEnd"/>
    </w:p>
    <w:sectPr w:rsidR="0066215C" w:rsidSect="006621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6F0C"/>
    <w:multiLevelType w:val="singleLevel"/>
    <w:tmpl w:val="ECD8D06C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7C50"/>
    <w:rsid w:val="0003501B"/>
    <w:rsid w:val="000E42E5"/>
    <w:rsid w:val="00156A90"/>
    <w:rsid w:val="00171797"/>
    <w:rsid w:val="001B37EC"/>
    <w:rsid w:val="002B3623"/>
    <w:rsid w:val="002B4E6A"/>
    <w:rsid w:val="0035752E"/>
    <w:rsid w:val="00357F1C"/>
    <w:rsid w:val="00410886"/>
    <w:rsid w:val="00476DCC"/>
    <w:rsid w:val="004B2396"/>
    <w:rsid w:val="004D6A24"/>
    <w:rsid w:val="006307BA"/>
    <w:rsid w:val="00631565"/>
    <w:rsid w:val="0066215C"/>
    <w:rsid w:val="00737A14"/>
    <w:rsid w:val="00737BEF"/>
    <w:rsid w:val="00905F41"/>
    <w:rsid w:val="00944A52"/>
    <w:rsid w:val="00990033"/>
    <w:rsid w:val="00A82C57"/>
    <w:rsid w:val="00AE0F3B"/>
    <w:rsid w:val="00B06D36"/>
    <w:rsid w:val="00B9181B"/>
    <w:rsid w:val="00B97C50"/>
    <w:rsid w:val="00C11A95"/>
    <w:rsid w:val="00DA4376"/>
    <w:rsid w:val="00DE263F"/>
    <w:rsid w:val="00F17011"/>
    <w:rsid w:val="00F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C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B97C50"/>
    <w:pPr>
      <w:keepNext/>
      <w:tabs>
        <w:tab w:val="num" w:pos="360"/>
      </w:tabs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C5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semiHidden/>
    <w:rsid w:val="00B97C5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3">
    <w:name w:val="Содержимое таблицы"/>
    <w:basedOn w:val="a"/>
    <w:rsid w:val="00B97C5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57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5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6215C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66215C"/>
    <w:rPr>
      <w:rFonts w:eastAsiaTheme="minorEastAsia"/>
      <w:lang w:eastAsia="ru-RU"/>
    </w:rPr>
  </w:style>
  <w:style w:type="paragraph" w:styleId="a8">
    <w:name w:val="Subtitle"/>
    <w:basedOn w:val="a"/>
    <w:link w:val="a9"/>
    <w:qFormat/>
    <w:rsid w:val="0066215C"/>
    <w:pPr>
      <w:jc w:val="center"/>
    </w:pPr>
    <w:rPr>
      <w:b/>
      <w:bCs/>
      <w:sz w:val="28"/>
    </w:rPr>
  </w:style>
  <w:style w:type="character" w:customStyle="1" w:styleId="a9">
    <w:name w:val="Подзаголовок Знак"/>
    <w:basedOn w:val="a0"/>
    <w:link w:val="a8"/>
    <w:rsid w:val="006621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6215C"/>
    <w:pPr>
      <w:spacing w:after="120"/>
    </w:pPr>
    <w:rPr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215C"/>
    <w:rPr>
      <w:rFonts w:ascii="Times New Roman" w:eastAsia="Times New Roman" w:hAnsi="Times New Roman" w:cs="Times New Roman"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610E-931B-4B84-9271-21BF24FB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15</cp:revision>
  <cp:lastPrinted>2019-10-01T11:31:00Z</cp:lastPrinted>
  <dcterms:created xsi:type="dcterms:W3CDTF">2017-03-16T06:52:00Z</dcterms:created>
  <dcterms:modified xsi:type="dcterms:W3CDTF">2019-10-08T10:42:00Z</dcterms:modified>
</cp:coreProperties>
</file>