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F7" w:rsidRPr="00845E59" w:rsidRDefault="00AC38F7" w:rsidP="007C3705">
      <w:pPr>
        <w:jc w:val="center"/>
        <w:rPr>
          <w:rFonts w:ascii="Times New Roman" w:hAnsi="Times New Roman" w:cs="Times New Roman"/>
          <w:b/>
          <w:sz w:val="32"/>
          <w:szCs w:val="32"/>
        </w:rPr>
      </w:pPr>
      <w:r w:rsidRPr="00845E59">
        <w:rPr>
          <w:rFonts w:ascii="Times New Roman" w:hAnsi="Times New Roman" w:cs="Times New Roman"/>
          <w:b/>
          <w:sz w:val="32"/>
          <w:szCs w:val="32"/>
        </w:rPr>
        <w:t>ПОСТАНОВЛЕНИЕ</w:t>
      </w:r>
    </w:p>
    <w:p w:rsidR="00AC38F7" w:rsidRPr="00845E59" w:rsidRDefault="00AC38F7" w:rsidP="007C3705">
      <w:pPr>
        <w:jc w:val="center"/>
        <w:rPr>
          <w:rFonts w:ascii="Times New Roman" w:hAnsi="Times New Roman" w:cs="Times New Roman"/>
          <w:b/>
          <w:sz w:val="28"/>
          <w:szCs w:val="28"/>
        </w:rPr>
      </w:pPr>
    </w:p>
    <w:p w:rsidR="00AC38F7" w:rsidRPr="00845E59" w:rsidRDefault="00AC38F7" w:rsidP="007C3705">
      <w:pPr>
        <w:tabs>
          <w:tab w:val="left" w:pos="1418"/>
        </w:tabs>
        <w:jc w:val="center"/>
        <w:rPr>
          <w:rFonts w:ascii="Times New Roman" w:hAnsi="Times New Roman" w:cs="Times New Roman"/>
          <w:b/>
          <w:sz w:val="28"/>
          <w:szCs w:val="28"/>
        </w:rPr>
      </w:pPr>
      <w:r w:rsidRPr="00845E59">
        <w:rPr>
          <w:rFonts w:ascii="Times New Roman" w:hAnsi="Times New Roman" w:cs="Times New Roman"/>
          <w:b/>
          <w:sz w:val="28"/>
          <w:szCs w:val="28"/>
        </w:rPr>
        <w:t xml:space="preserve">АДМИНИСТРАЦИИ НОВОЯСЕНСКОГО СЕЛЬСКОГО </w:t>
      </w:r>
      <w:r w:rsidR="00845E59">
        <w:rPr>
          <w:rFonts w:ascii="Times New Roman" w:hAnsi="Times New Roman" w:cs="Times New Roman"/>
          <w:b/>
          <w:sz w:val="28"/>
          <w:szCs w:val="28"/>
        </w:rPr>
        <w:t>П</w:t>
      </w:r>
      <w:r w:rsidRPr="00845E59">
        <w:rPr>
          <w:rFonts w:ascii="Times New Roman" w:hAnsi="Times New Roman" w:cs="Times New Roman"/>
          <w:b/>
          <w:sz w:val="28"/>
          <w:szCs w:val="28"/>
        </w:rPr>
        <w:t>ОСЕЛЕНИЯ</w:t>
      </w:r>
    </w:p>
    <w:p w:rsidR="00AC38F7" w:rsidRPr="00845E59" w:rsidRDefault="00AC38F7" w:rsidP="00C918F8">
      <w:pPr>
        <w:jc w:val="center"/>
        <w:rPr>
          <w:rFonts w:ascii="Times New Roman" w:hAnsi="Times New Roman" w:cs="Times New Roman"/>
          <w:b/>
          <w:sz w:val="28"/>
          <w:szCs w:val="28"/>
        </w:rPr>
      </w:pPr>
      <w:r w:rsidRPr="00845E59">
        <w:rPr>
          <w:rFonts w:ascii="Times New Roman" w:hAnsi="Times New Roman" w:cs="Times New Roman"/>
          <w:b/>
          <w:sz w:val="28"/>
          <w:szCs w:val="28"/>
        </w:rPr>
        <w:t>СТАРОМИНСКОГО РАЙОНА</w:t>
      </w:r>
    </w:p>
    <w:p w:rsidR="00AC38F7" w:rsidRPr="00845E59" w:rsidRDefault="00AC38F7" w:rsidP="00C918F8">
      <w:pPr>
        <w:jc w:val="center"/>
        <w:rPr>
          <w:rFonts w:ascii="Times New Roman" w:hAnsi="Times New Roman" w:cs="Times New Roman"/>
          <w:sz w:val="28"/>
          <w:szCs w:val="28"/>
        </w:rPr>
      </w:pPr>
    </w:p>
    <w:p w:rsidR="00AC38F7" w:rsidRPr="00845E59" w:rsidRDefault="00845E59" w:rsidP="00C918F8">
      <w:pPr>
        <w:pStyle w:val="1"/>
        <w:tabs>
          <w:tab w:val="left" w:pos="0"/>
        </w:tabs>
        <w:spacing w:before="0" w:after="0"/>
        <w:rPr>
          <w:rFonts w:ascii="Times New Roman" w:hAnsi="Times New Roman" w:cs="Times New Roman"/>
          <w:b w:val="0"/>
          <w:sz w:val="28"/>
          <w:szCs w:val="28"/>
        </w:rPr>
      </w:pPr>
      <w:r w:rsidRPr="00845E59">
        <w:rPr>
          <w:rFonts w:ascii="Times New Roman" w:hAnsi="Times New Roman" w:cs="Times New Roman"/>
          <w:b w:val="0"/>
          <w:sz w:val="28"/>
          <w:szCs w:val="28"/>
        </w:rPr>
        <w:t>о</w:t>
      </w:r>
      <w:r w:rsidR="00AC38F7" w:rsidRPr="00845E59">
        <w:rPr>
          <w:rFonts w:ascii="Times New Roman" w:hAnsi="Times New Roman" w:cs="Times New Roman"/>
          <w:b w:val="0"/>
          <w:sz w:val="28"/>
          <w:szCs w:val="28"/>
        </w:rPr>
        <w:t xml:space="preserve">т </w:t>
      </w:r>
      <w:r w:rsidR="00582252">
        <w:rPr>
          <w:rFonts w:ascii="Times New Roman" w:hAnsi="Times New Roman" w:cs="Times New Roman"/>
          <w:b w:val="0"/>
          <w:sz w:val="28"/>
          <w:szCs w:val="28"/>
        </w:rPr>
        <w:t>____________</w:t>
      </w:r>
      <w:r w:rsidR="00AC38F7" w:rsidRPr="00845E59">
        <w:rPr>
          <w:rFonts w:ascii="Times New Roman" w:hAnsi="Times New Roman" w:cs="Times New Roman"/>
          <w:b w:val="0"/>
          <w:sz w:val="28"/>
          <w:szCs w:val="28"/>
        </w:rPr>
        <w:t xml:space="preserve">  г.                                                                                № </w:t>
      </w:r>
      <w:r w:rsidR="00582252">
        <w:rPr>
          <w:rFonts w:ascii="Times New Roman" w:hAnsi="Times New Roman" w:cs="Times New Roman"/>
          <w:b w:val="0"/>
          <w:sz w:val="28"/>
          <w:szCs w:val="28"/>
        </w:rPr>
        <w:t>_______</w:t>
      </w:r>
    </w:p>
    <w:p w:rsidR="00AC38F7" w:rsidRPr="00845E59" w:rsidRDefault="00AC38F7" w:rsidP="00C918F8">
      <w:pPr>
        <w:pStyle w:val="1"/>
        <w:tabs>
          <w:tab w:val="left" w:pos="0"/>
        </w:tabs>
        <w:spacing w:before="0" w:after="0"/>
        <w:rPr>
          <w:rFonts w:ascii="Times New Roman" w:hAnsi="Times New Roman" w:cs="Times New Roman"/>
          <w:b w:val="0"/>
          <w:sz w:val="28"/>
          <w:szCs w:val="28"/>
        </w:rPr>
      </w:pPr>
      <w:r w:rsidRPr="00845E59">
        <w:rPr>
          <w:rFonts w:ascii="Times New Roman" w:hAnsi="Times New Roman" w:cs="Times New Roman"/>
          <w:b w:val="0"/>
          <w:sz w:val="28"/>
          <w:szCs w:val="28"/>
        </w:rPr>
        <w:t>ст-ца Новоясенская</w:t>
      </w:r>
    </w:p>
    <w:p w:rsidR="00845E59" w:rsidRPr="00C918F8" w:rsidRDefault="00845E59" w:rsidP="00C918F8">
      <w:pPr>
        <w:pStyle w:val="1"/>
        <w:spacing w:before="0" w:after="0"/>
        <w:rPr>
          <w:sz w:val="28"/>
          <w:szCs w:val="28"/>
        </w:rPr>
      </w:pPr>
    </w:p>
    <w:p w:rsidR="00845E59" w:rsidRPr="00C918F8" w:rsidRDefault="00845E59" w:rsidP="00C918F8">
      <w:pPr>
        <w:pStyle w:val="1"/>
        <w:spacing w:before="0" w:after="0"/>
        <w:rPr>
          <w:sz w:val="28"/>
          <w:szCs w:val="28"/>
        </w:rPr>
      </w:pPr>
    </w:p>
    <w:p w:rsidR="00F47958" w:rsidRPr="00C918F8" w:rsidRDefault="00297ED0" w:rsidP="00C918F8">
      <w:pPr>
        <w:pStyle w:val="1"/>
        <w:spacing w:before="0" w:after="0"/>
        <w:rPr>
          <w:rFonts w:ascii="Times New Roman" w:hAnsi="Times New Roman" w:cs="Times New Roman"/>
          <w:b w:val="0"/>
          <w:color w:val="auto"/>
          <w:sz w:val="28"/>
          <w:szCs w:val="28"/>
        </w:rPr>
      </w:pPr>
      <w:hyperlink r:id="rId8" w:history="1">
        <w:r w:rsidR="00F47958" w:rsidRPr="00C918F8">
          <w:rPr>
            <w:rStyle w:val="a4"/>
            <w:rFonts w:ascii="Times New Roman" w:hAnsi="Times New Roman"/>
            <w:b/>
            <w:color w:val="auto"/>
            <w:sz w:val="28"/>
            <w:szCs w:val="28"/>
          </w:rPr>
          <w:br/>
          <w:t>"Об утверждении муниципальной программы Новоясенского сельского поселения "Обеспечение безопасности населения"</w:t>
        </w:r>
      </w:hyperlink>
    </w:p>
    <w:p w:rsidR="00F47958" w:rsidRPr="00C918F8" w:rsidRDefault="00F47958" w:rsidP="00C918F8">
      <w:pPr>
        <w:jc w:val="center"/>
        <w:rPr>
          <w:rFonts w:ascii="Times New Roman" w:hAnsi="Times New Roman" w:cs="Times New Roman"/>
          <w:sz w:val="28"/>
          <w:szCs w:val="28"/>
        </w:rPr>
      </w:pPr>
    </w:p>
    <w:p w:rsidR="00C918F8" w:rsidRPr="00C918F8" w:rsidRDefault="00C918F8" w:rsidP="00C918F8">
      <w:pPr>
        <w:jc w:val="center"/>
        <w:rPr>
          <w:rFonts w:ascii="Times New Roman" w:hAnsi="Times New Roman" w:cs="Times New Roman"/>
          <w:sz w:val="28"/>
          <w:szCs w:val="28"/>
        </w:rPr>
      </w:pPr>
    </w:p>
    <w:p w:rsidR="00F47958" w:rsidRPr="00C918F8" w:rsidRDefault="00F47958" w:rsidP="00C918F8">
      <w:pPr>
        <w:jc w:val="center"/>
        <w:rPr>
          <w:rFonts w:ascii="Times New Roman" w:hAnsi="Times New Roman" w:cs="Times New Roman"/>
          <w:sz w:val="28"/>
          <w:szCs w:val="28"/>
        </w:rPr>
      </w:pPr>
    </w:p>
    <w:p w:rsidR="00AC38F7" w:rsidRPr="00F47958" w:rsidRDefault="00F47958" w:rsidP="00F47958">
      <w:pPr>
        <w:rPr>
          <w:rFonts w:ascii="Times New Roman" w:hAnsi="Times New Roman" w:cs="Times New Roman"/>
          <w:sz w:val="28"/>
          <w:szCs w:val="28"/>
        </w:rPr>
      </w:pPr>
      <w:r w:rsidRPr="00220C71">
        <w:rPr>
          <w:rFonts w:ascii="Times New Roman" w:hAnsi="Times New Roman" w:cs="Times New Roman"/>
          <w:sz w:val="28"/>
          <w:szCs w:val="28"/>
        </w:rPr>
        <w:t xml:space="preserve">В соответствии с </w:t>
      </w:r>
      <w:hyperlink r:id="rId9" w:history="1">
        <w:r w:rsidRPr="00220C71">
          <w:rPr>
            <w:rStyle w:val="a4"/>
            <w:rFonts w:ascii="Times New Roman" w:hAnsi="Times New Roman"/>
            <w:b w:val="0"/>
            <w:color w:val="auto"/>
            <w:sz w:val="28"/>
            <w:szCs w:val="28"/>
          </w:rPr>
          <w:t>Федеральным законом</w:t>
        </w:r>
      </w:hyperlink>
      <w:r w:rsidRPr="00220C71">
        <w:rPr>
          <w:rFonts w:ascii="Times New Roman" w:hAnsi="Times New Roman" w:cs="Times New Roman"/>
          <w:sz w:val="28"/>
          <w:szCs w:val="28"/>
        </w:rPr>
        <w:t xml:space="preserve">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hyperlink r:id="rId10" w:history="1">
        <w:r w:rsidRPr="00220C71">
          <w:rPr>
            <w:rStyle w:val="a4"/>
            <w:rFonts w:ascii="Times New Roman" w:hAnsi="Times New Roman"/>
            <w:b w:val="0"/>
            <w:color w:val="auto"/>
            <w:sz w:val="28"/>
            <w:szCs w:val="28"/>
          </w:rPr>
          <w:t>постановлением</w:t>
        </w:r>
      </w:hyperlink>
      <w:r w:rsidRPr="00220C71">
        <w:rPr>
          <w:rFonts w:ascii="Times New Roman" w:hAnsi="Times New Roman" w:cs="Times New Roman"/>
          <w:sz w:val="28"/>
          <w:szCs w:val="28"/>
        </w:rPr>
        <w:t xml:space="preserve"> главы администрации (губернатора) Краснодарского края от 20 июня 2013 года N 607 "О государственных программах К</w:t>
      </w:r>
      <w:r>
        <w:rPr>
          <w:rFonts w:ascii="Times New Roman" w:hAnsi="Times New Roman" w:cs="Times New Roman"/>
          <w:sz w:val="28"/>
          <w:szCs w:val="28"/>
        </w:rPr>
        <w:t xml:space="preserve">раснодарского края",  </w:t>
      </w:r>
      <w:r w:rsidRPr="000A05AD">
        <w:rPr>
          <w:rFonts w:ascii="Times New Roman" w:hAnsi="Times New Roman" w:cs="Times New Roman"/>
          <w:sz w:val="28"/>
          <w:szCs w:val="28"/>
        </w:rPr>
        <w:t>руководствуясь статьей 31 Устава Новоясенского сельского поселения Староминского района,  п о с т а н о в л я ю:</w:t>
      </w:r>
    </w:p>
    <w:p w:rsidR="00AC38F7" w:rsidRPr="0011010E" w:rsidRDefault="00AC38F7" w:rsidP="0011010E">
      <w:pPr>
        <w:rPr>
          <w:rFonts w:ascii="Times New Roman" w:hAnsi="Times New Roman" w:cs="Times New Roman"/>
          <w:sz w:val="28"/>
          <w:szCs w:val="28"/>
        </w:rPr>
      </w:pPr>
      <w:bookmarkStart w:id="0" w:name="sub_1"/>
      <w:r w:rsidRPr="0011010E">
        <w:rPr>
          <w:rFonts w:ascii="Times New Roman" w:hAnsi="Times New Roman" w:cs="Times New Roman"/>
          <w:sz w:val="28"/>
          <w:szCs w:val="28"/>
        </w:rPr>
        <w:t>1. Утвердить</w:t>
      </w:r>
      <w:hyperlink w:anchor="sub_10" w:history="1">
        <w:r w:rsidRPr="0011010E">
          <w:rPr>
            <w:rFonts w:ascii="Times New Roman" w:hAnsi="Times New Roman" w:cs="Times New Roman"/>
            <w:sz w:val="28"/>
            <w:szCs w:val="28"/>
          </w:rPr>
          <w:t xml:space="preserve"> муниципальную </w:t>
        </w:r>
        <w:r w:rsidRPr="0011010E">
          <w:rPr>
            <w:rStyle w:val="a4"/>
            <w:rFonts w:ascii="Times New Roman" w:hAnsi="Times New Roman"/>
            <w:sz w:val="28"/>
            <w:szCs w:val="28"/>
          </w:rPr>
          <w:t xml:space="preserve"> </w:t>
        </w:r>
        <w:r w:rsidRPr="0011010E">
          <w:rPr>
            <w:rStyle w:val="a4"/>
            <w:rFonts w:ascii="Times New Roman" w:hAnsi="Times New Roman"/>
            <w:b w:val="0"/>
            <w:color w:val="auto"/>
            <w:sz w:val="28"/>
            <w:szCs w:val="28"/>
          </w:rPr>
          <w:t>программу</w:t>
        </w:r>
      </w:hyperlink>
      <w:r w:rsidRPr="0011010E">
        <w:rPr>
          <w:rFonts w:ascii="Times New Roman" w:hAnsi="Times New Roman" w:cs="Times New Roman"/>
          <w:sz w:val="28"/>
          <w:szCs w:val="28"/>
        </w:rPr>
        <w:t xml:space="preserve"> Новоясенского сельского поселения  «Обеспечение безопасности населения»</w:t>
      </w:r>
      <w:r w:rsidR="00D87F76">
        <w:rPr>
          <w:rFonts w:ascii="Times New Roman" w:hAnsi="Times New Roman" w:cs="Times New Roman"/>
          <w:sz w:val="28"/>
          <w:szCs w:val="28"/>
        </w:rPr>
        <w:t xml:space="preserve"> </w:t>
      </w:r>
      <w:r w:rsidRPr="0011010E">
        <w:rPr>
          <w:rFonts w:ascii="Times New Roman" w:hAnsi="Times New Roman" w:cs="Times New Roman"/>
          <w:sz w:val="28"/>
          <w:szCs w:val="28"/>
        </w:rPr>
        <w:t>(прилагается).</w:t>
      </w:r>
    </w:p>
    <w:p w:rsidR="00AC38F7" w:rsidRPr="0011010E" w:rsidRDefault="00AC38F7" w:rsidP="0011010E">
      <w:pPr>
        <w:rPr>
          <w:rFonts w:ascii="Times New Roman" w:hAnsi="Times New Roman" w:cs="Times New Roman"/>
          <w:sz w:val="28"/>
          <w:szCs w:val="28"/>
        </w:rPr>
      </w:pPr>
      <w:bookmarkStart w:id="1" w:name="sub_3"/>
      <w:bookmarkEnd w:id="0"/>
      <w:r w:rsidRPr="0011010E">
        <w:rPr>
          <w:rFonts w:ascii="Times New Roman" w:hAnsi="Times New Roman" w:cs="Times New Roman"/>
          <w:sz w:val="28"/>
          <w:szCs w:val="28"/>
        </w:rPr>
        <w:t>2. Главному инспектору администрации Новоясенского сельского поселения Староминского района Бербасов</w:t>
      </w:r>
      <w:r w:rsidR="00F47958">
        <w:rPr>
          <w:rFonts w:ascii="Times New Roman" w:hAnsi="Times New Roman" w:cs="Times New Roman"/>
          <w:sz w:val="28"/>
          <w:szCs w:val="28"/>
        </w:rPr>
        <w:t>о</w:t>
      </w:r>
      <w:r w:rsidRPr="0011010E">
        <w:rPr>
          <w:rFonts w:ascii="Times New Roman" w:hAnsi="Times New Roman" w:cs="Times New Roman"/>
          <w:sz w:val="28"/>
          <w:szCs w:val="28"/>
        </w:rPr>
        <w:t>й О.С. разместить на сайте администрации Новоясенского сельского поселения Староминского района  в сети Интернет настоящее постановление</w:t>
      </w:r>
      <w:bookmarkStart w:id="2" w:name="sub_4"/>
      <w:bookmarkEnd w:id="1"/>
      <w:r w:rsidRPr="0011010E">
        <w:rPr>
          <w:rFonts w:ascii="Times New Roman" w:hAnsi="Times New Roman" w:cs="Times New Roman"/>
          <w:sz w:val="28"/>
          <w:szCs w:val="28"/>
        </w:rPr>
        <w:t>, обнародовать в общественных местах Новоясенского сельского поселения.</w:t>
      </w:r>
    </w:p>
    <w:p w:rsidR="00AC38F7" w:rsidRPr="0011010E" w:rsidRDefault="00AC38F7" w:rsidP="0011010E">
      <w:pPr>
        <w:rPr>
          <w:rFonts w:ascii="Times New Roman" w:hAnsi="Times New Roman" w:cs="Times New Roman"/>
          <w:sz w:val="28"/>
          <w:szCs w:val="28"/>
        </w:rPr>
      </w:pPr>
      <w:r w:rsidRPr="0011010E">
        <w:rPr>
          <w:rFonts w:ascii="Times New Roman" w:hAnsi="Times New Roman" w:cs="Times New Roman"/>
          <w:sz w:val="28"/>
          <w:szCs w:val="28"/>
        </w:rPr>
        <w:t>3. Контроль за выполнением настоящего постановления оставляю за собой.</w:t>
      </w:r>
    </w:p>
    <w:bookmarkEnd w:id="2"/>
    <w:p w:rsidR="00AC38F7" w:rsidRPr="0011010E" w:rsidRDefault="00AC38F7" w:rsidP="0011010E">
      <w:pPr>
        <w:rPr>
          <w:rFonts w:ascii="Times New Roman" w:hAnsi="Times New Roman" w:cs="Times New Roman"/>
          <w:sz w:val="28"/>
          <w:szCs w:val="28"/>
        </w:rPr>
      </w:pPr>
      <w:r w:rsidRPr="0011010E">
        <w:rPr>
          <w:rFonts w:ascii="Times New Roman" w:hAnsi="Times New Roman" w:cs="Times New Roman"/>
          <w:sz w:val="28"/>
          <w:szCs w:val="28"/>
        </w:rPr>
        <w:t>4. Настоящее постановление</w:t>
      </w:r>
      <w:r w:rsidR="00582252">
        <w:rPr>
          <w:rFonts w:ascii="Times New Roman" w:hAnsi="Times New Roman" w:cs="Times New Roman"/>
          <w:sz w:val="28"/>
          <w:szCs w:val="28"/>
        </w:rPr>
        <w:t xml:space="preserve"> вступает в силу с 1 января 2019</w:t>
      </w:r>
      <w:r w:rsidRPr="0011010E">
        <w:rPr>
          <w:rFonts w:ascii="Times New Roman" w:hAnsi="Times New Roman" w:cs="Times New Roman"/>
          <w:sz w:val="28"/>
          <w:szCs w:val="28"/>
        </w:rPr>
        <w:t xml:space="preserve"> года, но не ранее дня его обнародования. </w:t>
      </w:r>
    </w:p>
    <w:p w:rsidR="00AC38F7" w:rsidRPr="0011010E" w:rsidRDefault="00AC38F7" w:rsidP="0011010E">
      <w:pPr>
        <w:rPr>
          <w:rFonts w:ascii="Times New Roman" w:hAnsi="Times New Roman" w:cs="Times New Roman"/>
          <w:sz w:val="28"/>
          <w:szCs w:val="28"/>
        </w:rPr>
      </w:pPr>
    </w:p>
    <w:p w:rsidR="00AC38F7" w:rsidRDefault="00AC38F7" w:rsidP="0011010E">
      <w:pPr>
        <w:rPr>
          <w:rFonts w:ascii="Times New Roman" w:hAnsi="Times New Roman" w:cs="Times New Roman"/>
          <w:sz w:val="28"/>
          <w:szCs w:val="28"/>
        </w:rPr>
      </w:pPr>
    </w:p>
    <w:p w:rsidR="000D12F4" w:rsidRPr="0011010E" w:rsidRDefault="000D12F4" w:rsidP="0011010E">
      <w:pPr>
        <w:rPr>
          <w:rFonts w:ascii="Times New Roman" w:hAnsi="Times New Roman" w:cs="Times New Roman"/>
          <w:sz w:val="28"/>
          <w:szCs w:val="28"/>
        </w:rPr>
      </w:pPr>
    </w:p>
    <w:tbl>
      <w:tblPr>
        <w:tblW w:w="0" w:type="auto"/>
        <w:tblInd w:w="108" w:type="dxa"/>
        <w:tblLook w:val="0000"/>
      </w:tblPr>
      <w:tblGrid>
        <w:gridCol w:w="6285"/>
        <w:gridCol w:w="3176"/>
      </w:tblGrid>
      <w:tr w:rsidR="00AC38F7" w:rsidRPr="0011010E" w:rsidTr="00E521B5">
        <w:tc>
          <w:tcPr>
            <w:tcW w:w="6666" w:type="dxa"/>
            <w:tcBorders>
              <w:top w:val="nil"/>
              <w:left w:val="nil"/>
              <w:bottom w:val="nil"/>
              <w:right w:val="nil"/>
            </w:tcBorders>
          </w:tcPr>
          <w:p w:rsidR="00582252" w:rsidRDefault="00582252" w:rsidP="0011010E">
            <w:pPr>
              <w:pStyle w:val="afff"/>
              <w:jc w:val="both"/>
              <w:rPr>
                <w:rFonts w:ascii="Times New Roman" w:hAnsi="Times New Roman" w:cs="Times New Roman"/>
                <w:sz w:val="28"/>
                <w:szCs w:val="28"/>
              </w:rPr>
            </w:pPr>
            <w:r>
              <w:rPr>
                <w:rFonts w:ascii="Times New Roman" w:hAnsi="Times New Roman" w:cs="Times New Roman"/>
                <w:sz w:val="28"/>
                <w:szCs w:val="28"/>
              </w:rPr>
              <w:t xml:space="preserve">Исполняющая обязанности </w:t>
            </w:r>
          </w:p>
          <w:p w:rsidR="00AC38F7" w:rsidRPr="0011010E" w:rsidRDefault="00582252" w:rsidP="0011010E">
            <w:pPr>
              <w:pStyle w:val="afff"/>
              <w:jc w:val="both"/>
              <w:rPr>
                <w:rFonts w:ascii="Times New Roman" w:hAnsi="Times New Roman" w:cs="Times New Roman"/>
                <w:sz w:val="28"/>
                <w:szCs w:val="28"/>
              </w:rPr>
            </w:pPr>
            <w:r>
              <w:rPr>
                <w:rFonts w:ascii="Times New Roman" w:hAnsi="Times New Roman" w:cs="Times New Roman"/>
                <w:sz w:val="28"/>
                <w:szCs w:val="28"/>
              </w:rPr>
              <w:t>Главы</w:t>
            </w:r>
            <w:r w:rsidR="00AC38F7" w:rsidRPr="0011010E">
              <w:rPr>
                <w:rFonts w:ascii="Times New Roman" w:hAnsi="Times New Roman" w:cs="Times New Roman"/>
                <w:sz w:val="28"/>
                <w:szCs w:val="28"/>
              </w:rPr>
              <w:t xml:space="preserve"> Новоясенского сельского поселения Староминского района</w:t>
            </w:r>
          </w:p>
        </w:tc>
        <w:tc>
          <w:tcPr>
            <w:tcW w:w="3333" w:type="dxa"/>
            <w:tcBorders>
              <w:top w:val="nil"/>
              <w:left w:val="nil"/>
              <w:bottom w:val="nil"/>
              <w:right w:val="nil"/>
            </w:tcBorders>
          </w:tcPr>
          <w:p w:rsidR="00AC38F7" w:rsidRDefault="00AC38F7" w:rsidP="0011010E">
            <w:pPr>
              <w:pStyle w:val="aff6"/>
              <w:rPr>
                <w:rFonts w:ascii="Times New Roman" w:hAnsi="Times New Roman" w:cs="Times New Roman"/>
                <w:sz w:val="28"/>
                <w:szCs w:val="28"/>
              </w:rPr>
            </w:pPr>
            <w:r>
              <w:rPr>
                <w:rFonts w:ascii="Times New Roman" w:hAnsi="Times New Roman" w:cs="Times New Roman"/>
                <w:sz w:val="28"/>
                <w:szCs w:val="28"/>
              </w:rPr>
              <w:t xml:space="preserve">            </w:t>
            </w:r>
          </w:p>
          <w:p w:rsidR="00AC38F7" w:rsidRPr="0011010E" w:rsidRDefault="00582252" w:rsidP="00582252">
            <w:pPr>
              <w:pStyle w:val="aff6"/>
              <w:rPr>
                <w:rFonts w:ascii="Times New Roman" w:hAnsi="Times New Roman" w:cs="Times New Roman"/>
                <w:sz w:val="28"/>
                <w:szCs w:val="28"/>
              </w:rPr>
            </w:pPr>
            <w:r>
              <w:rPr>
                <w:rFonts w:ascii="Times New Roman" w:hAnsi="Times New Roman" w:cs="Times New Roman"/>
                <w:sz w:val="28"/>
                <w:szCs w:val="28"/>
              </w:rPr>
              <w:t xml:space="preserve">           </w:t>
            </w:r>
            <w:r w:rsidR="00AC38F7">
              <w:rPr>
                <w:rFonts w:ascii="Times New Roman" w:hAnsi="Times New Roman" w:cs="Times New Roman"/>
                <w:sz w:val="28"/>
                <w:szCs w:val="28"/>
              </w:rPr>
              <w:t xml:space="preserve">     </w:t>
            </w:r>
            <w:r>
              <w:rPr>
                <w:rFonts w:ascii="Times New Roman" w:hAnsi="Times New Roman" w:cs="Times New Roman"/>
                <w:sz w:val="28"/>
                <w:szCs w:val="28"/>
              </w:rPr>
              <w:t>О.С. Бербасова</w:t>
            </w:r>
          </w:p>
        </w:tc>
      </w:tr>
    </w:tbl>
    <w:p w:rsidR="00AC38F7" w:rsidRDefault="00AC38F7" w:rsidP="00842B98"/>
    <w:p w:rsidR="00AC38F7" w:rsidRDefault="00AC38F7" w:rsidP="00842B98">
      <w:pPr>
        <w:ind w:firstLine="698"/>
        <w:jc w:val="right"/>
        <w:rPr>
          <w:rStyle w:val="a3"/>
          <w:bCs/>
        </w:rPr>
      </w:pPr>
      <w:bookmarkStart w:id="3" w:name="sub_10"/>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Default="00297ED0" w:rsidP="00842B98">
      <w:pPr>
        <w:ind w:firstLine="698"/>
        <w:jc w:val="right"/>
        <w:rPr>
          <w:rStyle w:val="a3"/>
          <w:bCs/>
        </w:rPr>
      </w:pPr>
      <w:r>
        <w:rPr>
          <w:b/>
          <w:bCs/>
          <w:noProof/>
          <w:color w:val="26282F"/>
        </w:rPr>
        <w:pict>
          <v:rect id="_x0000_s1028" style="position:absolute;left:0;text-align:left;margin-left:216.45pt;margin-top:-1.7pt;width:258.75pt;height:129.1pt;z-index:251657728" stroked="f">
            <v:textbox>
              <w:txbxContent>
                <w:p w:rsidR="00582252" w:rsidRDefault="00582252"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 xml:space="preserve">ПРИЛОЖЕНИЕ </w:t>
                  </w:r>
                </w:p>
                <w:p w:rsidR="00582252" w:rsidRPr="000415C3" w:rsidRDefault="00582252" w:rsidP="00845E59">
                  <w:pPr>
                    <w:tabs>
                      <w:tab w:val="left" w:pos="3060"/>
                    </w:tabs>
                    <w:jc w:val="center"/>
                    <w:rPr>
                      <w:rFonts w:ascii="Times New Roman" w:hAnsi="Times New Roman" w:cs="Times New Roman"/>
                      <w:sz w:val="28"/>
                      <w:szCs w:val="28"/>
                    </w:rPr>
                  </w:pPr>
                </w:p>
                <w:p w:rsidR="00582252" w:rsidRPr="000415C3" w:rsidRDefault="00582252"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УТВЕРЖДЕНА</w:t>
                  </w:r>
                </w:p>
                <w:p w:rsidR="00582252" w:rsidRPr="000415C3" w:rsidRDefault="00582252"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Pr="000415C3">
                    <w:rPr>
                      <w:rFonts w:ascii="Times New Roman" w:hAnsi="Times New Roman" w:cs="Times New Roman"/>
                      <w:sz w:val="28"/>
                      <w:szCs w:val="28"/>
                    </w:rPr>
                    <w:t>Новоясенского сельского поселения Староминского района</w:t>
                  </w:r>
                </w:p>
                <w:p w:rsidR="00582252" w:rsidRDefault="00582252" w:rsidP="008B68AB">
                  <w:pPr>
                    <w:tabs>
                      <w:tab w:val="left" w:pos="3060"/>
                    </w:tabs>
                    <w:jc w:val="center"/>
                  </w:pPr>
                  <w:r w:rsidRPr="000415C3">
                    <w:rPr>
                      <w:rFonts w:ascii="Times New Roman" w:hAnsi="Times New Roman" w:cs="Times New Roman"/>
                      <w:sz w:val="28"/>
                      <w:szCs w:val="28"/>
                    </w:rPr>
                    <w:t xml:space="preserve">от </w:t>
                  </w:r>
                  <w:r>
                    <w:rPr>
                      <w:rFonts w:ascii="Times New Roman" w:hAnsi="Times New Roman" w:cs="Times New Roman"/>
                      <w:sz w:val="28"/>
                      <w:szCs w:val="28"/>
                    </w:rPr>
                    <w:t>________</w:t>
                  </w:r>
                  <w:r w:rsidRPr="000415C3">
                    <w:rPr>
                      <w:rFonts w:ascii="Times New Roman" w:hAnsi="Times New Roman" w:cs="Times New Roman"/>
                      <w:sz w:val="28"/>
                      <w:szCs w:val="28"/>
                    </w:rPr>
                    <w:t xml:space="preserve"> г. № </w:t>
                  </w:r>
                  <w:r>
                    <w:rPr>
                      <w:rFonts w:ascii="Times New Roman" w:hAnsi="Times New Roman" w:cs="Times New Roman"/>
                      <w:sz w:val="28"/>
                      <w:szCs w:val="28"/>
                    </w:rPr>
                    <w:t>_____</w:t>
                  </w:r>
                  <w:r>
                    <w:t xml:space="preserve"> </w:t>
                  </w:r>
                </w:p>
              </w:txbxContent>
            </v:textbox>
          </v:rect>
        </w:pict>
      </w:r>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Pr="0011010E" w:rsidRDefault="00AC38F7" w:rsidP="00842B98">
      <w:pPr>
        <w:ind w:firstLine="698"/>
        <w:jc w:val="right"/>
        <w:rPr>
          <w:rFonts w:ascii="Times New Roman" w:hAnsi="Times New Roman" w:cs="Times New Roman"/>
          <w:sz w:val="28"/>
          <w:szCs w:val="28"/>
        </w:rPr>
      </w:pPr>
      <w:r w:rsidRPr="0011010E">
        <w:rPr>
          <w:rStyle w:val="a3"/>
          <w:rFonts w:ascii="Times New Roman" w:hAnsi="Times New Roman" w:cs="Times New Roman"/>
          <w:bCs/>
          <w:sz w:val="28"/>
          <w:szCs w:val="28"/>
        </w:rPr>
        <w:t>Приложение</w:t>
      </w:r>
    </w:p>
    <w:bookmarkEnd w:id="3"/>
    <w:p w:rsidR="00AC38F7" w:rsidRDefault="00AC38F7" w:rsidP="00842B98"/>
    <w:p w:rsidR="00845E59" w:rsidRDefault="00845E59" w:rsidP="00370A60">
      <w:pPr>
        <w:pStyle w:val="1"/>
        <w:spacing w:before="0" w:after="0"/>
        <w:rPr>
          <w:rFonts w:ascii="Times New Roman" w:hAnsi="Times New Roman" w:cs="Times New Roman"/>
          <w:sz w:val="28"/>
          <w:szCs w:val="28"/>
        </w:rPr>
      </w:pPr>
    </w:p>
    <w:p w:rsidR="00845E59" w:rsidRDefault="00845E59" w:rsidP="00370A60">
      <w:pPr>
        <w:pStyle w:val="1"/>
        <w:spacing w:before="0" w:after="0"/>
        <w:rPr>
          <w:rFonts w:ascii="Times New Roman" w:hAnsi="Times New Roman" w:cs="Times New Roman"/>
          <w:sz w:val="28"/>
          <w:szCs w:val="28"/>
        </w:rPr>
      </w:pPr>
    </w:p>
    <w:p w:rsidR="00845E59" w:rsidRDefault="00845E59" w:rsidP="00370A60">
      <w:pPr>
        <w:pStyle w:val="1"/>
        <w:spacing w:before="0" w:after="0"/>
        <w:rPr>
          <w:rFonts w:ascii="Times New Roman" w:hAnsi="Times New Roman" w:cs="Times New Roman"/>
          <w:sz w:val="28"/>
          <w:szCs w:val="28"/>
        </w:rPr>
      </w:pPr>
    </w:p>
    <w:p w:rsidR="00845E59" w:rsidRDefault="00845E59" w:rsidP="00370A60">
      <w:pPr>
        <w:pStyle w:val="1"/>
        <w:spacing w:before="0" w:after="0"/>
        <w:rPr>
          <w:rFonts w:ascii="Times New Roman" w:hAnsi="Times New Roman" w:cs="Times New Roman"/>
          <w:sz w:val="28"/>
          <w:szCs w:val="28"/>
        </w:rPr>
      </w:pPr>
    </w:p>
    <w:p w:rsidR="00845E59" w:rsidRDefault="00845E59" w:rsidP="00370A60">
      <w:pPr>
        <w:pStyle w:val="1"/>
        <w:spacing w:before="0" w:after="0"/>
        <w:rPr>
          <w:rFonts w:ascii="Times New Roman" w:hAnsi="Times New Roman" w:cs="Times New Roman"/>
          <w:sz w:val="28"/>
          <w:szCs w:val="28"/>
        </w:rPr>
      </w:pPr>
    </w:p>
    <w:p w:rsidR="00AC38F7" w:rsidRPr="0011010E" w:rsidRDefault="00AC38F7" w:rsidP="00370A6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Муниципальная  программа</w:t>
      </w:r>
      <w:r w:rsidRPr="0011010E">
        <w:rPr>
          <w:rFonts w:ascii="Times New Roman" w:hAnsi="Times New Roman" w:cs="Times New Roman"/>
          <w:sz w:val="28"/>
          <w:szCs w:val="28"/>
        </w:rPr>
        <w:br/>
        <w:t xml:space="preserve">Новоясенского сельского поселения Староминского района </w:t>
      </w:r>
    </w:p>
    <w:p w:rsidR="00AC38F7" w:rsidRPr="0011010E" w:rsidRDefault="00AC38F7" w:rsidP="00370A6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 xml:space="preserve"> "Обеспечение безопасности населения"</w:t>
      </w:r>
      <w:r w:rsidRPr="0011010E">
        <w:rPr>
          <w:rFonts w:ascii="Times New Roman" w:hAnsi="Times New Roman" w:cs="Times New Roman"/>
          <w:sz w:val="28"/>
          <w:szCs w:val="28"/>
        </w:rPr>
        <w:br/>
      </w:r>
    </w:p>
    <w:p w:rsidR="00AC38F7" w:rsidRPr="0011010E" w:rsidRDefault="00AC38F7" w:rsidP="00842B98">
      <w:pPr>
        <w:pStyle w:val="1"/>
        <w:rPr>
          <w:rFonts w:ascii="Times New Roman" w:hAnsi="Times New Roman" w:cs="Times New Roman"/>
          <w:sz w:val="28"/>
          <w:szCs w:val="28"/>
        </w:rPr>
      </w:pPr>
      <w:r w:rsidRPr="0011010E">
        <w:rPr>
          <w:rFonts w:ascii="Times New Roman" w:hAnsi="Times New Roman" w:cs="Times New Roman"/>
          <w:sz w:val="28"/>
          <w:szCs w:val="28"/>
        </w:rPr>
        <w:t>Паспорт муниципальной программы Краснодарского края</w:t>
      </w:r>
    </w:p>
    <w:p w:rsidR="00AC38F7" w:rsidRPr="0011010E" w:rsidRDefault="00AC38F7" w:rsidP="00842B98">
      <w:pPr>
        <w:pStyle w:val="1"/>
        <w:rPr>
          <w:rFonts w:ascii="Times New Roman" w:hAnsi="Times New Roman" w:cs="Times New Roman"/>
          <w:sz w:val="28"/>
          <w:szCs w:val="28"/>
        </w:rPr>
      </w:pPr>
      <w:r w:rsidRPr="0011010E">
        <w:rPr>
          <w:rFonts w:ascii="Times New Roman" w:hAnsi="Times New Roman" w:cs="Times New Roman"/>
          <w:sz w:val="28"/>
          <w:szCs w:val="28"/>
        </w:rPr>
        <w:t xml:space="preserve"> "Обеспечение безопасности населения"</w:t>
      </w:r>
    </w:p>
    <w:p w:rsidR="00AC38F7" w:rsidRDefault="00AC38F7" w:rsidP="00842B98"/>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773"/>
      </w:tblGrid>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Наименование муниципальной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Муниципальная программа Новоясенского сельского поселения Староминского района  "Обеспечение безопасности населения" (далее – муниципальная программа)</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Координатор муниципальной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 xml:space="preserve">Администрация Новоясенского сельского поселения Староминского района </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Координаторы подпрограмм муниципальной  программы</w:t>
            </w:r>
          </w:p>
        </w:tc>
        <w:tc>
          <w:tcPr>
            <w:tcW w:w="7773" w:type="dxa"/>
            <w:tcBorders>
              <w:top w:val="nil"/>
              <w:left w:val="nil"/>
              <w:bottom w:val="nil"/>
              <w:right w:val="nil"/>
            </w:tcBorders>
          </w:tcPr>
          <w:p w:rsidR="00AC38F7" w:rsidRDefault="00AC38F7" w:rsidP="003E42CA">
            <w:pPr>
              <w:pStyle w:val="aff6"/>
              <w:jc w:val="left"/>
              <w:rPr>
                <w:rFonts w:ascii="Times New Roman" w:hAnsi="Times New Roman" w:cs="Times New Roman"/>
                <w:sz w:val="28"/>
                <w:szCs w:val="28"/>
              </w:rPr>
            </w:pPr>
            <w:r w:rsidRPr="0011010E">
              <w:rPr>
                <w:rFonts w:ascii="Times New Roman" w:hAnsi="Times New Roman" w:cs="Times New Roman"/>
                <w:sz w:val="28"/>
                <w:szCs w:val="28"/>
              </w:rPr>
              <w:t>Администрация Новоясенского сельского поселения</w:t>
            </w:r>
          </w:p>
          <w:p w:rsidR="003E42CA" w:rsidRPr="003E42CA" w:rsidRDefault="003E42CA" w:rsidP="003E42CA">
            <w:pPr>
              <w:ind w:firstLine="0"/>
              <w:jc w:val="left"/>
            </w:pPr>
            <w:r w:rsidRPr="0011010E">
              <w:rPr>
                <w:rFonts w:ascii="Times New Roman" w:hAnsi="Times New Roman" w:cs="Times New Roman"/>
                <w:sz w:val="28"/>
                <w:szCs w:val="28"/>
              </w:rPr>
              <w:t>Староминского района</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Подпрограммы муниципальной  программы</w:t>
            </w:r>
          </w:p>
        </w:tc>
        <w:tc>
          <w:tcPr>
            <w:tcW w:w="7773" w:type="dxa"/>
            <w:tcBorders>
              <w:top w:val="nil"/>
              <w:left w:val="nil"/>
              <w:bottom w:val="nil"/>
              <w:right w:val="nil"/>
            </w:tcBorders>
          </w:tcPr>
          <w:p w:rsidR="00AC38F7" w:rsidRPr="0011010E" w:rsidRDefault="00297ED0" w:rsidP="00B93779">
            <w:pPr>
              <w:pStyle w:val="Bodytext20"/>
              <w:shd w:val="clear" w:color="auto" w:fill="auto"/>
              <w:spacing w:before="0" w:after="0" w:line="240" w:lineRule="auto"/>
              <w:jc w:val="both"/>
              <w:rPr>
                <w:b w:val="0"/>
                <w:sz w:val="28"/>
                <w:szCs w:val="28"/>
              </w:rPr>
            </w:pPr>
            <w:hyperlink w:anchor="sub_1000" w:history="1">
              <w:r w:rsidR="00AC38F7" w:rsidRPr="0011010E">
                <w:rPr>
                  <w:rStyle w:val="a4"/>
                  <w:b/>
                  <w:color w:val="auto"/>
                  <w:sz w:val="28"/>
                  <w:szCs w:val="28"/>
                </w:rPr>
                <w:t>подпрограмма</w:t>
              </w:r>
            </w:hyperlink>
            <w:r w:rsidR="00AC38F7" w:rsidRPr="0011010E">
              <w:rPr>
                <w:sz w:val="28"/>
                <w:szCs w:val="28"/>
              </w:rPr>
              <w:t xml:space="preserve"> </w:t>
            </w:r>
            <w:r w:rsidR="00AC38F7" w:rsidRPr="0011010E">
              <w:rPr>
                <w:b w:val="0"/>
                <w:sz w:val="28"/>
                <w:szCs w:val="28"/>
              </w:rPr>
              <w:t>«О противодействии терроризму и экстремизму на территории Новоясенс</w:t>
            </w:r>
            <w:r w:rsidR="00582252">
              <w:rPr>
                <w:b w:val="0"/>
                <w:sz w:val="28"/>
                <w:szCs w:val="28"/>
              </w:rPr>
              <w:t>кого сельского поселения на 2019-2021</w:t>
            </w:r>
            <w:r w:rsidR="00AC38F7" w:rsidRPr="0011010E">
              <w:rPr>
                <w:b w:val="0"/>
                <w:sz w:val="28"/>
                <w:szCs w:val="28"/>
              </w:rPr>
              <w:t xml:space="preserve"> годы»</w:t>
            </w:r>
            <w:r w:rsidR="003E42CA">
              <w:rPr>
                <w:b w:val="0"/>
                <w:sz w:val="28"/>
                <w:szCs w:val="28"/>
              </w:rPr>
              <w:t>;</w:t>
            </w:r>
          </w:p>
          <w:p w:rsidR="00AC38F7" w:rsidRPr="0011010E" w:rsidRDefault="00297ED0" w:rsidP="002E1BCE">
            <w:pPr>
              <w:pStyle w:val="afffe"/>
              <w:spacing w:after="0"/>
              <w:jc w:val="both"/>
              <w:rPr>
                <w:sz w:val="28"/>
                <w:szCs w:val="28"/>
              </w:rPr>
            </w:pPr>
            <w:hyperlink w:anchor="sub_2000" w:history="1">
              <w:r w:rsidR="00AC38F7" w:rsidRPr="0011010E">
                <w:rPr>
                  <w:rStyle w:val="a4"/>
                  <w:color w:val="auto"/>
                  <w:sz w:val="28"/>
                  <w:szCs w:val="28"/>
                </w:rPr>
                <w:t>подпрограмма</w:t>
              </w:r>
            </w:hyperlink>
            <w:r w:rsidR="00AC38F7" w:rsidRPr="0011010E">
              <w:rPr>
                <w:b/>
                <w:sz w:val="28"/>
                <w:szCs w:val="28"/>
              </w:rPr>
              <w:t xml:space="preserve"> "</w:t>
            </w:r>
            <w:r w:rsidR="00AC38F7">
              <w:rPr>
                <w:spacing w:val="-2"/>
                <w:sz w:val="28"/>
                <w:szCs w:val="28"/>
              </w:rPr>
              <w:t>Повышение</w:t>
            </w:r>
            <w:r w:rsidR="00AC38F7" w:rsidRPr="0011010E">
              <w:rPr>
                <w:spacing w:val="-2"/>
                <w:sz w:val="28"/>
                <w:szCs w:val="28"/>
              </w:rPr>
              <w:t xml:space="preserve"> безопасности дорожного </w:t>
            </w:r>
            <w:r w:rsidR="00AC38F7" w:rsidRPr="0011010E">
              <w:rPr>
                <w:spacing w:val="1"/>
                <w:sz w:val="28"/>
                <w:szCs w:val="28"/>
              </w:rPr>
              <w:t>движения в Новоясенском сельском поселении Староминского района</w:t>
            </w:r>
            <w:r w:rsidR="00AC38F7" w:rsidRPr="0011010E">
              <w:rPr>
                <w:sz w:val="28"/>
                <w:szCs w:val="28"/>
              </w:rPr>
              <w:t>"</w:t>
            </w:r>
            <w:r w:rsidR="00582252">
              <w:rPr>
                <w:spacing w:val="1"/>
                <w:sz w:val="28"/>
                <w:szCs w:val="28"/>
              </w:rPr>
              <w:t xml:space="preserve"> на 2019 -2021</w:t>
            </w:r>
            <w:r w:rsidR="00AC38F7" w:rsidRPr="0011010E">
              <w:rPr>
                <w:spacing w:val="1"/>
                <w:sz w:val="28"/>
                <w:szCs w:val="28"/>
              </w:rPr>
              <w:t xml:space="preserve"> годы</w:t>
            </w:r>
            <w:r w:rsidR="003E42CA">
              <w:rPr>
                <w:spacing w:val="1"/>
                <w:sz w:val="28"/>
                <w:szCs w:val="28"/>
              </w:rPr>
              <w:t>;</w:t>
            </w:r>
          </w:p>
          <w:p w:rsidR="00AC38F7" w:rsidRPr="0011010E" w:rsidRDefault="00297ED0" w:rsidP="007245B7">
            <w:pPr>
              <w:pStyle w:val="11"/>
              <w:rPr>
                <w:rFonts w:cs="Times New Roman"/>
                <w:color w:val="auto"/>
                <w:sz w:val="28"/>
                <w:szCs w:val="28"/>
                <w:lang w:val="ru-RU"/>
              </w:rPr>
            </w:pPr>
            <w:hyperlink w:anchor="sub_3000" w:history="1">
              <w:r w:rsidR="00AC38F7" w:rsidRPr="0011010E">
                <w:rPr>
                  <w:rStyle w:val="a4"/>
                  <w:color w:val="auto"/>
                  <w:sz w:val="28"/>
                  <w:szCs w:val="28"/>
                  <w:lang w:val="ru-RU"/>
                </w:rPr>
                <w:t>подпрограмма</w:t>
              </w:r>
            </w:hyperlink>
            <w:r w:rsidR="00AC38F7" w:rsidRPr="0011010E">
              <w:rPr>
                <w:rFonts w:cs="Times New Roman"/>
                <w:color w:val="auto"/>
                <w:sz w:val="28"/>
                <w:szCs w:val="28"/>
                <w:lang w:val="ru-RU"/>
              </w:rPr>
              <w:t xml:space="preserve"> «</w:t>
            </w:r>
            <w:r w:rsidR="00AC38F7" w:rsidRPr="0011010E">
              <w:rPr>
                <w:rFonts w:cs="Times New Roman"/>
                <w:bCs/>
                <w:color w:val="auto"/>
                <w:sz w:val="28"/>
                <w:szCs w:val="28"/>
                <w:lang w:val="ru-RU"/>
              </w:rPr>
              <w:t>Обеспечению первичных мер пожарной безопасности на территории Новоясенского сельского поселе</w:t>
            </w:r>
            <w:r w:rsidR="00582252">
              <w:rPr>
                <w:rFonts w:cs="Times New Roman"/>
                <w:bCs/>
                <w:color w:val="auto"/>
                <w:sz w:val="28"/>
                <w:szCs w:val="28"/>
                <w:lang w:val="ru-RU"/>
              </w:rPr>
              <w:t>ния Староминского района на 2019-2021</w:t>
            </w:r>
            <w:r w:rsidR="00AC38F7" w:rsidRPr="0011010E">
              <w:rPr>
                <w:rFonts w:cs="Times New Roman"/>
                <w:bCs/>
                <w:color w:val="auto"/>
                <w:sz w:val="28"/>
                <w:szCs w:val="28"/>
                <w:lang w:val="ru-RU"/>
              </w:rPr>
              <w:t xml:space="preserve"> годы</w:t>
            </w:r>
            <w:r w:rsidR="00AC38F7" w:rsidRPr="0011010E">
              <w:rPr>
                <w:rFonts w:cs="Times New Roman"/>
                <w:color w:val="auto"/>
                <w:sz w:val="28"/>
                <w:szCs w:val="28"/>
                <w:lang w:val="ru-RU"/>
              </w:rPr>
              <w:t>»</w:t>
            </w:r>
            <w:r w:rsidR="003E42CA">
              <w:rPr>
                <w:rFonts w:cs="Times New Roman"/>
                <w:color w:val="auto"/>
                <w:sz w:val="28"/>
                <w:szCs w:val="28"/>
                <w:lang w:val="ru-RU"/>
              </w:rPr>
              <w:t>;</w:t>
            </w:r>
          </w:p>
          <w:p w:rsidR="00AC38F7" w:rsidRPr="0011010E" w:rsidRDefault="00C918F8" w:rsidP="00E521B5">
            <w:pPr>
              <w:pStyle w:val="aff6"/>
              <w:rPr>
                <w:rFonts w:ascii="Times New Roman" w:hAnsi="Times New Roman" w:cs="Times New Roman"/>
                <w:sz w:val="28"/>
                <w:szCs w:val="28"/>
              </w:rPr>
            </w:pPr>
            <w:r w:rsidRPr="000415C3">
              <w:rPr>
                <w:rFonts w:ascii="Times New Roman" w:hAnsi="Times New Roman" w:cs="Times New Roman"/>
                <w:b/>
                <w:sz w:val="28"/>
                <w:szCs w:val="28"/>
              </w:rPr>
              <w:t xml:space="preserve">подпрограмма </w:t>
            </w:r>
            <w:r w:rsidRPr="000415C3">
              <w:rPr>
                <w:rFonts w:ascii="Times New Roman" w:hAnsi="Times New Roman" w:cs="Times New Roman"/>
                <w:sz w:val="28"/>
                <w:szCs w:val="28"/>
              </w:rPr>
              <w:t>по противодействию коррупции в Новоясенском сельском поселении Староминского района</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Ведомственные целевые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не предусмотрены</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bookmarkStart w:id="4" w:name="sub_1010"/>
            <w:r w:rsidRPr="0011010E">
              <w:rPr>
                <w:rFonts w:ascii="Times New Roman" w:hAnsi="Times New Roman" w:cs="Times New Roman"/>
                <w:sz w:val="28"/>
                <w:szCs w:val="28"/>
              </w:rPr>
              <w:t xml:space="preserve">Иные исполнители </w:t>
            </w:r>
            <w:r w:rsidRPr="0011010E">
              <w:rPr>
                <w:rFonts w:ascii="Times New Roman" w:hAnsi="Times New Roman" w:cs="Times New Roman"/>
                <w:sz w:val="28"/>
                <w:szCs w:val="28"/>
              </w:rPr>
              <w:lastRenderedPageBreak/>
              <w:t>отдельных мероприятий программы</w:t>
            </w:r>
            <w:bookmarkEnd w:id="4"/>
          </w:p>
        </w:tc>
        <w:tc>
          <w:tcPr>
            <w:tcW w:w="7773" w:type="dxa"/>
            <w:tcBorders>
              <w:top w:val="nil"/>
              <w:left w:val="nil"/>
              <w:bottom w:val="nil"/>
              <w:right w:val="nil"/>
            </w:tcBorders>
          </w:tcPr>
          <w:p w:rsidR="00AC38F7" w:rsidRPr="0011010E" w:rsidRDefault="008B68AB" w:rsidP="00E521B5">
            <w:pPr>
              <w:pStyle w:val="aff6"/>
              <w:rPr>
                <w:rFonts w:ascii="Times New Roman" w:hAnsi="Times New Roman" w:cs="Times New Roman"/>
                <w:sz w:val="28"/>
                <w:szCs w:val="28"/>
              </w:rPr>
            </w:pPr>
            <w:r>
              <w:rPr>
                <w:rFonts w:ascii="Times New Roman" w:hAnsi="Times New Roman" w:cs="Times New Roman"/>
                <w:sz w:val="28"/>
                <w:szCs w:val="28"/>
              </w:rPr>
              <w:lastRenderedPageBreak/>
              <w:t>н</w:t>
            </w:r>
            <w:r w:rsidR="00AC38F7" w:rsidRPr="0011010E">
              <w:rPr>
                <w:rFonts w:ascii="Times New Roman" w:hAnsi="Times New Roman" w:cs="Times New Roman"/>
                <w:sz w:val="28"/>
                <w:szCs w:val="28"/>
              </w:rPr>
              <w:t>е предусмотрены</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Цели муниципальной программы</w:t>
            </w:r>
          </w:p>
        </w:tc>
        <w:tc>
          <w:tcPr>
            <w:tcW w:w="7773" w:type="dxa"/>
            <w:tcBorders>
              <w:top w:val="nil"/>
              <w:left w:val="nil"/>
              <w:bottom w:val="nil"/>
              <w:right w:val="nil"/>
            </w:tcBorders>
          </w:tcPr>
          <w:p w:rsidR="00AC38F7" w:rsidRPr="0011010E" w:rsidRDefault="00F47958" w:rsidP="00E521B5">
            <w:pPr>
              <w:pStyle w:val="aff6"/>
              <w:rPr>
                <w:rFonts w:ascii="Times New Roman" w:hAnsi="Times New Roman" w:cs="Times New Roman"/>
                <w:sz w:val="28"/>
                <w:szCs w:val="28"/>
              </w:rPr>
            </w:pPr>
            <w:r>
              <w:rPr>
                <w:rFonts w:ascii="Times New Roman" w:hAnsi="Times New Roman" w:cs="Times New Roman"/>
                <w:sz w:val="28"/>
                <w:szCs w:val="28"/>
              </w:rPr>
              <w:t xml:space="preserve">- </w:t>
            </w:r>
            <w:r w:rsidR="00AC38F7" w:rsidRPr="0011010E">
              <w:rPr>
                <w:rFonts w:ascii="Times New Roman" w:hAnsi="Times New Roman" w:cs="Times New Roman"/>
                <w:sz w:val="28"/>
                <w:szCs w:val="28"/>
              </w:rPr>
              <w:t>оптимизация системы укрепления правопорядка, профилактики правонарушений, усиления борьбы с преступностью в Новоясенском сельском  поселении;</w:t>
            </w:r>
          </w:p>
          <w:p w:rsidR="00AC38F7" w:rsidRPr="0011010E" w:rsidRDefault="00F47958" w:rsidP="00E521B5">
            <w:pPr>
              <w:pStyle w:val="aff6"/>
              <w:rPr>
                <w:rFonts w:ascii="Times New Roman" w:hAnsi="Times New Roman" w:cs="Times New Roman"/>
                <w:sz w:val="28"/>
                <w:szCs w:val="28"/>
              </w:rPr>
            </w:pPr>
            <w:r>
              <w:rPr>
                <w:rFonts w:ascii="Times New Roman" w:hAnsi="Times New Roman" w:cs="Times New Roman"/>
                <w:sz w:val="28"/>
                <w:szCs w:val="28"/>
              </w:rPr>
              <w:t>-</w:t>
            </w:r>
            <w:r w:rsidR="00AC38F7" w:rsidRPr="0011010E">
              <w:rPr>
                <w:rFonts w:ascii="Times New Roman" w:hAnsi="Times New Roman" w:cs="Times New Roman"/>
                <w:sz w:val="28"/>
                <w:szCs w:val="28"/>
              </w:rPr>
              <w:t>профилактика террористических и экстремистских проявлений на территории Новоясенского сельского поселения в рамках реализации государственной политики в области противодействия терроризму и экстремизму;</w:t>
            </w:r>
          </w:p>
          <w:p w:rsidR="00AC38F7" w:rsidRDefault="00F47958" w:rsidP="00E521B5">
            <w:pPr>
              <w:pStyle w:val="aff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olor w:val="000000"/>
                <w:spacing w:val="-1"/>
                <w:sz w:val="28"/>
                <w:szCs w:val="28"/>
              </w:rPr>
              <w:t>с</w:t>
            </w:r>
            <w:r w:rsidRPr="00400B1E">
              <w:rPr>
                <w:rFonts w:ascii="Times New Roman" w:hAnsi="Times New Roman"/>
                <w:color w:val="000000"/>
                <w:spacing w:val="-1"/>
                <w:sz w:val="28"/>
                <w:szCs w:val="28"/>
              </w:rPr>
              <w:t>окращение количества дорожно-</w:t>
            </w:r>
            <w:r w:rsidRPr="00400B1E">
              <w:rPr>
                <w:rFonts w:ascii="Times New Roman" w:hAnsi="Times New Roman"/>
                <w:color w:val="000000"/>
                <w:spacing w:val="-3"/>
                <w:sz w:val="28"/>
                <w:szCs w:val="28"/>
              </w:rPr>
              <w:t xml:space="preserve">транспортных происшествий, </w:t>
            </w:r>
            <w:r w:rsidRPr="00400B1E">
              <w:rPr>
                <w:rFonts w:ascii="Times New Roman" w:hAnsi="Times New Roman"/>
                <w:color w:val="000000"/>
                <w:spacing w:val="-10"/>
                <w:sz w:val="28"/>
                <w:szCs w:val="28"/>
              </w:rPr>
              <w:t xml:space="preserve"> </w:t>
            </w:r>
            <w:r w:rsidRPr="00400B1E">
              <w:rPr>
                <w:rFonts w:ascii="Times New Roman" w:hAnsi="Times New Roman"/>
                <w:color w:val="000000"/>
                <w:spacing w:val="-3"/>
                <w:sz w:val="28"/>
                <w:szCs w:val="28"/>
              </w:rPr>
              <w:t xml:space="preserve">сокращение количества лиц, погибших в результате дорожно-транспортных происшествий, </w:t>
            </w:r>
            <w:r w:rsidRPr="00400B1E">
              <w:rPr>
                <w:rFonts w:ascii="Times New Roman" w:hAnsi="Times New Roman"/>
                <w:color w:val="000000"/>
                <w:spacing w:val="-2"/>
                <w:sz w:val="28"/>
                <w:szCs w:val="28"/>
              </w:rPr>
              <w:t xml:space="preserve">улучшение качества эксплуатационного </w:t>
            </w:r>
            <w:r w:rsidRPr="00400B1E">
              <w:rPr>
                <w:rFonts w:ascii="Times New Roman" w:hAnsi="Times New Roman"/>
                <w:color w:val="000000"/>
                <w:spacing w:val="-1"/>
                <w:sz w:val="28"/>
                <w:szCs w:val="28"/>
              </w:rPr>
              <w:t xml:space="preserve">состояния улично-дорожной сети, строительство и реконструкция </w:t>
            </w:r>
            <w:r w:rsidRPr="00400B1E">
              <w:rPr>
                <w:rFonts w:ascii="Times New Roman" w:hAnsi="Times New Roman"/>
                <w:color w:val="000000"/>
                <w:spacing w:val="-3"/>
                <w:sz w:val="28"/>
                <w:szCs w:val="28"/>
              </w:rPr>
              <w:t xml:space="preserve">автомобильных дорог и пешеходных </w:t>
            </w:r>
            <w:r w:rsidRPr="00400B1E">
              <w:rPr>
                <w:rFonts w:ascii="Times New Roman" w:hAnsi="Times New Roman"/>
                <w:color w:val="000000"/>
                <w:spacing w:val="-1"/>
                <w:sz w:val="28"/>
                <w:szCs w:val="28"/>
              </w:rPr>
              <w:t xml:space="preserve">дорожек, </w:t>
            </w:r>
            <w:r w:rsidRPr="00400B1E">
              <w:rPr>
                <w:rFonts w:ascii="Times New Roman" w:hAnsi="Times New Roman"/>
                <w:color w:val="000000"/>
                <w:spacing w:val="-3"/>
                <w:sz w:val="28"/>
                <w:szCs w:val="28"/>
              </w:rPr>
              <w:t xml:space="preserve">строительство и реконструкция линий и </w:t>
            </w:r>
            <w:r w:rsidRPr="00400B1E">
              <w:rPr>
                <w:rFonts w:ascii="Times New Roman" w:hAnsi="Times New Roman"/>
                <w:color w:val="000000"/>
                <w:spacing w:val="-1"/>
                <w:sz w:val="28"/>
                <w:szCs w:val="28"/>
              </w:rPr>
              <w:t xml:space="preserve">сетей уличного освещения, </w:t>
            </w:r>
            <w:r w:rsidRPr="00400B1E">
              <w:rPr>
                <w:rFonts w:ascii="Times New Roman" w:hAnsi="Times New Roman"/>
                <w:color w:val="000000"/>
                <w:spacing w:val="1"/>
                <w:sz w:val="28"/>
                <w:szCs w:val="28"/>
              </w:rPr>
              <w:t>предупреждение опасного поведения участ</w:t>
            </w:r>
            <w:r w:rsidRPr="00400B1E">
              <w:rPr>
                <w:rFonts w:ascii="Times New Roman" w:hAnsi="Times New Roman"/>
                <w:color w:val="000000"/>
                <w:spacing w:val="-1"/>
                <w:sz w:val="28"/>
                <w:szCs w:val="28"/>
              </w:rPr>
              <w:t xml:space="preserve">ников дорожного движения,  </w:t>
            </w:r>
            <w:r w:rsidRPr="00400B1E">
              <w:rPr>
                <w:rFonts w:ascii="Times New Roman" w:hAnsi="Times New Roman"/>
                <w:color w:val="000000"/>
                <w:spacing w:val="-3"/>
                <w:sz w:val="28"/>
                <w:szCs w:val="28"/>
              </w:rPr>
              <w:t xml:space="preserve">сокращение детского дорожно-транспортного </w:t>
            </w:r>
            <w:r w:rsidRPr="00400B1E">
              <w:rPr>
                <w:rFonts w:ascii="Times New Roman" w:hAnsi="Times New Roman"/>
                <w:color w:val="000000"/>
                <w:spacing w:val="-1"/>
                <w:sz w:val="28"/>
                <w:szCs w:val="28"/>
              </w:rPr>
              <w:t>травматизма</w:t>
            </w:r>
            <w:r w:rsidR="00AC38F7" w:rsidRPr="0011010E">
              <w:rPr>
                <w:rFonts w:ascii="Times New Roman" w:hAnsi="Times New Roman" w:cs="Times New Roman"/>
                <w:sz w:val="28"/>
                <w:szCs w:val="28"/>
              </w:rPr>
              <w:t>;</w:t>
            </w:r>
          </w:p>
          <w:p w:rsidR="007377B7" w:rsidRPr="00C95EC6" w:rsidRDefault="007377B7" w:rsidP="007377B7">
            <w:pPr>
              <w:tabs>
                <w:tab w:val="left" w:pos="4061"/>
              </w:tabs>
              <w:ind w:firstLine="0"/>
              <w:rPr>
                <w:rFonts w:ascii="Times New Roman" w:hAnsi="Times New Roman" w:cs="Times New Roman"/>
                <w:sz w:val="28"/>
                <w:szCs w:val="28"/>
              </w:rPr>
            </w:pPr>
            <w:r>
              <w:rPr>
                <w:rFonts w:ascii="Times New Roman" w:hAnsi="Times New Roman" w:cs="Times New Roman"/>
                <w:sz w:val="28"/>
                <w:szCs w:val="28"/>
              </w:rPr>
              <w:t>- о</w:t>
            </w:r>
            <w:r w:rsidRPr="00C95EC6">
              <w:rPr>
                <w:rFonts w:ascii="Times New Roman" w:hAnsi="Times New Roman" w:cs="Times New Roman"/>
                <w:sz w:val="28"/>
                <w:szCs w:val="28"/>
              </w:rPr>
              <w:t>беспечение выполнения первичных мер пожарной безопасности в границах Новоясенского сельского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Разработк</w:t>
            </w:r>
            <w:r w:rsidR="00F016CC">
              <w:rPr>
                <w:rFonts w:ascii="Times New Roman" w:hAnsi="Times New Roman" w:cs="Times New Roman"/>
                <w:sz w:val="28"/>
                <w:szCs w:val="28"/>
              </w:rPr>
              <w:t>а</w:t>
            </w:r>
            <w:r w:rsidRPr="00C95EC6">
              <w:rPr>
                <w:rFonts w:ascii="Times New Roman" w:hAnsi="Times New Roman" w:cs="Times New Roman"/>
                <w:sz w:val="28"/>
                <w:szCs w:val="28"/>
              </w:rPr>
              <w:t xml:space="preserve"> и осуществление комплекса мероприятий по обеспечению пожарной безопасности на территории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7377B7" w:rsidRPr="00C95EC6" w:rsidRDefault="00F016CC" w:rsidP="00F016CC">
            <w:pPr>
              <w:tabs>
                <w:tab w:val="left" w:pos="742"/>
              </w:tabs>
              <w:ind w:firstLine="0"/>
              <w:rPr>
                <w:rFonts w:ascii="Times New Roman" w:hAnsi="Times New Roman" w:cs="Times New Roman"/>
                <w:sz w:val="28"/>
                <w:szCs w:val="28"/>
              </w:rPr>
            </w:pPr>
            <w:r>
              <w:rPr>
                <w:rFonts w:ascii="Times New Roman" w:hAnsi="Times New Roman" w:cs="Times New Roman"/>
                <w:sz w:val="28"/>
                <w:szCs w:val="28"/>
              </w:rPr>
              <w:t xml:space="preserve">         </w:t>
            </w:r>
            <w:r w:rsidR="007377B7" w:rsidRPr="00C95EC6">
              <w:rPr>
                <w:rFonts w:ascii="Times New Roman"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7377B7" w:rsidRPr="00C95EC6" w:rsidRDefault="00F016CC" w:rsidP="00F016CC">
            <w:pPr>
              <w:tabs>
                <w:tab w:val="left" w:pos="742"/>
              </w:tabs>
              <w:ind w:firstLine="0"/>
              <w:rPr>
                <w:rFonts w:ascii="Times New Roman" w:hAnsi="Times New Roman" w:cs="Times New Roman"/>
                <w:sz w:val="28"/>
                <w:szCs w:val="28"/>
              </w:rPr>
            </w:pPr>
            <w:r>
              <w:rPr>
                <w:rFonts w:ascii="Times New Roman" w:hAnsi="Times New Roman" w:cs="Times New Roman"/>
                <w:sz w:val="28"/>
                <w:szCs w:val="28"/>
              </w:rPr>
              <w:t xml:space="preserve">         </w:t>
            </w:r>
            <w:r w:rsidR="007377B7" w:rsidRPr="00C95EC6">
              <w:rPr>
                <w:rFonts w:ascii="Times New Roman" w:hAnsi="Times New Roman" w:cs="Times New Roman"/>
                <w:sz w:val="28"/>
                <w:szCs w:val="28"/>
              </w:rPr>
              <w:t>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w:t>
            </w:r>
            <w:r w:rsidR="0059624D">
              <w:rPr>
                <w:rFonts w:ascii="Times New Roman" w:hAnsi="Times New Roman" w:cs="Times New Roman"/>
                <w:sz w:val="28"/>
                <w:szCs w:val="28"/>
              </w:rPr>
              <w:t>щного фонда и нежилых помещений.</w:t>
            </w:r>
          </w:p>
          <w:p w:rsidR="0059624D" w:rsidRPr="00C95EC6" w:rsidRDefault="00F016CC" w:rsidP="00F016CC">
            <w:pPr>
              <w:pStyle w:val="Bodytext0"/>
              <w:shd w:val="clear" w:color="auto" w:fill="auto"/>
              <w:tabs>
                <w:tab w:val="left" w:pos="742"/>
              </w:tabs>
              <w:spacing w:after="0"/>
              <w:jc w:val="both"/>
              <w:rPr>
                <w:sz w:val="28"/>
                <w:szCs w:val="28"/>
              </w:rPr>
            </w:pPr>
            <w:r>
              <w:rPr>
                <w:sz w:val="28"/>
                <w:szCs w:val="28"/>
              </w:rPr>
              <w:t xml:space="preserve">         </w:t>
            </w:r>
            <w:r w:rsidR="0059624D" w:rsidRPr="00C95EC6">
              <w:rPr>
                <w:sz w:val="28"/>
                <w:szCs w:val="28"/>
              </w:rPr>
              <w:t xml:space="preserve">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w:t>
            </w:r>
            <w:r w:rsidR="0059624D" w:rsidRPr="00C95EC6">
              <w:rPr>
                <w:sz w:val="28"/>
                <w:szCs w:val="28"/>
              </w:rPr>
              <w:lastRenderedPageBreak/>
              <w:t>лечебных заведений, мест массового пребывания жителей.</w:t>
            </w:r>
          </w:p>
          <w:p w:rsidR="0059624D" w:rsidRPr="00C95EC6" w:rsidRDefault="0059624D" w:rsidP="0059624D">
            <w:pPr>
              <w:pStyle w:val="Bodytext0"/>
              <w:numPr>
                <w:ilvl w:val="0"/>
                <w:numId w:val="4"/>
              </w:numPr>
              <w:shd w:val="clear" w:color="auto" w:fill="auto"/>
              <w:tabs>
                <w:tab w:val="left" w:pos="288"/>
              </w:tabs>
              <w:spacing w:after="0"/>
              <w:ind w:left="12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59624D" w:rsidRPr="00C95EC6" w:rsidRDefault="0059624D" w:rsidP="0059624D">
            <w:pPr>
              <w:pStyle w:val="Bodytext0"/>
              <w:numPr>
                <w:ilvl w:val="0"/>
                <w:numId w:val="4"/>
              </w:numPr>
              <w:shd w:val="clear" w:color="auto" w:fill="auto"/>
              <w:tabs>
                <w:tab w:val="left" w:pos="355"/>
              </w:tabs>
              <w:spacing w:after="0"/>
              <w:ind w:left="1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59624D" w:rsidRPr="00C95EC6" w:rsidRDefault="0059624D" w:rsidP="0059624D">
            <w:pPr>
              <w:pStyle w:val="Bodytext0"/>
              <w:numPr>
                <w:ilvl w:val="0"/>
                <w:numId w:val="4"/>
              </w:numPr>
              <w:shd w:val="clear" w:color="auto" w:fill="auto"/>
              <w:tabs>
                <w:tab w:val="left" w:pos="293"/>
              </w:tabs>
              <w:spacing w:after="0"/>
              <w:ind w:left="1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59624D" w:rsidRPr="00C95EC6" w:rsidRDefault="0059624D" w:rsidP="0059624D">
            <w:pPr>
              <w:pStyle w:val="Bodytext0"/>
              <w:numPr>
                <w:ilvl w:val="0"/>
                <w:numId w:val="4"/>
              </w:numPr>
              <w:shd w:val="clear" w:color="auto" w:fill="auto"/>
              <w:tabs>
                <w:tab w:val="left" w:pos="341"/>
              </w:tabs>
              <w:spacing w:after="0"/>
              <w:ind w:left="1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59624D" w:rsidRPr="00C95EC6" w:rsidRDefault="0059624D" w:rsidP="0059624D">
            <w:pPr>
              <w:pStyle w:val="Bodytext0"/>
              <w:numPr>
                <w:ilvl w:val="0"/>
                <w:numId w:val="4"/>
              </w:numPr>
              <w:shd w:val="clear" w:color="auto" w:fill="auto"/>
              <w:tabs>
                <w:tab w:val="left" w:pos="355"/>
              </w:tabs>
              <w:spacing w:after="0"/>
              <w:ind w:left="120"/>
              <w:jc w:val="both"/>
              <w:rPr>
                <w:sz w:val="28"/>
                <w:szCs w:val="28"/>
              </w:rPr>
            </w:pPr>
            <w:r w:rsidRPr="00C95EC6">
              <w:rPr>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7377B7" w:rsidRDefault="0059624D" w:rsidP="0059624D">
            <w:pPr>
              <w:rPr>
                <w:rFonts w:ascii="Times New Roman" w:hAnsi="Times New Roman" w:cs="Times New Roman"/>
                <w:sz w:val="28"/>
                <w:szCs w:val="28"/>
              </w:rPr>
            </w:pPr>
            <w:r w:rsidRPr="0059624D">
              <w:rPr>
                <w:rFonts w:ascii="Times New Roman" w:hAnsi="Times New Roman" w:cs="Times New Roman"/>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845E59" w:rsidRPr="0059624D" w:rsidRDefault="00845E59" w:rsidP="00F016CC">
            <w:pPr>
              <w:ind w:firstLine="600"/>
              <w:rPr>
                <w:rFonts w:ascii="Times New Roman" w:hAnsi="Times New Roman" w:cs="Times New Roman"/>
              </w:rPr>
            </w:pPr>
            <w:r>
              <w:rPr>
                <w:rFonts w:ascii="Times New Roman" w:hAnsi="Times New Roman" w:cs="Times New Roman"/>
                <w:color w:val="000000"/>
                <w:sz w:val="28"/>
                <w:szCs w:val="28"/>
              </w:rPr>
              <w:t>с</w:t>
            </w:r>
            <w:r w:rsidRPr="000415C3">
              <w:rPr>
                <w:rFonts w:ascii="Times New Roman" w:hAnsi="Times New Roman" w:cs="Times New Roman"/>
                <w:color w:val="000000"/>
                <w:sz w:val="28"/>
                <w:szCs w:val="28"/>
              </w:rPr>
              <w:t xml:space="preserve">оздание системы противодействия коррупции в </w:t>
            </w:r>
            <w:r w:rsidRPr="000415C3">
              <w:rPr>
                <w:rFonts w:ascii="Times New Roman" w:hAnsi="Times New Roman" w:cs="Times New Roman"/>
                <w:sz w:val="28"/>
                <w:szCs w:val="28"/>
              </w:rPr>
              <w:t xml:space="preserve">Новоясенском сельском поселении </w:t>
            </w:r>
            <w:r>
              <w:rPr>
                <w:rFonts w:ascii="Times New Roman" w:hAnsi="Times New Roman" w:cs="Times New Roman"/>
                <w:sz w:val="28"/>
                <w:szCs w:val="28"/>
              </w:rPr>
              <w:t>С</w:t>
            </w:r>
            <w:r w:rsidRPr="000415C3">
              <w:rPr>
                <w:rFonts w:ascii="Times New Roman" w:hAnsi="Times New Roman" w:cs="Times New Roman"/>
                <w:sz w:val="28"/>
                <w:szCs w:val="28"/>
              </w:rPr>
              <w:t>тароминского района;</w:t>
            </w:r>
            <w:r w:rsidRPr="000415C3">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0415C3">
              <w:rPr>
                <w:rFonts w:ascii="Times New Roman" w:hAnsi="Times New Roman" w:cs="Times New Roman"/>
                <w:color w:val="000000"/>
                <w:sz w:val="28"/>
                <w:szCs w:val="28"/>
              </w:rPr>
              <w:br/>
            </w:r>
            <w:r w:rsidR="00F016CC">
              <w:rPr>
                <w:rFonts w:ascii="Times New Roman" w:hAnsi="Times New Roman" w:cs="Times New Roman"/>
                <w:color w:val="000000"/>
                <w:sz w:val="28"/>
                <w:szCs w:val="28"/>
              </w:rPr>
              <w:t xml:space="preserve">         </w:t>
            </w:r>
            <w:r w:rsidRPr="000415C3">
              <w:rPr>
                <w:rFonts w:ascii="Times New Roman" w:hAnsi="Times New Roman" w:cs="Times New Roman"/>
                <w:color w:val="000000"/>
                <w:sz w:val="28"/>
                <w:szCs w:val="28"/>
              </w:rP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Задачи муниципальной программы</w:t>
            </w:r>
          </w:p>
        </w:tc>
        <w:tc>
          <w:tcPr>
            <w:tcW w:w="7773" w:type="dxa"/>
            <w:tcBorders>
              <w:top w:val="nil"/>
              <w:left w:val="nil"/>
              <w:bottom w:val="nil"/>
              <w:right w:val="nil"/>
            </w:tcBorders>
          </w:tcPr>
          <w:p w:rsidR="007377B7" w:rsidRDefault="00F016CC" w:rsidP="00F016CC">
            <w:pPr>
              <w:ind w:firstLine="0"/>
              <w:rPr>
                <w:rFonts w:ascii="Times New Roman" w:hAnsi="Times New Roman"/>
                <w:color w:val="000000"/>
                <w:spacing w:val="-2"/>
                <w:sz w:val="28"/>
                <w:szCs w:val="28"/>
              </w:rPr>
            </w:pPr>
            <w:r>
              <w:rPr>
                <w:rFonts w:ascii="Times New Roman" w:hAnsi="Times New Roman"/>
                <w:color w:val="000000"/>
                <w:spacing w:val="-1"/>
                <w:sz w:val="28"/>
                <w:szCs w:val="28"/>
              </w:rPr>
              <w:t xml:space="preserve">          </w:t>
            </w:r>
            <w:r w:rsidR="007377B7" w:rsidRPr="00400B1E">
              <w:rPr>
                <w:rFonts w:ascii="Times New Roman" w:hAnsi="Times New Roman"/>
                <w:color w:val="000000"/>
                <w:spacing w:val="-1"/>
                <w:sz w:val="28"/>
                <w:szCs w:val="28"/>
              </w:rPr>
              <w:t xml:space="preserve">Совершенствование организации движения транспорта и пешеходов, сокращение времени прибытия соответствующих служб на место дорожно-транспортного происшествия, повышение </w:t>
            </w:r>
            <w:r w:rsidR="007377B7" w:rsidRPr="00400B1E">
              <w:rPr>
                <w:rFonts w:ascii="Times New Roman" w:hAnsi="Times New Roman"/>
                <w:color w:val="000000"/>
                <w:spacing w:val="-2"/>
                <w:sz w:val="28"/>
                <w:szCs w:val="28"/>
              </w:rPr>
              <w:t xml:space="preserve">эффективности их деятельности по оказанию </w:t>
            </w:r>
            <w:r w:rsidR="007377B7" w:rsidRPr="00400B1E">
              <w:rPr>
                <w:rFonts w:ascii="Times New Roman" w:hAnsi="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007377B7" w:rsidRPr="00400B1E">
              <w:rPr>
                <w:rFonts w:ascii="Times New Roman" w:hAnsi="Times New Roman"/>
                <w:color w:val="000000"/>
                <w:spacing w:val="-2"/>
                <w:sz w:val="28"/>
                <w:szCs w:val="28"/>
              </w:rPr>
              <w:t xml:space="preserve">ных средств, </w:t>
            </w:r>
            <w:r w:rsidR="007377B7" w:rsidRPr="00400B1E">
              <w:rPr>
                <w:rFonts w:ascii="Times New Roman" w:hAnsi="Times New Roman"/>
                <w:color w:val="000000"/>
                <w:spacing w:val="-1"/>
                <w:sz w:val="28"/>
                <w:szCs w:val="28"/>
              </w:rPr>
              <w:t xml:space="preserve">повышение эффективности </w:t>
            </w:r>
            <w:r w:rsidR="007377B7" w:rsidRPr="00400B1E">
              <w:rPr>
                <w:rFonts w:ascii="Times New Roman" w:hAnsi="Times New Roman"/>
                <w:color w:val="000000"/>
                <w:spacing w:val="-3"/>
                <w:sz w:val="28"/>
                <w:szCs w:val="28"/>
              </w:rPr>
              <w:t>функционирования системы</w:t>
            </w:r>
            <w:r w:rsidR="007377B7" w:rsidRPr="00400B1E">
              <w:rPr>
                <w:rFonts w:ascii="Times New Roman" w:hAnsi="Times New Roman"/>
                <w:color w:val="000000"/>
                <w:spacing w:val="-1"/>
                <w:sz w:val="28"/>
                <w:szCs w:val="28"/>
              </w:rPr>
              <w:t xml:space="preserve"> управления в области обеспечения безо</w:t>
            </w:r>
            <w:r w:rsidR="007377B7" w:rsidRPr="00400B1E">
              <w:rPr>
                <w:rFonts w:ascii="Times New Roman" w:hAnsi="Times New Roman"/>
                <w:color w:val="000000"/>
                <w:spacing w:val="-2"/>
                <w:sz w:val="28"/>
                <w:szCs w:val="28"/>
              </w:rPr>
              <w:t>пасности дорожного движения</w:t>
            </w:r>
            <w:r w:rsidR="007377B7">
              <w:rPr>
                <w:rFonts w:ascii="Times New Roman" w:hAnsi="Times New Roman"/>
                <w:color w:val="000000"/>
                <w:spacing w:val="-2"/>
                <w:sz w:val="28"/>
                <w:szCs w:val="28"/>
              </w:rPr>
              <w:t>;</w:t>
            </w:r>
          </w:p>
          <w:p w:rsidR="0059624D" w:rsidRPr="00C95EC6" w:rsidRDefault="0059624D" w:rsidP="00F016CC">
            <w:pPr>
              <w:pStyle w:val="Bodytext0"/>
              <w:shd w:val="clear" w:color="auto" w:fill="auto"/>
              <w:tabs>
                <w:tab w:val="left" w:pos="742"/>
              </w:tabs>
              <w:spacing w:after="0"/>
              <w:jc w:val="both"/>
              <w:rPr>
                <w:sz w:val="28"/>
                <w:szCs w:val="28"/>
              </w:rPr>
            </w:pPr>
            <w:r>
              <w:rPr>
                <w:sz w:val="28"/>
                <w:szCs w:val="28"/>
              </w:rPr>
              <w:t xml:space="preserve">     </w:t>
            </w:r>
            <w:r w:rsidR="00F016CC">
              <w:rPr>
                <w:sz w:val="28"/>
                <w:szCs w:val="28"/>
              </w:rPr>
              <w:t xml:space="preserve">     </w:t>
            </w:r>
            <w:r>
              <w:rPr>
                <w:sz w:val="28"/>
                <w:szCs w:val="28"/>
              </w:rPr>
              <w:t>У</w:t>
            </w:r>
            <w:r w:rsidRPr="00C95EC6">
              <w:rPr>
                <w:sz w:val="28"/>
                <w:szCs w:val="28"/>
              </w:rPr>
              <w:t xml:space="preserve">силение борьбы с терроризмом в Новоясенском  </w:t>
            </w:r>
            <w:r w:rsidRPr="00C95EC6">
              <w:rPr>
                <w:sz w:val="28"/>
                <w:szCs w:val="28"/>
              </w:rPr>
              <w:lastRenderedPageBreak/>
              <w:t>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59624D" w:rsidRPr="00C95EC6" w:rsidRDefault="0059624D" w:rsidP="0059624D">
            <w:pPr>
              <w:pStyle w:val="Bodytext0"/>
              <w:numPr>
                <w:ilvl w:val="0"/>
                <w:numId w:val="4"/>
              </w:numPr>
              <w:shd w:val="clear" w:color="auto" w:fill="auto"/>
              <w:tabs>
                <w:tab w:val="left" w:pos="288"/>
              </w:tabs>
              <w:spacing w:after="0"/>
              <w:ind w:left="12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59624D" w:rsidRPr="00C95EC6" w:rsidRDefault="0059624D" w:rsidP="0059624D">
            <w:pPr>
              <w:pStyle w:val="Bodytext0"/>
              <w:numPr>
                <w:ilvl w:val="0"/>
                <w:numId w:val="4"/>
              </w:numPr>
              <w:shd w:val="clear" w:color="auto" w:fill="auto"/>
              <w:tabs>
                <w:tab w:val="left" w:pos="355"/>
              </w:tabs>
              <w:spacing w:after="0"/>
              <w:ind w:left="1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59624D" w:rsidRPr="00C95EC6" w:rsidRDefault="0059624D" w:rsidP="0059624D">
            <w:pPr>
              <w:pStyle w:val="Bodytext0"/>
              <w:numPr>
                <w:ilvl w:val="0"/>
                <w:numId w:val="4"/>
              </w:numPr>
              <w:shd w:val="clear" w:color="auto" w:fill="auto"/>
              <w:tabs>
                <w:tab w:val="left" w:pos="293"/>
              </w:tabs>
              <w:spacing w:after="0"/>
              <w:ind w:left="1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59624D" w:rsidRPr="00C95EC6" w:rsidRDefault="0059624D" w:rsidP="0059624D">
            <w:pPr>
              <w:pStyle w:val="Bodytext0"/>
              <w:numPr>
                <w:ilvl w:val="0"/>
                <w:numId w:val="4"/>
              </w:numPr>
              <w:shd w:val="clear" w:color="auto" w:fill="auto"/>
              <w:tabs>
                <w:tab w:val="left" w:pos="341"/>
              </w:tabs>
              <w:spacing w:after="0"/>
              <w:ind w:left="1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59624D" w:rsidRPr="00C95EC6" w:rsidRDefault="0059624D" w:rsidP="0059624D">
            <w:pPr>
              <w:pStyle w:val="Bodytext0"/>
              <w:numPr>
                <w:ilvl w:val="0"/>
                <w:numId w:val="4"/>
              </w:numPr>
              <w:shd w:val="clear" w:color="auto" w:fill="auto"/>
              <w:tabs>
                <w:tab w:val="left" w:pos="355"/>
              </w:tabs>
              <w:spacing w:after="0"/>
              <w:ind w:left="120"/>
              <w:jc w:val="both"/>
              <w:rPr>
                <w:sz w:val="28"/>
                <w:szCs w:val="28"/>
              </w:rPr>
            </w:pPr>
            <w:r w:rsidRPr="00C95EC6">
              <w:rPr>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59624D" w:rsidRDefault="0059624D" w:rsidP="0059624D">
            <w:pPr>
              <w:rPr>
                <w:rFonts w:ascii="Times New Roman" w:hAnsi="Times New Roman" w:cs="Times New Roman"/>
                <w:sz w:val="28"/>
                <w:szCs w:val="28"/>
              </w:rPr>
            </w:pPr>
            <w:r w:rsidRPr="0059624D">
              <w:rPr>
                <w:rFonts w:ascii="Times New Roman" w:hAnsi="Times New Roman" w:cs="Times New Roman"/>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r>
              <w:rPr>
                <w:rFonts w:ascii="Times New Roman" w:hAnsi="Times New Roman" w:cs="Times New Roman"/>
                <w:sz w:val="28"/>
                <w:szCs w:val="28"/>
              </w:rPr>
              <w:t>;</w:t>
            </w:r>
          </w:p>
          <w:p w:rsidR="00545E2E" w:rsidRPr="00C95EC6" w:rsidRDefault="008B68AB" w:rsidP="00F016CC">
            <w:pPr>
              <w:tabs>
                <w:tab w:val="left" w:pos="705"/>
                <w:tab w:val="left" w:pos="4061"/>
              </w:tabs>
              <w:ind w:firstLine="0"/>
              <w:rPr>
                <w:rFonts w:ascii="Times New Roman" w:hAnsi="Times New Roman" w:cs="Times New Roman"/>
                <w:sz w:val="28"/>
                <w:szCs w:val="28"/>
              </w:rPr>
            </w:pPr>
            <w:r>
              <w:rPr>
                <w:rFonts w:ascii="Times New Roman" w:hAnsi="Times New Roman" w:cs="Times New Roman"/>
                <w:sz w:val="28"/>
                <w:szCs w:val="28"/>
              </w:rPr>
              <w:t xml:space="preserve">       </w:t>
            </w:r>
            <w:r w:rsidR="00545E2E">
              <w:rPr>
                <w:rFonts w:ascii="Times New Roman" w:hAnsi="Times New Roman" w:cs="Times New Roman"/>
                <w:sz w:val="28"/>
                <w:szCs w:val="28"/>
              </w:rPr>
              <w:t xml:space="preserve">  </w:t>
            </w:r>
            <w:r w:rsidR="00545E2E" w:rsidRPr="00C95EC6">
              <w:rPr>
                <w:rFonts w:ascii="Times New Roman"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545E2E" w:rsidRPr="00C95EC6" w:rsidRDefault="00545E2E" w:rsidP="00545E2E">
            <w:pPr>
              <w:tabs>
                <w:tab w:val="left" w:pos="4061"/>
              </w:tabs>
              <w:rPr>
                <w:rFonts w:ascii="Times New Roman" w:hAnsi="Times New Roman" w:cs="Times New Roman"/>
                <w:sz w:val="28"/>
                <w:szCs w:val="28"/>
              </w:rPr>
            </w:pPr>
            <w:r w:rsidRPr="00C95EC6">
              <w:rPr>
                <w:rFonts w:ascii="Times New Roman" w:hAnsi="Times New Roman" w:cs="Times New Roman"/>
                <w:sz w:val="28"/>
                <w:szCs w:val="28"/>
              </w:rPr>
              <w:t>Разработки и осуществление комплекса мероприятий по обеспечению пожарной безопасности на территории поселения.</w:t>
            </w:r>
          </w:p>
          <w:p w:rsidR="00545E2E" w:rsidRPr="00C95EC6" w:rsidRDefault="00545E2E" w:rsidP="00545E2E">
            <w:pPr>
              <w:tabs>
                <w:tab w:val="left" w:pos="4061"/>
              </w:tabs>
              <w:rPr>
                <w:rFonts w:ascii="Times New Roman" w:hAnsi="Times New Roman" w:cs="Times New Roman"/>
                <w:sz w:val="28"/>
                <w:szCs w:val="28"/>
              </w:rPr>
            </w:pPr>
            <w:r w:rsidRPr="00C95EC6">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545E2E" w:rsidRPr="00C95EC6" w:rsidRDefault="00545E2E" w:rsidP="00545E2E">
            <w:pPr>
              <w:tabs>
                <w:tab w:val="left" w:pos="4061"/>
              </w:tabs>
              <w:rPr>
                <w:rFonts w:ascii="Times New Roman" w:hAnsi="Times New Roman" w:cs="Times New Roman"/>
                <w:sz w:val="28"/>
                <w:szCs w:val="28"/>
              </w:rPr>
            </w:pPr>
            <w:r w:rsidRPr="00C95EC6">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545E2E" w:rsidRPr="00C95EC6" w:rsidRDefault="00F016CC" w:rsidP="00545E2E">
            <w:pPr>
              <w:ind w:firstLine="0"/>
              <w:rPr>
                <w:rFonts w:ascii="Times New Roman" w:hAnsi="Times New Roman" w:cs="Times New Roman"/>
                <w:sz w:val="28"/>
                <w:szCs w:val="28"/>
              </w:rPr>
            </w:pPr>
            <w:r>
              <w:rPr>
                <w:rFonts w:ascii="Times New Roman" w:hAnsi="Times New Roman" w:cs="Times New Roman"/>
                <w:sz w:val="28"/>
                <w:szCs w:val="28"/>
              </w:rPr>
              <w:t xml:space="preserve">          </w:t>
            </w:r>
            <w:r w:rsidR="00545E2E" w:rsidRPr="00C95EC6">
              <w:rPr>
                <w:rFonts w:ascii="Times New Roman"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545E2E" w:rsidRDefault="00F016CC" w:rsidP="00545E2E">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5E2E" w:rsidRPr="00C95EC6">
              <w:rPr>
                <w:rFonts w:ascii="Times New Roman" w:hAnsi="Times New Roman" w:cs="Times New Roman"/>
                <w:sz w:val="28"/>
                <w:szCs w:val="28"/>
              </w:rPr>
              <w:t>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p w:rsidR="0059624D" w:rsidRPr="0059624D" w:rsidRDefault="00F016CC" w:rsidP="00F016CC">
            <w:pPr>
              <w:tabs>
                <w:tab w:val="left" w:pos="600"/>
              </w:tabs>
              <w:ind w:firstLine="0"/>
              <w:rPr>
                <w:rFonts w:ascii="Times New Roman" w:hAnsi="Times New Roman" w:cs="Times New Roman"/>
              </w:rPr>
            </w:pPr>
            <w:r>
              <w:rPr>
                <w:rFonts w:ascii="Times New Roman" w:hAnsi="Times New Roman" w:cs="Times New Roman"/>
                <w:color w:val="000000"/>
                <w:sz w:val="28"/>
                <w:szCs w:val="28"/>
              </w:rPr>
              <w:t xml:space="preserve">           О</w:t>
            </w:r>
            <w:r w:rsidR="00845E59" w:rsidRPr="000415C3">
              <w:rPr>
                <w:rFonts w:ascii="Times New Roman" w:hAnsi="Times New Roman" w:cs="Times New Roman"/>
                <w:color w:val="000000"/>
                <w:sz w:val="28"/>
                <w:szCs w:val="28"/>
              </w:rPr>
              <w:t xml:space="preserve">беспечение координации деятельности  специалистов </w:t>
            </w:r>
            <w:r w:rsidR="00845E59" w:rsidRPr="000415C3">
              <w:rPr>
                <w:rFonts w:ascii="Times New Roman" w:hAnsi="Times New Roman" w:cs="Times New Roman"/>
                <w:sz w:val="28"/>
                <w:szCs w:val="28"/>
              </w:rPr>
              <w:t xml:space="preserve">Администрации Новоясенского сельского поселения Староминского района </w:t>
            </w:r>
            <w:r w:rsidR="00845E59" w:rsidRPr="000415C3">
              <w:rPr>
                <w:rFonts w:ascii="Times New Roman" w:hAnsi="Times New Roman" w:cs="Times New Roman"/>
                <w:color w:val="000000"/>
                <w:sz w:val="28"/>
                <w:szCs w:val="28"/>
              </w:rPr>
              <w:t>в сфере противодействия коррупции;</w:t>
            </w:r>
            <w:r w:rsidR="00845E59" w:rsidRPr="000415C3">
              <w:rPr>
                <w:rFonts w:ascii="Times New Roman" w:hAnsi="Times New Roman" w:cs="Times New Roman"/>
                <w:color w:val="000000"/>
                <w:sz w:val="28"/>
                <w:szCs w:val="28"/>
              </w:rPr>
              <w:br/>
              <w:t>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r w:rsidR="00845E59" w:rsidRPr="000415C3">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00845E59" w:rsidRPr="000415C3">
              <w:rPr>
                <w:rFonts w:ascii="Times New Roman" w:hAnsi="Times New Roman" w:cs="Times New Roman"/>
                <w:sz w:val="28"/>
                <w:szCs w:val="28"/>
              </w:rPr>
              <w:t xml:space="preserve"> Новоясенском сельском поселении Староминского района; </w:t>
            </w:r>
            <w:r w:rsidR="00845E59" w:rsidRPr="000415C3">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bookmarkStart w:id="5" w:name="sub_1020"/>
            <w:r w:rsidRPr="0011010E">
              <w:rPr>
                <w:rFonts w:ascii="Times New Roman" w:hAnsi="Times New Roman" w:cs="Times New Roman"/>
                <w:sz w:val="28"/>
                <w:szCs w:val="28"/>
              </w:rPr>
              <w:lastRenderedPageBreak/>
              <w:t xml:space="preserve">Перечень целевых показателей муниципальной программы </w:t>
            </w:r>
            <w:bookmarkEnd w:id="5"/>
          </w:p>
        </w:tc>
        <w:tc>
          <w:tcPr>
            <w:tcW w:w="7773" w:type="dxa"/>
            <w:tcBorders>
              <w:top w:val="nil"/>
              <w:left w:val="nil"/>
              <w:bottom w:val="nil"/>
              <w:right w:val="nil"/>
            </w:tcBorders>
          </w:tcPr>
          <w:p w:rsidR="00AC38F7" w:rsidRPr="0011010E" w:rsidRDefault="00AC38F7" w:rsidP="000D12F4">
            <w:pPr>
              <w:pStyle w:val="aff6"/>
              <w:rPr>
                <w:rFonts w:ascii="Times New Roman" w:hAnsi="Times New Roman" w:cs="Times New Roman"/>
                <w:sz w:val="28"/>
                <w:szCs w:val="28"/>
              </w:rPr>
            </w:pPr>
            <w:r w:rsidRPr="0011010E">
              <w:rPr>
                <w:rFonts w:ascii="Times New Roman" w:hAnsi="Times New Roman" w:cs="Times New Roman"/>
                <w:sz w:val="28"/>
                <w:szCs w:val="28"/>
              </w:rPr>
              <w:t>своевременное реагирование на вызов (обращение): количество п</w:t>
            </w:r>
            <w:r>
              <w:rPr>
                <w:rFonts w:ascii="Times New Roman" w:hAnsi="Times New Roman" w:cs="Times New Roman"/>
                <w:sz w:val="28"/>
                <w:szCs w:val="28"/>
              </w:rPr>
              <w:t xml:space="preserve">оступивших вызовов (обращений) </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сокращение количества пожаров;</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 xml:space="preserve"> увеличение степени охвата новыми техническими средствами оповещения населения и организаций об опасности возникновения чрезвычайных ситуаций;</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уровень преступности (количество преступлений, совершенных на 1000 человек населения поселения;</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лицами, ранее совершавшими уголовно наказуемые деяния;</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несовершеннолетними;</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на улицах и в других общественных местах;</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размещение в средствах массовой информации материалов по вопросам охраны общественного порядка и борьбы с преступностью;</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снижение уровня тревожности населения поселения  в отношении террористических актов;</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снижение уровня тревожности населения поселения в отношении деятельности экстремистских организаций;</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lastRenderedPageBreak/>
              <w:t>снижение количества преступлений экстремистской направленности;</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степень доверия к исполнительным органам государственной власти полселения со стороны населения (по данным социологического исследования);</w:t>
            </w:r>
          </w:p>
          <w:p w:rsidR="00545E2E" w:rsidRPr="00C95EC6" w:rsidRDefault="0050512D" w:rsidP="0050512D">
            <w:pPr>
              <w:tabs>
                <w:tab w:val="left" w:pos="4061"/>
              </w:tabs>
              <w:ind w:firstLine="0"/>
              <w:rPr>
                <w:rFonts w:ascii="Times New Roman" w:hAnsi="Times New Roman" w:cs="Times New Roman"/>
                <w:sz w:val="28"/>
                <w:szCs w:val="28"/>
              </w:rPr>
            </w:pPr>
            <w:r>
              <w:rPr>
                <w:rFonts w:ascii="Times New Roman" w:hAnsi="Times New Roman" w:cs="Times New Roman"/>
                <w:sz w:val="28"/>
                <w:szCs w:val="28"/>
              </w:rPr>
              <w:t>о</w:t>
            </w:r>
            <w:r w:rsidR="00545E2E" w:rsidRPr="00C95EC6">
              <w:rPr>
                <w:rFonts w:ascii="Times New Roman" w:hAnsi="Times New Roman" w:cs="Times New Roman"/>
                <w:sz w:val="28"/>
                <w:szCs w:val="28"/>
              </w:rPr>
              <w:t>беспечение выполнения первичных мер пожарной безопасности в границах Новоясенского сельского поселения</w:t>
            </w:r>
            <w:r>
              <w:rPr>
                <w:rFonts w:ascii="Times New Roman" w:hAnsi="Times New Roman" w:cs="Times New Roman"/>
                <w:sz w:val="28"/>
                <w:szCs w:val="28"/>
              </w:rPr>
              <w:t>;</w:t>
            </w:r>
          </w:p>
          <w:p w:rsidR="00545E2E" w:rsidRPr="00C95EC6" w:rsidRDefault="0050512D" w:rsidP="0050512D">
            <w:pPr>
              <w:tabs>
                <w:tab w:val="left" w:pos="4061"/>
              </w:tabs>
              <w:ind w:firstLine="0"/>
              <w:rPr>
                <w:rFonts w:ascii="Times New Roman" w:hAnsi="Times New Roman" w:cs="Times New Roman"/>
                <w:sz w:val="28"/>
                <w:szCs w:val="28"/>
              </w:rPr>
            </w:pPr>
            <w:r>
              <w:rPr>
                <w:rFonts w:ascii="Times New Roman" w:hAnsi="Times New Roman" w:cs="Times New Roman"/>
                <w:sz w:val="28"/>
                <w:szCs w:val="28"/>
              </w:rPr>
              <w:t>р</w:t>
            </w:r>
            <w:r w:rsidR="00545E2E" w:rsidRPr="00C95EC6">
              <w:rPr>
                <w:rFonts w:ascii="Times New Roman" w:hAnsi="Times New Roman" w:cs="Times New Roman"/>
                <w:sz w:val="28"/>
                <w:szCs w:val="28"/>
              </w:rPr>
              <w:t>азработк</w:t>
            </w:r>
            <w:r>
              <w:rPr>
                <w:rFonts w:ascii="Times New Roman" w:hAnsi="Times New Roman" w:cs="Times New Roman"/>
                <w:sz w:val="28"/>
                <w:szCs w:val="28"/>
              </w:rPr>
              <w:t>а</w:t>
            </w:r>
            <w:r w:rsidR="00545E2E" w:rsidRPr="00C95EC6">
              <w:rPr>
                <w:rFonts w:ascii="Times New Roman" w:hAnsi="Times New Roman" w:cs="Times New Roman"/>
                <w:sz w:val="28"/>
                <w:szCs w:val="28"/>
              </w:rPr>
              <w:t xml:space="preserve"> и осуществление комплекса мероприятий по обеспечению пожарной безоп</w:t>
            </w:r>
            <w:r>
              <w:rPr>
                <w:rFonts w:ascii="Times New Roman" w:hAnsi="Times New Roman" w:cs="Times New Roman"/>
                <w:sz w:val="28"/>
                <w:szCs w:val="28"/>
              </w:rPr>
              <w:t>асности на территории поселения;</w:t>
            </w:r>
          </w:p>
          <w:p w:rsidR="00545E2E" w:rsidRPr="00C95EC6" w:rsidRDefault="0050512D" w:rsidP="0050512D">
            <w:pPr>
              <w:tabs>
                <w:tab w:val="left" w:pos="4061"/>
              </w:tabs>
              <w:ind w:firstLine="0"/>
              <w:rPr>
                <w:rFonts w:ascii="Times New Roman" w:hAnsi="Times New Roman" w:cs="Times New Roman"/>
                <w:sz w:val="28"/>
                <w:szCs w:val="28"/>
              </w:rPr>
            </w:pPr>
            <w:r>
              <w:rPr>
                <w:rFonts w:ascii="Times New Roman" w:hAnsi="Times New Roman" w:cs="Times New Roman"/>
                <w:sz w:val="28"/>
                <w:szCs w:val="28"/>
              </w:rPr>
              <w:t>ф</w:t>
            </w:r>
            <w:r w:rsidR="00545E2E" w:rsidRPr="00C95EC6">
              <w:rPr>
                <w:rFonts w:ascii="Times New Roman" w:hAnsi="Times New Roman" w:cs="Times New Roman"/>
                <w:sz w:val="28"/>
                <w:szCs w:val="28"/>
              </w:rPr>
              <w:t>ормирование безопасных условий жизнедеятельности населения Новоясенского сельского поселения</w:t>
            </w:r>
            <w:r>
              <w:rPr>
                <w:rFonts w:ascii="Times New Roman" w:hAnsi="Times New Roman" w:cs="Times New Roman"/>
                <w:sz w:val="28"/>
                <w:szCs w:val="28"/>
              </w:rPr>
              <w:t>;</w:t>
            </w:r>
          </w:p>
          <w:p w:rsidR="00545E2E" w:rsidRPr="00C95EC6" w:rsidRDefault="0050512D" w:rsidP="0050512D">
            <w:pPr>
              <w:tabs>
                <w:tab w:val="left" w:pos="4061"/>
              </w:tabs>
              <w:ind w:firstLine="0"/>
              <w:rPr>
                <w:rFonts w:ascii="Times New Roman" w:hAnsi="Times New Roman" w:cs="Times New Roman"/>
                <w:sz w:val="28"/>
                <w:szCs w:val="28"/>
              </w:rPr>
            </w:pPr>
            <w:r>
              <w:rPr>
                <w:rFonts w:ascii="Times New Roman" w:hAnsi="Times New Roman" w:cs="Times New Roman"/>
                <w:sz w:val="28"/>
                <w:szCs w:val="28"/>
              </w:rPr>
              <w:t>о</w:t>
            </w:r>
            <w:r w:rsidR="00545E2E" w:rsidRPr="00C95EC6">
              <w:rPr>
                <w:rFonts w:ascii="Times New Roman" w:hAnsi="Times New Roman" w:cs="Times New Roman"/>
                <w:sz w:val="28"/>
                <w:szCs w:val="28"/>
              </w:rPr>
              <w:t>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w:t>
            </w:r>
            <w:r>
              <w:rPr>
                <w:rFonts w:ascii="Times New Roman" w:hAnsi="Times New Roman" w:cs="Times New Roman"/>
                <w:sz w:val="28"/>
                <w:szCs w:val="28"/>
              </w:rPr>
              <w:t>х ситуаций в границах поселения;</w:t>
            </w:r>
          </w:p>
          <w:p w:rsidR="00545E2E" w:rsidRPr="00C95EC6" w:rsidRDefault="0050512D" w:rsidP="00545E2E">
            <w:pPr>
              <w:ind w:firstLine="0"/>
              <w:rPr>
                <w:rFonts w:ascii="Times New Roman" w:hAnsi="Times New Roman" w:cs="Times New Roman"/>
                <w:sz w:val="28"/>
                <w:szCs w:val="28"/>
              </w:rPr>
            </w:pPr>
            <w:r>
              <w:rPr>
                <w:rFonts w:ascii="Times New Roman" w:hAnsi="Times New Roman" w:cs="Times New Roman"/>
                <w:sz w:val="28"/>
                <w:szCs w:val="28"/>
              </w:rPr>
              <w:t>п</w:t>
            </w:r>
            <w:r w:rsidR="00545E2E" w:rsidRPr="00C95EC6">
              <w:rPr>
                <w:rFonts w:ascii="Times New Roman" w:hAnsi="Times New Roman" w:cs="Times New Roman"/>
                <w:sz w:val="28"/>
                <w:szCs w:val="28"/>
              </w:rPr>
              <w:t>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r>
              <w:rPr>
                <w:rFonts w:ascii="Times New Roman" w:hAnsi="Times New Roman" w:cs="Times New Roman"/>
                <w:sz w:val="28"/>
                <w:szCs w:val="28"/>
              </w:rPr>
              <w:t>;</w:t>
            </w:r>
          </w:p>
          <w:p w:rsidR="00545E2E" w:rsidRDefault="0050512D" w:rsidP="00545E2E">
            <w:pPr>
              <w:ind w:firstLine="0"/>
              <w:rPr>
                <w:rFonts w:ascii="Times New Roman" w:hAnsi="Times New Roman" w:cs="Times New Roman"/>
                <w:sz w:val="28"/>
                <w:szCs w:val="28"/>
              </w:rPr>
            </w:pPr>
            <w:r>
              <w:rPr>
                <w:rFonts w:ascii="Times New Roman" w:hAnsi="Times New Roman" w:cs="Times New Roman"/>
                <w:sz w:val="28"/>
                <w:szCs w:val="28"/>
              </w:rPr>
              <w:t>р</w:t>
            </w:r>
            <w:r w:rsidR="00545E2E" w:rsidRPr="00C95EC6">
              <w:rPr>
                <w:rFonts w:ascii="Times New Roman" w:hAnsi="Times New Roman" w:cs="Times New Roman"/>
                <w:sz w:val="28"/>
                <w:szCs w:val="28"/>
              </w:rPr>
              <w:t>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w:t>
            </w:r>
            <w:r w:rsidR="000D12F4">
              <w:rPr>
                <w:rFonts w:ascii="Times New Roman" w:hAnsi="Times New Roman" w:cs="Times New Roman"/>
                <w:sz w:val="28"/>
                <w:szCs w:val="28"/>
              </w:rPr>
              <w:t>щного фонда и нежилых помещений;</w:t>
            </w:r>
          </w:p>
          <w:p w:rsidR="0050512D" w:rsidRDefault="000D12F4" w:rsidP="0050512D">
            <w:pPr>
              <w:ind w:firstLine="33"/>
              <w:rPr>
                <w:rFonts w:ascii="Times New Roman" w:hAnsi="Times New Roman"/>
                <w:color w:val="000000"/>
                <w:spacing w:val="-2"/>
                <w:sz w:val="28"/>
                <w:szCs w:val="28"/>
              </w:rPr>
            </w:pPr>
            <w:r w:rsidRPr="00400B1E">
              <w:rPr>
                <w:rFonts w:ascii="Times New Roman" w:hAnsi="Times New Roman"/>
                <w:color w:val="000000"/>
                <w:spacing w:val="-2"/>
                <w:sz w:val="28"/>
                <w:szCs w:val="28"/>
              </w:rPr>
              <w:t>оказани</w:t>
            </w:r>
            <w:r w:rsidR="0050512D">
              <w:rPr>
                <w:rFonts w:ascii="Times New Roman" w:hAnsi="Times New Roman"/>
                <w:color w:val="000000"/>
                <w:spacing w:val="-2"/>
                <w:sz w:val="28"/>
                <w:szCs w:val="28"/>
              </w:rPr>
              <w:t>е</w:t>
            </w:r>
            <w:r w:rsidRPr="00400B1E">
              <w:rPr>
                <w:rFonts w:ascii="Times New Roman" w:hAnsi="Times New Roman"/>
                <w:color w:val="000000"/>
                <w:spacing w:val="-2"/>
                <w:sz w:val="28"/>
                <w:szCs w:val="28"/>
              </w:rPr>
              <w:t xml:space="preserve"> </w:t>
            </w:r>
            <w:r w:rsidRPr="00400B1E">
              <w:rPr>
                <w:rFonts w:ascii="Times New Roman" w:hAnsi="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400B1E">
              <w:rPr>
                <w:rFonts w:ascii="Times New Roman" w:hAnsi="Times New Roman"/>
                <w:color w:val="000000"/>
                <w:spacing w:val="-2"/>
                <w:sz w:val="28"/>
                <w:szCs w:val="28"/>
              </w:rPr>
              <w:t xml:space="preserve">ных средств, </w:t>
            </w:r>
            <w:r w:rsidRPr="00400B1E">
              <w:rPr>
                <w:rFonts w:ascii="Times New Roman" w:hAnsi="Times New Roman"/>
                <w:color w:val="000000"/>
                <w:spacing w:val="-1"/>
                <w:sz w:val="28"/>
                <w:szCs w:val="28"/>
              </w:rPr>
              <w:t xml:space="preserve">повышение эффективности </w:t>
            </w:r>
            <w:r w:rsidRPr="00400B1E">
              <w:rPr>
                <w:rFonts w:ascii="Times New Roman" w:hAnsi="Times New Roman"/>
                <w:color w:val="000000"/>
                <w:spacing w:val="-3"/>
                <w:sz w:val="28"/>
                <w:szCs w:val="28"/>
              </w:rPr>
              <w:t>функционирования системы</w:t>
            </w:r>
            <w:r w:rsidRPr="00400B1E">
              <w:rPr>
                <w:rFonts w:ascii="Times New Roman" w:hAnsi="Times New Roman"/>
                <w:color w:val="000000"/>
                <w:spacing w:val="-1"/>
                <w:sz w:val="28"/>
                <w:szCs w:val="28"/>
              </w:rPr>
              <w:t xml:space="preserve"> управления в области обеспечения безо</w:t>
            </w:r>
            <w:r w:rsidRPr="00400B1E">
              <w:rPr>
                <w:rFonts w:ascii="Times New Roman" w:hAnsi="Times New Roman"/>
                <w:color w:val="000000"/>
                <w:spacing w:val="-2"/>
                <w:sz w:val="28"/>
                <w:szCs w:val="28"/>
              </w:rPr>
              <w:t>пасности дорожного движения</w:t>
            </w:r>
            <w:r>
              <w:rPr>
                <w:rFonts w:ascii="Times New Roman" w:hAnsi="Times New Roman"/>
                <w:color w:val="000000"/>
                <w:spacing w:val="-2"/>
                <w:sz w:val="28"/>
                <w:szCs w:val="28"/>
              </w:rPr>
              <w:t>;</w:t>
            </w:r>
          </w:p>
          <w:p w:rsidR="00845E59" w:rsidRPr="0050512D" w:rsidRDefault="00845E59" w:rsidP="0050512D">
            <w:pPr>
              <w:ind w:firstLine="33"/>
              <w:rPr>
                <w:rFonts w:ascii="Times New Roman" w:hAnsi="Times New Roman"/>
                <w:color w:val="000000"/>
                <w:spacing w:val="-2"/>
                <w:sz w:val="28"/>
                <w:szCs w:val="28"/>
              </w:rPr>
            </w:pPr>
            <w:r w:rsidRPr="0011010E">
              <w:rPr>
                <w:rFonts w:ascii="Times New Roman" w:hAnsi="Times New Roman" w:cs="Times New Roman"/>
                <w:sz w:val="28"/>
                <w:szCs w:val="28"/>
              </w:rPr>
              <w:t>снижение количества преступлений экстремистской направленности;</w:t>
            </w:r>
          </w:p>
          <w:p w:rsidR="00845E59" w:rsidRDefault="00845E59" w:rsidP="00845E59">
            <w:pPr>
              <w:pStyle w:val="aff6"/>
              <w:rPr>
                <w:rFonts w:ascii="Times New Roman" w:hAnsi="Times New Roman" w:cs="Times New Roman"/>
                <w:sz w:val="28"/>
                <w:szCs w:val="28"/>
              </w:rPr>
            </w:pPr>
            <w:r>
              <w:rPr>
                <w:rFonts w:ascii="Times New Roman" w:hAnsi="Times New Roman" w:cs="Times New Roman"/>
                <w:sz w:val="28"/>
                <w:szCs w:val="28"/>
              </w:rPr>
              <w:t xml:space="preserve"> </w:t>
            </w:r>
            <w:r w:rsidRPr="0011010E">
              <w:rPr>
                <w:rFonts w:ascii="Times New Roman" w:hAnsi="Times New Roman" w:cs="Times New Roman"/>
                <w:sz w:val="28"/>
                <w:szCs w:val="28"/>
              </w:rPr>
              <w:t>степень доверия к исполнительным органам государственной власти полселения со стороны населения (по данным социологического исследования)</w:t>
            </w:r>
            <w:r>
              <w:rPr>
                <w:rFonts w:ascii="Times New Roman" w:hAnsi="Times New Roman" w:cs="Times New Roman"/>
                <w:sz w:val="28"/>
                <w:szCs w:val="28"/>
              </w:rPr>
              <w:t>.</w:t>
            </w:r>
          </w:p>
          <w:p w:rsidR="0050512D" w:rsidRPr="000D12F4" w:rsidRDefault="00C918F8" w:rsidP="0050512D">
            <w:pPr>
              <w:rPr>
                <w:rFonts w:ascii="Times New Roman" w:hAnsi="Times New Roman"/>
                <w:color w:val="000000"/>
                <w:spacing w:val="-2"/>
                <w:sz w:val="28"/>
                <w:szCs w:val="28"/>
              </w:rPr>
            </w:pPr>
            <w:r w:rsidRPr="00C918F8">
              <w:rPr>
                <w:rFonts w:ascii="Times New Roman" w:hAnsi="Times New Roman" w:cs="Times New Roman"/>
                <w:color w:val="000000"/>
                <w:sz w:val="28"/>
                <w:szCs w:val="28"/>
              </w:rPr>
              <w:t xml:space="preserve">Создание системы противодействия коррупции в </w:t>
            </w:r>
            <w:r w:rsidRPr="00C918F8">
              <w:rPr>
                <w:rFonts w:ascii="Times New Roman" w:hAnsi="Times New Roman" w:cs="Times New Roman"/>
                <w:sz w:val="28"/>
                <w:szCs w:val="28"/>
              </w:rPr>
              <w:t>Новоясенском сельском поселении Староминского района;</w:t>
            </w:r>
            <w:r w:rsidRPr="00C918F8">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C918F8">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r w:rsidRPr="005B4A41">
              <w:rPr>
                <w:color w:val="000000"/>
                <w:sz w:val="28"/>
                <w:szCs w:val="28"/>
              </w:rPr>
              <w:t>.</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Этапы и сроки реализации муниципальной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201</w:t>
            </w:r>
            <w:r w:rsidR="00582252">
              <w:rPr>
                <w:rFonts w:ascii="Times New Roman" w:hAnsi="Times New Roman" w:cs="Times New Roman"/>
                <w:sz w:val="28"/>
                <w:szCs w:val="28"/>
              </w:rPr>
              <w:t>9 - 2021</w:t>
            </w:r>
            <w:r w:rsidRPr="0011010E">
              <w:rPr>
                <w:rFonts w:ascii="Times New Roman" w:hAnsi="Times New Roman" w:cs="Times New Roman"/>
                <w:sz w:val="28"/>
                <w:szCs w:val="28"/>
              </w:rPr>
              <w:t> годы</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bookmarkStart w:id="6" w:name="sub_1030"/>
            <w:r w:rsidRPr="0011010E">
              <w:rPr>
                <w:rFonts w:ascii="Times New Roman" w:hAnsi="Times New Roman" w:cs="Times New Roman"/>
                <w:sz w:val="28"/>
                <w:szCs w:val="28"/>
              </w:rPr>
              <w:t>Объемы бюджетных ассигнований муниципальной программы</w:t>
            </w:r>
            <w:bookmarkEnd w:id="6"/>
          </w:p>
        </w:tc>
        <w:tc>
          <w:tcPr>
            <w:tcW w:w="7773" w:type="dxa"/>
            <w:tcBorders>
              <w:top w:val="nil"/>
              <w:left w:val="nil"/>
              <w:bottom w:val="nil"/>
              <w:right w:val="nil"/>
            </w:tcBorders>
          </w:tcPr>
          <w:p w:rsidR="00AC38F7" w:rsidRPr="003F6B81" w:rsidRDefault="00582252" w:rsidP="00E521B5">
            <w:pPr>
              <w:pStyle w:val="aff6"/>
              <w:rPr>
                <w:rFonts w:ascii="Times New Roman" w:hAnsi="Times New Roman" w:cs="Times New Roman"/>
                <w:sz w:val="28"/>
                <w:szCs w:val="28"/>
              </w:rPr>
            </w:pPr>
            <w:r>
              <w:rPr>
                <w:rFonts w:ascii="Times New Roman" w:hAnsi="Times New Roman" w:cs="Times New Roman"/>
                <w:sz w:val="28"/>
                <w:szCs w:val="28"/>
              </w:rPr>
              <w:t>всего на 2019 - </w:t>
            </w: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годы – </w:t>
            </w:r>
            <w:r w:rsidR="00283EF2">
              <w:rPr>
                <w:rFonts w:ascii="Times New Roman" w:hAnsi="Times New Roman" w:cs="Times New Roman"/>
                <w:sz w:val="28"/>
                <w:szCs w:val="28"/>
              </w:rPr>
              <w:t>1273,0</w:t>
            </w:r>
            <w:r w:rsidR="00AC38F7" w:rsidRPr="003F6B81">
              <w:rPr>
                <w:rFonts w:ascii="Times New Roman" w:hAnsi="Times New Roman" w:cs="Times New Roman"/>
                <w:sz w:val="28"/>
                <w:szCs w:val="28"/>
              </w:rPr>
              <w:t>тыс. рублей,</w:t>
            </w:r>
          </w:p>
          <w:p w:rsidR="00AC38F7" w:rsidRPr="003F6B81" w:rsidRDefault="00AC38F7" w:rsidP="00E521B5">
            <w:pPr>
              <w:pStyle w:val="aff6"/>
              <w:rPr>
                <w:rFonts w:ascii="Times New Roman" w:hAnsi="Times New Roman" w:cs="Times New Roman"/>
                <w:sz w:val="28"/>
                <w:szCs w:val="28"/>
              </w:rPr>
            </w:pPr>
            <w:r w:rsidRPr="003F6B81">
              <w:rPr>
                <w:rFonts w:ascii="Times New Roman" w:hAnsi="Times New Roman" w:cs="Times New Roman"/>
                <w:sz w:val="28"/>
                <w:szCs w:val="28"/>
              </w:rPr>
              <w:t xml:space="preserve"> за счет средств  местных бюджетов: </w:t>
            </w:r>
          </w:p>
          <w:p w:rsidR="00AC38F7" w:rsidRPr="003F6B81" w:rsidRDefault="004F35C0" w:rsidP="00E521B5">
            <w:pPr>
              <w:pStyle w:val="aff6"/>
              <w:rPr>
                <w:rFonts w:ascii="Times New Roman" w:hAnsi="Times New Roman" w:cs="Times New Roman"/>
                <w:sz w:val="28"/>
                <w:szCs w:val="28"/>
              </w:rPr>
            </w:pPr>
            <w:r>
              <w:rPr>
                <w:rFonts w:ascii="Times New Roman" w:hAnsi="Times New Roman" w:cs="Times New Roman"/>
                <w:sz w:val="28"/>
                <w:szCs w:val="28"/>
              </w:rPr>
              <w:t>1480,79</w:t>
            </w:r>
            <w:r w:rsidR="00AC38F7" w:rsidRPr="003F6B81">
              <w:rPr>
                <w:rFonts w:ascii="Times New Roman" w:hAnsi="Times New Roman" w:cs="Times New Roman"/>
                <w:sz w:val="28"/>
                <w:szCs w:val="28"/>
              </w:rPr>
              <w:t xml:space="preserve"> тыс. рублей, из них по годам:</w:t>
            </w:r>
          </w:p>
          <w:p w:rsidR="00AC38F7" w:rsidRPr="003F6B81"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 xml:space="preserve">2019 год – </w:t>
            </w:r>
            <w:r w:rsidR="00283EF2">
              <w:rPr>
                <w:rFonts w:ascii="Times New Roman" w:hAnsi="Times New Roman" w:cs="Times New Roman"/>
                <w:sz w:val="28"/>
                <w:szCs w:val="28"/>
              </w:rPr>
              <w:t>441,0</w:t>
            </w:r>
            <w:r w:rsidR="00AC38F7" w:rsidRPr="003F6B81">
              <w:rPr>
                <w:rFonts w:ascii="Times New Roman" w:hAnsi="Times New Roman" w:cs="Times New Roman"/>
                <w:sz w:val="28"/>
                <w:szCs w:val="28"/>
              </w:rPr>
              <w:t>тыс. рублей</w:t>
            </w:r>
          </w:p>
          <w:p w:rsidR="00AC38F7" w:rsidRPr="003F6B81"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2020</w:t>
            </w:r>
            <w:r w:rsidR="00AC38F7" w:rsidRPr="003F6B81">
              <w:rPr>
                <w:rFonts w:ascii="Times New Roman" w:hAnsi="Times New Roman" w:cs="Times New Roman"/>
                <w:sz w:val="28"/>
                <w:szCs w:val="28"/>
              </w:rPr>
              <w:t xml:space="preserve"> год – </w:t>
            </w:r>
            <w:r w:rsidR="00283EF2">
              <w:rPr>
                <w:rFonts w:ascii="Times New Roman" w:hAnsi="Times New Roman" w:cs="Times New Roman"/>
                <w:sz w:val="28"/>
                <w:szCs w:val="28"/>
              </w:rPr>
              <w:t>396,0</w:t>
            </w:r>
            <w:r w:rsidR="00AC38F7" w:rsidRPr="003F6B81">
              <w:rPr>
                <w:rFonts w:ascii="Times New Roman" w:hAnsi="Times New Roman" w:cs="Times New Roman"/>
                <w:sz w:val="28"/>
                <w:szCs w:val="28"/>
              </w:rPr>
              <w:t xml:space="preserve"> тыс. рублей</w:t>
            </w:r>
          </w:p>
          <w:p w:rsidR="00AC38F7" w:rsidRPr="0011010E"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 </w:t>
            </w:r>
            <w:r w:rsidR="003F6B81" w:rsidRPr="003F6B81">
              <w:rPr>
                <w:rFonts w:ascii="Times New Roman" w:hAnsi="Times New Roman" w:cs="Times New Roman"/>
                <w:sz w:val="28"/>
                <w:szCs w:val="28"/>
              </w:rPr>
              <w:t>–</w:t>
            </w:r>
            <w:r w:rsidR="00AC38F7" w:rsidRPr="003F6B81">
              <w:rPr>
                <w:rFonts w:ascii="Times New Roman" w:hAnsi="Times New Roman" w:cs="Times New Roman"/>
                <w:sz w:val="28"/>
                <w:szCs w:val="28"/>
              </w:rPr>
              <w:t> </w:t>
            </w:r>
            <w:r w:rsidR="00283EF2">
              <w:rPr>
                <w:rFonts w:ascii="Times New Roman" w:hAnsi="Times New Roman" w:cs="Times New Roman"/>
                <w:sz w:val="28"/>
                <w:szCs w:val="28"/>
              </w:rPr>
              <w:t>436</w:t>
            </w:r>
            <w:r w:rsidR="003F6B81" w:rsidRPr="003F6B81">
              <w:rPr>
                <w:rFonts w:ascii="Times New Roman" w:hAnsi="Times New Roman" w:cs="Times New Roman"/>
                <w:sz w:val="28"/>
                <w:szCs w:val="28"/>
              </w:rPr>
              <w:t>,0</w:t>
            </w:r>
            <w:r w:rsidR="00AC38F7" w:rsidRPr="003F6B81">
              <w:rPr>
                <w:rFonts w:ascii="Times New Roman" w:hAnsi="Times New Roman" w:cs="Times New Roman"/>
                <w:sz w:val="28"/>
                <w:szCs w:val="28"/>
              </w:rPr>
              <w:t xml:space="preserve"> тыс. рублей, в том</w:t>
            </w:r>
            <w:r w:rsidR="00AC38F7" w:rsidRPr="0011010E">
              <w:rPr>
                <w:rFonts w:ascii="Times New Roman" w:hAnsi="Times New Roman" w:cs="Times New Roman"/>
                <w:sz w:val="28"/>
                <w:szCs w:val="28"/>
              </w:rPr>
              <w:t xml:space="preserve"> числе по подпрограммам:</w:t>
            </w:r>
          </w:p>
          <w:p w:rsidR="00AC38F7" w:rsidRPr="0011010E" w:rsidRDefault="00AC38F7" w:rsidP="0025385C">
            <w:pPr>
              <w:pStyle w:val="Bodytext20"/>
              <w:shd w:val="clear" w:color="auto" w:fill="auto"/>
              <w:spacing w:before="0" w:after="0" w:line="240" w:lineRule="auto"/>
              <w:jc w:val="both"/>
              <w:rPr>
                <w:b w:val="0"/>
                <w:sz w:val="28"/>
                <w:szCs w:val="28"/>
              </w:rPr>
            </w:pPr>
            <w:r w:rsidRPr="0011010E">
              <w:rPr>
                <w:b w:val="0"/>
                <w:sz w:val="28"/>
                <w:szCs w:val="28"/>
              </w:rPr>
              <w:t>1. «О противодействии терроризму и экстремизму на территории Новоясенс</w:t>
            </w:r>
            <w:r w:rsidR="00FE22D7">
              <w:rPr>
                <w:b w:val="0"/>
                <w:sz w:val="28"/>
                <w:szCs w:val="28"/>
              </w:rPr>
              <w:t>кого сельского поселения на 2019-2021</w:t>
            </w:r>
            <w:r w:rsidRPr="0011010E">
              <w:rPr>
                <w:b w:val="0"/>
                <w:sz w:val="28"/>
                <w:szCs w:val="28"/>
              </w:rPr>
              <w:t xml:space="preserve"> годы»</w:t>
            </w:r>
          </w:p>
          <w:p w:rsidR="00AC38F7" w:rsidRPr="0011010E" w:rsidRDefault="00FE22D7" w:rsidP="0025385C">
            <w:pPr>
              <w:pStyle w:val="aff6"/>
              <w:rPr>
                <w:rFonts w:ascii="Times New Roman" w:hAnsi="Times New Roman" w:cs="Times New Roman"/>
                <w:sz w:val="28"/>
                <w:szCs w:val="28"/>
              </w:rPr>
            </w:pPr>
            <w:bookmarkStart w:id="7" w:name="sub_103010"/>
            <w:r>
              <w:rPr>
                <w:rFonts w:ascii="Times New Roman" w:hAnsi="Times New Roman" w:cs="Times New Roman"/>
                <w:sz w:val="28"/>
                <w:szCs w:val="28"/>
              </w:rPr>
              <w:t xml:space="preserve"> всего на 2019 - 2021</w:t>
            </w:r>
            <w:r w:rsidR="00AC38F7" w:rsidRPr="0011010E">
              <w:rPr>
                <w:rFonts w:ascii="Times New Roman" w:hAnsi="Times New Roman" w:cs="Times New Roman"/>
                <w:sz w:val="28"/>
                <w:szCs w:val="28"/>
              </w:rPr>
              <w:t xml:space="preserve"> годы – </w:t>
            </w:r>
            <w:r>
              <w:rPr>
                <w:rFonts w:ascii="Times New Roman" w:hAnsi="Times New Roman" w:cs="Times New Roman"/>
                <w:sz w:val="28"/>
                <w:szCs w:val="28"/>
              </w:rPr>
              <w:t>30</w:t>
            </w:r>
            <w:r w:rsidR="00AC38F7" w:rsidRPr="0011010E">
              <w:rPr>
                <w:rFonts w:ascii="Times New Roman" w:hAnsi="Times New Roman" w:cs="Times New Roman"/>
                <w:sz w:val="28"/>
                <w:szCs w:val="28"/>
              </w:rPr>
              <w:t xml:space="preserve"> тыс. рублей </w:t>
            </w:r>
            <w:bookmarkStart w:id="8" w:name="sub_103011"/>
            <w:bookmarkEnd w:id="7"/>
            <w:r w:rsidR="00AC38F7" w:rsidRPr="0011010E">
              <w:rPr>
                <w:rFonts w:ascii="Times New Roman" w:hAnsi="Times New Roman" w:cs="Times New Roman"/>
                <w:sz w:val="28"/>
                <w:szCs w:val="28"/>
              </w:rPr>
              <w:t>из средств местного бюджета в том числе:</w:t>
            </w:r>
          </w:p>
          <w:p w:rsidR="00AC38F7" w:rsidRPr="0011010E" w:rsidRDefault="00FE22D7" w:rsidP="0025385C">
            <w:pPr>
              <w:pStyle w:val="aff6"/>
              <w:rPr>
                <w:rFonts w:ascii="Times New Roman" w:hAnsi="Times New Roman" w:cs="Times New Roman"/>
                <w:sz w:val="28"/>
                <w:szCs w:val="28"/>
              </w:rPr>
            </w:pPr>
            <w:r>
              <w:rPr>
                <w:rFonts w:ascii="Times New Roman" w:hAnsi="Times New Roman" w:cs="Times New Roman"/>
                <w:sz w:val="28"/>
                <w:szCs w:val="28"/>
              </w:rPr>
              <w:t>2019 год - 0</w:t>
            </w:r>
            <w:r w:rsidR="00AC38F7" w:rsidRPr="0011010E">
              <w:rPr>
                <w:rFonts w:ascii="Times New Roman" w:hAnsi="Times New Roman" w:cs="Times New Roman"/>
                <w:sz w:val="28"/>
                <w:szCs w:val="28"/>
              </w:rPr>
              <w:t> тыс. рублей</w:t>
            </w:r>
            <w:bookmarkEnd w:id="8"/>
          </w:p>
          <w:p w:rsidR="00AC38F7" w:rsidRPr="0011010E"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2020 год - 15</w:t>
            </w:r>
            <w:r w:rsidR="00AC38F7" w:rsidRPr="0011010E">
              <w:rPr>
                <w:rFonts w:ascii="Times New Roman" w:hAnsi="Times New Roman" w:cs="Times New Roman"/>
                <w:sz w:val="28"/>
                <w:szCs w:val="28"/>
              </w:rPr>
              <w:t> тыс. рублей</w:t>
            </w:r>
          </w:p>
          <w:p w:rsidR="00AC38F7" w:rsidRPr="003F6B81"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2021</w:t>
            </w:r>
            <w:r w:rsidR="00AC38F7" w:rsidRPr="0011010E">
              <w:rPr>
                <w:rFonts w:ascii="Times New Roman" w:hAnsi="Times New Roman" w:cs="Times New Roman"/>
                <w:sz w:val="28"/>
                <w:szCs w:val="28"/>
              </w:rPr>
              <w:t> год - 15 тыс. </w:t>
            </w:r>
            <w:r w:rsidR="00AC38F7" w:rsidRPr="003F6B81">
              <w:rPr>
                <w:rFonts w:ascii="Times New Roman" w:hAnsi="Times New Roman" w:cs="Times New Roman"/>
                <w:sz w:val="28"/>
                <w:szCs w:val="28"/>
              </w:rPr>
              <w:t>рублей</w:t>
            </w:r>
          </w:p>
          <w:p w:rsidR="00AC38F7" w:rsidRPr="003F6B81" w:rsidRDefault="00AC38F7" w:rsidP="000B556B">
            <w:pPr>
              <w:pStyle w:val="afffe"/>
              <w:spacing w:after="0"/>
              <w:jc w:val="both"/>
              <w:rPr>
                <w:sz w:val="28"/>
                <w:szCs w:val="28"/>
              </w:rPr>
            </w:pPr>
            <w:r w:rsidRPr="003F6B81">
              <w:rPr>
                <w:sz w:val="28"/>
                <w:szCs w:val="28"/>
              </w:rPr>
              <w:t xml:space="preserve">2. </w:t>
            </w:r>
            <w:r w:rsidRPr="003F6B81">
              <w:rPr>
                <w:b/>
                <w:sz w:val="28"/>
                <w:szCs w:val="28"/>
              </w:rPr>
              <w:t>"</w:t>
            </w:r>
            <w:r w:rsidRPr="003F6B81">
              <w:rPr>
                <w:sz w:val="28"/>
                <w:szCs w:val="28"/>
              </w:rPr>
              <w:t xml:space="preserve">Повышения безопасности дорожного </w:t>
            </w:r>
            <w:r w:rsidRPr="003F6B81">
              <w:rPr>
                <w:spacing w:val="1"/>
                <w:sz w:val="28"/>
                <w:szCs w:val="28"/>
              </w:rPr>
              <w:t>движения в Новоясенском сельском поселении Староминского района</w:t>
            </w:r>
            <w:r w:rsidRPr="003F6B81">
              <w:rPr>
                <w:sz w:val="28"/>
                <w:szCs w:val="28"/>
              </w:rPr>
              <w:t>"</w:t>
            </w:r>
            <w:r w:rsidR="00FE22D7" w:rsidRPr="003F6B81">
              <w:rPr>
                <w:spacing w:val="1"/>
                <w:sz w:val="28"/>
                <w:szCs w:val="28"/>
              </w:rPr>
              <w:t xml:space="preserve"> на 2019 -2021</w:t>
            </w:r>
            <w:r w:rsidRPr="003F6B81">
              <w:rPr>
                <w:spacing w:val="1"/>
                <w:sz w:val="28"/>
                <w:szCs w:val="28"/>
              </w:rPr>
              <w:t xml:space="preserve"> годы.</w:t>
            </w:r>
          </w:p>
          <w:p w:rsidR="00AC38F7" w:rsidRPr="003F6B81" w:rsidRDefault="00FE22D7" w:rsidP="00E521B5">
            <w:pPr>
              <w:pStyle w:val="aff6"/>
              <w:rPr>
                <w:rFonts w:ascii="Times New Roman" w:hAnsi="Times New Roman" w:cs="Times New Roman"/>
                <w:sz w:val="28"/>
                <w:szCs w:val="28"/>
              </w:rPr>
            </w:pPr>
            <w:r w:rsidRPr="003F6B81">
              <w:rPr>
                <w:rFonts w:ascii="Times New Roman" w:hAnsi="Times New Roman" w:cs="Times New Roman"/>
                <w:sz w:val="28"/>
                <w:szCs w:val="28"/>
              </w:rPr>
              <w:t>всего на 2019 - 2021</w:t>
            </w:r>
            <w:r w:rsidR="00AC38F7" w:rsidRPr="003F6B81">
              <w:rPr>
                <w:rFonts w:ascii="Times New Roman" w:hAnsi="Times New Roman" w:cs="Times New Roman"/>
                <w:sz w:val="28"/>
                <w:szCs w:val="28"/>
              </w:rPr>
              <w:t xml:space="preserve"> годы – </w:t>
            </w:r>
            <w:r w:rsidR="00283EF2">
              <w:rPr>
                <w:rFonts w:ascii="Times New Roman" w:hAnsi="Times New Roman" w:cs="Times New Roman"/>
                <w:sz w:val="28"/>
                <w:szCs w:val="28"/>
              </w:rPr>
              <w:t>1163,0</w:t>
            </w:r>
            <w:r w:rsidR="00AC38F7" w:rsidRPr="003F6B81">
              <w:rPr>
                <w:rFonts w:ascii="Times New Roman" w:hAnsi="Times New Roman" w:cs="Times New Roman"/>
                <w:sz w:val="28"/>
                <w:szCs w:val="28"/>
              </w:rPr>
              <w:t xml:space="preserve"> тыс. рублей за счет средств  местного  бюджета, в том числе:</w:t>
            </w:r>
          </w:p>
          <w:p w:rsidR="00AC38F7" w:rsidRPr="003F6B81" w:rsidRDefault="00FE22D7" w:rsidP="00E521B5">
            <w:pPr>
              <w:pStyle w:val="aff6"/>
              <w:rPr>
                <w:rFonts w:ascii="Times New Roman" w:hAnsi="Times New Roman" w:cs="Times New Roman"/>
                <w:sz w:val="28"/>
                <w:szCs w:val="28"/>
              </w:rPr>
            </w:pPr>
            <w:r w:rsidRPr="003F6B81">
              <w:rPr>
                <w:rFonts w:ascii="Times New Roman" w:hAnsi="Times New Roman" w:cs="Times New Roman"/>
                <w:sz w:val="28"/>
                <w:szCs w:val="28"/>
              </w:rPr>
              <w:t>2019</w:t>
            </w:r>
            <w:r w:rsidR="00AC38F7" w:rsidRPr="003F6B81">
              <w:rPr>
                <w:rFonts w:ascii="Times New Roman" w:hAnsi="Times New Roman" w:cs="Times New Roman"/>
                <w:sz w:val="28"/>
                <w:szCs w:val="28"/>
              </w:rPr>
              <w:t xml:space="preserve"> год </w:t>
            </w:r>
            <w:r w:rsidRPr="003F6B81">
              <w:rPr>
                <w:rFonts w:ascii="Times New Roman" w:hAnsi="Times New Roman" w:cs="Times New Roman"/>
                <w:sz w:val="28"/>
                <w:szCs w:val="28"/>
              </w:rPr>
              <w:t>–</w:t>
            </w:r>
            <w:r w:rsidR="00AC38F7" w:rsidRPr="003F6B81">
              <w:rPr>
                <w:rFonts w:ascii="Times New Roman" w:hAnsi="Times New Roman" w:cs="Times New Roman"/>
                <w:sz w:val="28"/>
                <w:szCs w:val="28"/>
              </w:rPr>
              <w:t xml:space="preserve"> </w:t>
            </w:r>
            <w:r w:rsidR="00283EF2">
              <w:rPr>
                <w:rFonts w:ascii="Times New Roman" w:hAnsi="Times New Roman" w:cs="Times New Roman"/>
                <w:sz w:val="28"/>
                <w:szCs w:val="28"/>
              </w:rPr>
              <w:t>421,0</w:t>
            </w:r>
            <w:r w:rsidR="00AC38F7" w:rsidRPr="003F6B81">
              <w:rPr>
                <w:rFonts w:ascii="Times New Roman" w:hAnsi="Times New Roman" w:cs="Times New Roman"/>
                <w:sz w:val="28"/>
                <w:szCs w:val="28"/>
              </w:rPr>
              <w:t> тыс. рублей</w:t>
            </w:r>
          </w:p>
          <w:p w:rsidR="00AC38F7" w:rsidRPr="003F6B81" w:rsidRDefault="00FE22D7" w:rsidP="00E27EE1">
            <w:pPr>
              <w:pStyle w:val="aff6"/>
              <w:rPr>
                <w:rFonts w:ascii="Times New Roman" w:hAnsi="Times New Roman" w:cs="Times New Roman"/>
                <w:sz w:val="28"/>
                <w:szCs w:val="28"/>
              </w:rPr>
            </w:pPr>
            <w:r w:rsidRPr="003F6B81">
              <w:rPr>
                <w:rFonts w:ascii="Times New Roman" w:hAnsi="Times New Roman" w:cs="Times New Roman"/>
                <w:sz w:val="28"/>
                <w:szCs w:val="28"/>
              </w:rPr>
              <w:t>2020</w:t>
            </w:r>
            <w:r w:rsidR="00AC38F7" w:rsidRPr="003F6B81">
              <w:rPr>
                <w:rFonts w:ascii="Times New Roman" w:hAnsi="Times New Roman" w:cs="Times New Roman"/>
                <w:sz w:val="28"/>
                <w:szCs w:val="28"/>
              </w:rPr>
              <w:t xml:space="preserve"> год -  </w:t>
            </w:r>
            <w:r w:rsidR="00283EF2">
              <w:rPr>
                <w:rFonts w:ascii="Times New Roman" w:hAnsi="Times New Roman" w:cs="Times New Roman"/>
                <w:sz w:val="28"/>
                <w:szCs w:val="28"/>
              </w:rPr>
              <w:t>351,0</w:t>
            </w:r>
            <w:r w:rsidR="00AC38F7" w:rsidRPr="003F6B81">
              <w:rPr>
                <w:rFonts w:ascii="Times New Roman" w:hAnsi="Times New Roman" w:cs="Times New Roman"/>
                <w:sz w:val="28"/>
                <w:szCs w:val="28"/>
              </w:rPr>
              <w:t> тыс. рублей</w:t>
            </w:r>
          </w:p>
          <w:p w:rsidR="00AC38F7" w:rsidRPr="0011010E" w:rsidRDefault="00FE22D7" w:rsidP="00E27EE1">
            <w:pPr>
              <w:pStyle w:val="aff6"/>
              <w:rPr>
                <w:rFonts w:ascii="Times New Roman" w:hAnsi="Times New Roman" w:cs="Times New Roman"/>
                <w:sz w:val="28"/>
                <w:szCs w:val="28"/>
              </w:rPr>
            </w:pP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 – </w:t>
            </w:r>
            <w:r w:rsidR="00283EF2">
              <w:rPr>
                <w:rFonts w:ascii="Times New Roman" w:hAnsi="Times New Roman" w:cs="Times New Roman"/>
                <w:sz w:val="28"/>
                <w:szCs w:val="28"/>
              </w:rPr>
              <w:t>391,0</w:t>
            </w:r>
            <w:r w:rsidR="00AC38F7" w:rsidRPr="003F6B81">
              <w:rPr>
                <w:rFonts w:ascii="Times New Roman" w:hAnsi="Times New Roman" w:cs="Times New Roman"/>
                <w:sz w:val="28"/>
                <w:szCs w:val="28"/>
              </w:rPr>
              <w:t xml:space="preserve"> тыс. рублей</w:t>
            </w:r>
          </w:p>
          <w:p w:rsidR="00AC38F7" w:rsidRPr="0011010E" w:rsidRDefault="00AC38F7" w:rsidP="00E27EE1">
            <w:pPr>
              <w:pStyle w:val="11"/>
              <w:rPr>
                <w:rFonts w:cs="Times New Roman"/>
                <w:sz w:val="28"/>
                <w:szCs w:val="28"/>
                <w:lang w:val="ru-RU"/>
              </w:rPr>
            </w:pPr>
            <w:r w:rsidRPr="0011010E">
              <w:rPr>
                <w:rFonts w:cs="Times New Roman"/>
                <w:sz w:val="28"/>
                <w:szCs w:val="28"/>
                <w:lang w:val="ru-RU"/>
              </w:rPr>
              <w:t xml:space="preserve">3. </w:t>
            </w:r>
            <w:r>
              <w:rPr>
                <w:rFonts w:cs="Times New Roman"/>
                <w:sz w:val="28"/>
                <w:szCs w:val="28"/>
                <w:lang w:val="ru-RU"/>
              </w:rPr>
              <w:t>«</w:t>
            </w:r>
            <w:r w:rsidRPr="0011010E">
              <w:rPr>
                <w:rFonts w:cs="Times New Roman"/>
                <w:bCs/>
                <w:sz w:val="28"/>
                <w:szCs w:val="28"/>
                <w:lang w:val="ru-RU"/>
              </w:rPr>
              <w:t>Обеспечение первичных мер пожарной безопасности на территории Новоясенского сельского поселен</w:t>
            </w:r>
            <w:r w:rsidR="00FE22D7">
              <w:rPr>
                <w:rFonts w:cs="Times New Roman"/>
                <w:bCs/>
                <w:sz w:val="28"/>
                <w:szCs w:val="28"/>
                <w:lang w:val="ru-RU"/>
              </w:rPr>
              <w:t>ия Староминского района» на 2019-2021</w:t>
            </w:r>
            <w:r w:rsidRPr="0011010E">
              <w:rPr>
                <w:rFonts w:cs="Times New Roman"/>
                <w:bCs/>
                <w:sz w:val="28"/>
                <w:szCs w:val="28"/>
                <w:lang w:val="ru-RU"/>
              </w:rPr>
              <w:t xml:space="preserve"> годы</w:t>
            </w:r>
            <w:r w:rsidRPr="0011010E">
              <w:rPr>
                <w:rFonts w:cs="Times New Roman"/>
                <w:sz w:val="28"/>
                <w:szCs w:val="28"/>
                <w:lang w:val="ru-RU"/>
              </w:rPr>
              <w:t xml:space="preserve"> </w:t>
            </w:r>
          </w:p>
          <w:p w:rsidR="00AC38F7" w:rsidRPr="0011010E" w:rsidRDefault="00FE22D7" w:rsidP="00E27EE1">
            <w:pPr>
              <w:pStyle w:val="aff6"/>
              <w:rPr>
                <w:rFonts w:ascii="Times New Roman" w:hAnsi="Times New Roman" w:cs="Times New Roman"/>
                <w:sz w:val="28"/>
                <w:szCs w:val="28"/>
              </w:rPr>
            </w:pPr>
            <w:r>
              <w:rPr>
                <w:rFonts w:ascii="Times New Roman" w:hAnsi="Times New Roman" w:cs="Times New Roman"/>
                <w:sz w:val="28"/>
                <w:szCs w:val="28"/>
              </w:rPr>
              <w:t>всего на 2019 - 2021</w:t>
            </w:r>
            <w:r w:rsidR="00AC38F7" w:rsidRPr="0011010E">
              <w:rPr>
                <w:rFonts w:ascii="Times New Roman" w:hAnsi="Times New Roman" w:cs="Times New Roman"/>
                <w:sz w:val="28"/>
                <w:szCs w:val="28"/>
              </w:rPr>
              <w:t> годы  за счет средств местного бюджета</w:t>
            </w:r>
          </w:p>
          <w:p w:rsidR="00AC38F7" w:rsidRPr="0011010E" w:rsidRDefault="00AC38F7" w:rsidP="00E27EE1">
            <w:pPr>
              <w:pStyle w:val="aff6"/>
              <w:rPr>
                <w:rFonts w:ascii="Times New Roman" w:hAnsi="Times New Roman" w:cs="Times New Roman"/>
                <w:sz w:val="28"/>
                <w:szCs w:val="28"/>
              </w:rPr>
            </w:pPr>
            <w:r w:rsidRPr="0011010E">
              <w:rPr>
                <w:rFonts w:ascii="Times New Roman" w:hAnsi="Times New Roman" w:cs="Times New Roman"/>
                <w:sz w:val="28"/>
                <w:szCs w:val="28"/>
              </w:rPr>
              <w:t xml:space="preserve">-  </w:t>
            </w:r>
            <w:r w:rsidR="00FE22D7">
              <w:rPr>
                <w:rFonts w:ascii="Times New Roman" w:hAnsi="Times New Roman" w:cs="Times New Roman"/>
                <w:sz w:val="28"/>
                <w:szCs w:val="28"/>
              </w:rPr>
              <w:t>60</w:t>
            </w:r>
            <w:r>
              <w:rPr>
                <w:rFonts w:ascii="Times New Roman" w:hAnsi="Times New Roman" w:cs="Times New Roman"/>
                <w:sz w:val="28"/>
                <w:szCs w:val="28"/>
              </w:rPr>
              <w:t xml:space="preserve"> </w:t>
            </w:r>
            <w:r w:rsidRPr="0011010E">
              <w:rPr>
                <w:rFonts w:ascii="Times New Roman" w:hAnsi="Times New Roman" w:cs="Times New Roman"/>
                <w:sz w:val="28"/>
                <w:szCs w:val="28"/>
              </w:rPr>
              <w:t>тыс. рублей, в том числе:</w:t>
            </w:r>
          </w:p>
          <w:p w:rsidR="00AC38F7" w:rsidRPr="0011010E" w:rsidRDefault="00AC38F7" w:rsidP="00E27EE1">
            <w:pPr>
              <w:pStyle w:val="aff6"/>
              <w:rPr>
                <w:rFonts w:ascii="Times New Roman" w:hAnsi="Times New Roman" w:cs="Times New Roman"/>
                <w:sz w:val="28"/>
                <w:szCs w:val="28"/>
              </w:rPr>
            </w:pPr>
            <w:r w:rsidRPr="0011010E">
              <w:rPr>
                <w:rFonts w:ascii="Times New Roman" w:hAnsi="Times New Roman" w:cs="Times New Roman"/>
                <w:sz w:val="28"/>
                <w:szCs w:val="28"/>
              </w:rPr>
              <w:t>201</w:t>
            </w:r>
            <w:r w:rsidR="00FE22D7">
              <w:rPr>
                <w:rFonts w:ascii="Times New Roman" w:hAnsi="Times New Roman" w:cs="Times New Roman"/>
                <w:sz w:val="28"/>
                <w:szCs w:val="28"/>
              </w:rPr>
              <w:t>9 год - 20</w:t>
            </w:r>
            <w:r w:rsidRPr="0011010E">
              <w:rPr>
                <w:rFonts w:ascii="Times New Roman" w:hAnsi="Times New Roman" w:cs="Times New Roman"/>
                <w:sz w:val="28"/>
                <w:szCs w:val="28"/>
              </w:rPr>
              <w:t> тыс. рублей</w:t>
            </w:r>
          </w:p>
          <w:p w:rsidR="00AC38F7" w:rsidRPr="0011010E"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2020 год - 20</w:t>
            </w:r>
            <w:r w:rsidR="00AC38F7" w:rsidRPr="0011010E">
              <w:rPr>
                <w:rFonts w:ascii="Times New Roman" w:hAnsi="Times New Roman" w:cs="Times New Roman"/>
                <w:sz w:val="28"/>
                <w:szCs w:val="28"/>
              </w:rPr>
              <w:t> тыс. рублей</w:t>
            </w:r>
          </w:p>
          <w:p w:rsidR="00AC38F7" w:rsidRPr="0011010E"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2021 год - 20</w:t>
            </w:r>
            <w:r w:rsidR="00AC38F7" w:rsidRPr="0011010E">
              <w:rPr>
                <w:rFonts w:ascii="Times New Roman" w:hAnsi="Times New Roman" w:cs="Times New Roman"/>
                <w:sz w:val="28"/>
                <w:szCs w:val="28"/>
              </w:rPr>
              <w:t> тыс. рублей</w:t>
            </w:r>
          </w:p>
          <w:p w:rsidR="00845E59" w:rsidRDefault="008B68AB" w:rsidP="00845E59">
            <w:pPr>
              <w:pStyle w:val="affff0"/>
              <w:jc w:val="left"/>
              <w:rPr>
                <w:color w:val="000000"/>
                <w:szCs w:val="28"/>
              </w:rPr>
            </w:pPr>
            <w:r>
              <w:rPr>
                <w:szCs w:val="28"/>
              </w:rPr>
              <w:t>4</w:t>
            </w:r>
            <w:r w:rsidR="00845E59" w:rsidRPr="00D208C9">
              <w:rPr>
                <w:szCs w:val="28"/>
              </w:rPr>
              <w:t>.</w:t>
            </w:r>
            <w:r w:rsidR="00845E59">
              <w:rPr>
                <w:szCs w:val="28"/>
              </w:rPr>
              <w:t xml:space="preserve"> «П</w:t>
            </w:r>
            <w:r w:rsidR="00845E59" w:rsidRPr="000415C3">
              <w:rPr>
                <w:szCs w:val="28"/>
              </w:rPr>
              <w:t>ротиводействи</w:t>
            </w:r>
            <w:r w:rsidR="00845E59">
              <w:rPr>
                <w:szCs w:val="28"/>
              </w:rPr>
              <w:t>е</w:t>
            </w:r>
            <w:r w:rsidR="00845E59" w:rsidRPr="000415C3">
              <w:rPr>
                <w:szCs w:val="28"/>
              </w:rPr>
              <w:t xml:space="preserve"> коррупции в Новоясенском сельском поселении Староминского района</w:t>
            </w:r>
            <w:r w:rsidR="00845E59">
              <w:rPr>
                <w:szCs w:val="28"/>
              </w:rPr>
              <w:t>»</w:t>
            </w:r>
            <w:r w:rsidR="00FE22D7">
              <w:rPr>
                <w:bCs/>
                <w:szCs w:val="28"/>
              </w:rPr>
              <w:t xml:space="preserve"> на 2019-2021</w:t>
            </w:r>
            <w:r w:rsidR="00845E59" w:rsidRPr="0011010E">
              <w:rPr>
                <w:bCs/>
                <w:szCs w:val="28"/>
              </w:rPr>
              <w:t xml:space="preserve"> годы</w:t>
            </w:r>
          </w:p>
          <w:p w:rsidR="00845E59" w:rsidRPr="0011010E" w:rsidRDefault="00845E59" w:rsidP="00845E59">
            <w:pPr>
              <w:pStyle w:val="aff6"/>
              <w:rPr>
                <w:rFonts w:ascii="Times New Roman" w:hAnsi="Times New Roman" w:cs="Times New Roman"/>
                <w:sz w:val="28"/>
                <w:szCs w:val="28"/>
              </w:rPr>
            </w:pPr>
            <w:r>
              <w:rPr>
                <w:rFonts w:ascii="Times New Roman" w:hAnsi="Times New Roman" w:cs="Times New Roman"/>
                <w:color w:val="000000"/>
                <w:sz w:val="28"/>
                <w:szCs w:val="28"/>
              </w:rPr>
              <w:t xml:space="preserve">Всего </w:t>
            </w:r>
            <w:r w:rsidR="00FE22D7">
              <w:rPr>
                <w:rFonts w:ascii="Times New Roman" w:hAnsi="Times New Roman" w:cs="Times New Roman"/>
                <w:bCs/>
                <w:sz w:val="28"/>
                <w:szCs w:val="28"/>
              </w:rPr>
              <w:t>на 2019-2021</w:t>
            </w:r>
            <w:r w:rsidRPr="00D208C9">
              <w:rPr>
                <w:rFonts w:ascii="Times New Roman" w:hAnsi="Times New Roman" w:cs="Times New Roman"/>
                <w:bCs/>
                <w:sz w:val="28"/>
                <w:szCs w:val="28"/>
              </w:rPr>
              <w:t xml:space="preserve"> годы</w:t>
            </w:r>
            <w:r w:rsidR="00FE22D7">
              <w:rPr>
                <w:rFonts w:ascii="Times New Roman" w:hAnsi="Times New Roman" w:cs="Times New Roman"/>
                <w:color w:val="000000"/>
                <w:sz w:val="28"/>
                <w:szCs w:val="28"/>
              </w:rPr>
              <w:t xml:space="preserve"> 2</w:t>
            </w:r>
            <w:r w:rsidRPr="00D208C9">
              <w:rPr>
                <w:rFonts w:ascii="Times New Roman" w:hAnsi="Times New Roman" w:cs="Times New Roman"/>
                <w:color w:val="000000"/>
                <w:sz w:val="28"/>
                <w:szCs w:val="28"/>
              </w:rPr>
              <w:t>0 тыс. рублей,</w:t>
            </w:r>
            <w:r w:rsidRPr="00D208C9">
              <w:rPr>
                <w:rFonts w:ascii="Times New Roman" w:hAnsi="Times New Roman" w:cs="Times New Roman"/>
                <w:color w:val="000000"/>
                <w:sz w:val="28"/>
                <w:szCs w:val="28"/>
              </w:rPr>
              <w:br/>
            </w:r>
            <w:r>
              <w:rPr>
                <w:rFonts w:ascii="Times New Roman" w:hAnsi="Times New Roman" w:cs="Times New Roman"/>
                <w:color w:val="000000"/>
                <w:sz w:val="28"/>
                <w:szCs w:val="28"/>
              </w:rPr>
              <w:t>в</w:t>
            </w:r>
            <w:r w:rsidRPr="00D208C9">
              <w:rPr>
                <w:rFonts w:ascii="Times New Roman" w:hAnsi="Times New Roman" w:cs="Times New Roman"/>
                <w:color w:val="000000"/>
                <w:sz w:val="28"/>
                <w:szCs w:val="28"/>
              </w:rPr>
              <w:t xml:space="preserve"> том числе</w:t>
            </w:r>
            <w:r w:rsidRPr="0011010E">
              <w:rPr>
                <w:rFonts w:ascii="Times New Roman" w:hAnsi="Times New Roman" w:cs="Times New Roman"/>
                <w:sz w:val="28"/>
                <w:szCs w:val="28"/>
              </w:rPr>
              <w:t xml:space="preserve"> из средств местного  бюджета</w:t>
            </w:r>
          </w:p>
          <w:p w:rsidR="00845E59" w:rsidRPr="0011010E" w:rsidRDefault="00FE22D7" w:rsidP="00845E59">
            <w:pPr>
              <w:pStyle w:val="aff6"/>
              <w:rPr>
                <w:rFonts w:ascii="Times New Roman" w:hAnsi="Times New Roman" w:cs="Times New Roman"/>
                <w:sz w:val="28"/>
                <w:szCs w:val="28"/>
              </w:rPr>
            </w:pPr>
            <w:r>
              <w:rPr>
                <w:rFonts w:ascii="Times New Roman" w:hAnsi="Times New Roman" w:cs="Times New Roman"/>
                <w:sz w:val="28"/>
                <w:szCs w:val="28"/>
              </w:rPr>
              <w:t xml:space="preserve"> - 2</w:t>
            </w:r>
            <w:r w:rsidR="00845E59">
              <w:rPr>
                <w:rFonts w:ascii="Times New Roman" w:hAnsi="Times New Roman" w:cs="Times New Roman"/>
                <w:sz w:val="28"/>
                <w:szCs w:val="28"/>
              </w:rPr>
              <w:t>0</w:t>
            </w:r>
            <w:r w:rsidR="00845E59" w:rsidRPr="0011010E">
              <w:rPr>
                <w:rFonts w:ascii="Times New Roman" w:hAnsi="Times New Roman" w:cs="Times New Roman"/>
                <w:sz w:val="28"/>
                <w:szCs w:val="28"/>
              </w:rPr>
              <w:t> тыс. рублей, из них по годам:</w:t>
            </w:r>
          </w:p>
          <w:p w:rsidR="00845E59" w:rsidRPr="00D208C9" w:rsidRDefault="00FE22D7" w:rsidP="00845E59">
            <w:pPr>
              <w:ind w:firstLine="34"/>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2019 год -  </w:t>
            </w:r>
            <w:r w:rsidR="00845E59" w:rsidRPr="00D208C9">
              <w:rPr>
                <w:rFonts w:ascii="Times New Roman" w:hAnsi="Times New Roman" w:cs="Times New Roman"/>
                <w:color w:val="000000"/>
                <w:sz w:val="28"/>
                <w:szCs w:val="28"/>
              </w:rPr>
              <w:t>0 тыс. рублей,</w:t>
            </w:r>
          </w:p>
          <w:p w:rsidR="00845E59" w:rsidRPr="00D208C9" w:rsidRDefault="00FE22D7" w:rsidP="00845E59">
            <w:pPr>
              <w:ind w:firstLine="34"/>
              <w:jc w:val="left"/>
              <w:rPr>
                <w:rFonts w:ascii="Times New Roman" w:hAnsi="Times New Roman" w:cs="Times New Roman"/>
                <w:color w:val="000000"/>
                <w:sz w:val="28"/>
                <w:szCs w:val="28"/>
              </w:rPr>
            </w:pPr>
            <w:r>
              <w:rPr>
                <w:rFonts w:ascii="Times New Roman" w:hAnsi="Times New Roman" w:cs="Times New Roman"/>
                <w:color w:val="000000"/>
                <w:sz w:val="28"/>
                <w:szCs w:val="28"/>
              </w:rPr>
              <w:t>2020</w:t>
            </w:r>
            <w:r w:rsidR="00845E59" w:rsidRPr="00D208C9">
              <w:rPr>
                <w:rFonts w:ascii="Times New Roman" w:hAnsi="Times New Roman" w:cs="Times New Roman"/>
                <w:color w:val="000000"/>
                <w:sz w:val="28"/>
                <w:szCs w:val="28"/>
              </w:rPr>
              <w:t xml:space="preserve"> год-  10 тыс. рублей,</w:t>
            </w:r>
          </w:p>
          <w:p w:rsidR="00845E59" w:rsidRPr="00845E59" w:rsidRDefault="00845E59" w:rsidP="00845E59">
            <w:pPr>
              <w:ind w:firstLine="0"/>
            </w:pPr>
            <w:r w:rsidRPr="00D208C9">
              <w:rPr>
                <w:rFonts w:ascii="Times New Roman" w:hAnsi="Times New Roman" w:cs="Times New Roman"/>
                <w:color w:val="000000"/>
                <w:sz w:val="28"/>
                <w:szCs w:val="28"/>
              </w:rPr>
              <w:t>20</w:t>
            </w:r>
            <w:r w:rsidR="00FE22D7">
              <w:rPr>
                <w:rFonts w:ascii="Times New Roman" w:hAnsi="Times New Roman" w:cs="Times New Roman"/>
                <w:color w:val="000000"/>
                <w:sz w:val="28"/>
                <w:szCs w:val="28"/>
              </w:rPr>
              <w:t>21</w:t>
            </w:r>
            <w:r w:rsidRPr="00D208C9">
              <w:rPr>
                <w:rFonts w:ascii="Times New Roman" w:hAnsi="Times New Roman" w:cs="Times New Roman"/>
                <w:color w:val="000000"/>
                <w:sz w:val="28"/>
                <w:szCs w:val="28"/>
              </w:rPr>
              <w:t xml:space="preserve"> год - 10 тыс. рублей</w:t>
            </w:r>
            <w:r>
              <w:rPr>
                <w:rFonts w:ascii="Times New Roman" w:hAnsi="Times New Roman" w:cs="Times New Roman"/>
                <w:color w:val="000000"/>
                <w:sz w:val="28"/>
                <w:szCs w:val="28"/>
              </w:rPr>
              <w:t>.</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Контроль за выполнением государственно</w:t>
            </w:r>
            <w:r w:rsidRPr="0011010E">
              <w:rPr>
                <w:rFonts w:ascii="Times New Roman" w:hAnsi="Times New Roman" w:cs="Times New Roman"/>
                <w:sz w:val="28"/>
                <w:szCs w:val="28"/>
              </w:rPr>
              <w:lastRenderedPageBreak/>
              <w:t>й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lastRenderedPageBreak/>
              <w:t>контроль за выполнением муниципальной программы осуществляют администрация Новоясенского сельского поселения Староминского района</w:t>
            </w:r>
          </w:p>
        </w:tc>
      </w:tr>
    </w:tbl>
    <w:p w:rsidR="00AC38F7" w:rsidRPr="00E27EE1" w:rsidRDefault="00AC38F7" w:rsidP="00A52508">
      <w:pPr>
        <w:pStyle w:val="1"/>
        <w:numPr>
          <w:ilvl w:val="0"/>
          <w:numId w:val="2"/>
        </w:numPr>
        <w:rPr>
          <w:rFonts w:ascii="Times New Roman" w:hAnsi="Times New Roman" w:cs="Times New Roman"/>
          <w:sz w:val="28"/>
          <w:szCs w:val="28"/>
        </w:rPr>
      </w:pPr>
      <w:bookmarkStart w:id="9" w:name="sub_102"/>
      <w:r w:rsidRPr="00E27EE1">
        <w:rPr>
          <w:rFonts w:ascii="Times New Roman" w:hAnsi="Times New Roman" w:cs="Times New Roman"/>
          <w:sz w:val="28"/>
          <w:szCs w:val="28"/>
        </w:rPr>
        <w:lastRenderedPageBreak/>
        <w:t xml:space="preserve">Характеристика текущего состояния соответствующей сферы социально-экономического развития </w:t>
      </w:r>
      <w:r>
        <w:rPr>
          <w:rFonts w:ascii="Times New Roman" w:hAnsi="Times New Roman" w:cs="Times New Roman"/>
          <w:sz w:val="28"/>
          <w:szCs w:val="28"/>
        </w:rPr>
        <w:t>Новоясенского сельского поселения Староминского района</w:t>
      </w:r>
    </w:p>
    <w:p w:rsidR="00AC38F7" w:rsidRDefault="00AC38F7" w:rsidP="00AA719B"/>
    <w:p w:rsidR="00AC38F7" w:rsidRPr="00E27EE1" w:rsidRDefault="00AC38F7" w:rsidP="00AA719B">
      <w:pPr>
        <w:pStyle w:val="Bodytext0"/>
        <w:shd w:val="clear" w:color="auto" w:fill="auto"/>
        <w:tabs>
          <w:tab w:val="left" w:pos="5809"/>
        </w:tabs>
        <w:spacing w:after="0"/>
        <w:ind w:left="20" w:right="20" w:firstLine="920"/>
        <w:jc w:val="both"/>
        <w:rPr>
          <w:sz w:val="28"/>
          <w:szCs w:val="28"/>
        </w:rPr>
      </w:pPr>
      <w:r w:rsidRPr="0050512D">
        <w:rPr>
          <w:color w:val="000000" w:themeColor="text1"/>
          <w:sz w:val="28"/>
          <w:szCs w:val="28"/>
        </w:rPr>
        <w:t>Необходимость подпрограммы по осуществлению антитеррористической</w:t>
      </w:r>
      <w:r w:rsidR="0050512D" w:rsidRPr="0050512D">
        <w:rPr>
          <w:color w:val="000000" w:themeColor="text1"/>
          <w:sz w:val="28"/>
          <w:szCs w:val="28"/>
        </w:rPr>
        <w:t xml:space="preserve"> </w:t>
      </w:r>
      <w:r w:rsidRPr="0050512D">
        <w:rPr>
          <w:color w:val="000000" w:themeColor="text1"/>
          <w:sz w:val="28"/>
          <w:szCs w:val="28"/>
        </w:rPr>
        <w:t xml:space="preserve"> деятельности в Новоясе</w:t>
      </w:r>
      <w:r w:rsidR="00FE22D7">
        <w:rPr>
          <w:color w:val="000000" w:themeColor="text1"/>
          <w:sz w:val="28"/>
          <w:szCs w:val="28"/>
        </w:rPr>
        <w:t>нском сельском поселении на 2019-2021</w:t>
      </w:r>
      <w:r w:rsidRPr="0050512D">
        <w:rPr>
          <w:color w:val="000000" w:themeColor="text1"/>
          <w:sz w:val="28"/>
          <w:szCs w:val="28"/>
        </w:rPr>
        <w:t xml:space="preserve"> годы (далее Программа) обусловлена сложной криминогенной </w:t>
      </w:r>
      <w:r w:rsidRPr="00E27EE1">
        <w:rPr>
          <w:sz w:val="28"/>
          <w:szCs w:val="28"/>
        </w:rPr>
        <w:t>обстановкой во всем Северо - Кавказском регионе и возможностью проникновения террористических угроз на территорию Новоясенского сельского поселения.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продолжающаяся вынужденная миграция населения из других регионов, нестабильная обстановка в республиках Северного Кавказа, во вновь образованных независимых государствах Южная Осетия и Абхазия</w:t>
      </w:r>
      <w:r w:rsidR="0050512D">
        <w:rPr>
          <w:sz w:val="28"/>
          <w:szCs w:val="28"/>
        </w:rPr>
        <w:t>.</w:t>
      </w:r>
    </w:p>
    <w:p w:rsidR="00AC38F7" w:rsidRPr="00E27EE1" w:rsidRDefault="00AC38F7" w:rsidP="00AA719B">
      <w:pPr>
        <w:pStyle w:val="Bodytext0"/>
        <w:shd w:val="clear" w:color="auto" w:fill="auto"/>
        <w:tabs>
          <w:tab w:val="left" w:pos="5809"/>
        </w:tabs>
        <w:spacing w:after="0"/>
        <w:ind w:left="20" w:right="20" w:firstLine="800"/>
        <w:jc w:val="both"/>
        <w:rPr>
          <w:sz w:val="28"/>
          <w:szCs w:val="28"/>
        </w:rPr>
      </w:pPr>
      <w:r w:rsidRPr="00E27EE1">
        <w:rPr>
          <w:sz w:val="28"/>
          <w:szCs w:val="28"/>
        </w:rPr>
        <w:t>Негативное воздействие на Новоясенское сельское поселение, весь Северный Кавказ по-прежнему продолжает оказывать ситуация в Чеченской, Ингушской и Дагестанской Республиках и других очагах напряженности. Здесь скопилось большое число лиц с криминальным прошлым, опытом вооруженной борьбы. Трудно рассчитывать на то, что это не повлияет на обстановку в потенциально опасных регионах, так и за ее пределами.</w:t>
      </w:r>
    </w:p>
    <w:p w:rsidR="00AC38F7" w:rsidRPr="00E27EE1" w:rsidRDefault="00AC38F7" w:rsidP="00AA719B">
      <w:pPr>
        <w:pStyle w:val="Bodytext0"/>
        <w:shd w:val="clear" w:color="auto" w:fill="auto"/>
        <w:tabs>
          <w:tab w:val="left" w:pos="5809"/>
        </w:tabs>
        <w:spacing w:after="64"/>
        <w:ind w:left="20" w:right="20" w:firstLine="800"/>
        <w:jc w:val="both"/>
        <w:rPr>
          <w:sz w:val="28"/>
          <w:szCs w:val="28"/>
        </w:rPr>
      </w:pPr>
      <w:r w:rsidRPr="00E27EE1">
        <w:rPr>
          <w:sz w:val="28"/>
          <w:szCs w:val="28"/>
        </w:rPr>
        <w:t>Сохраняется опасность совершения новых террористических актов, возможность захвата заложников, других силовых акций на Северном Кавказе и других регионах с целью достижения преступных целей.</w:t>
      </w:r>
    </w:p>
    <w:p w:rsidR="00AC38F7" w:rsidRPr="00E27EE1" w:rsidRDefault="00AC38F7" w:rsidP="008B68AB">
      <w:pPr>
        <w:pStyle w:val="Bodytext0"/>
        <w:shd w:val="clear" w:color="auto" w:fill="auto"/>
        <w:tabs>
          <w:tab w:val="left" w:pos="5809"/>
        </w:tabs>
        <w:spacing w:after="56" w:line="317" w:lineRule="exact"/>
        <w:ind w:left="20" w:right="560" w:firstLine="800"/>
        <w:jc w:val="both"/>
        <w:rPr>
          <w:sz w:val="28"/>
          <w:szCs w:val="28"/>
        </w:rPr>
      </w:pPr>
      <w:r w:rsidRPr="00E27EE1">
        <w:rPr>
          <w:sz w:val="28"/>
          <w:szCs w:val="28"/>
        </w:rPr>
        <w:t>Таким образом, необходимость разработки и реализации П</w:t>
      </w:r>
      <w:r w:rsidR="008B68AB">
        <w:rPr>
          <w:sz w:val="28"/>
          <w:szCs w:val="28"/>
        </w:rPr>
        <w:t>одп</w:t>
      </w:r>
      <w:r w:rsidRPr="00E27EE1">
        <w:rPr>
          <w:sz w:val="28"/>
          <w:szCs w:val="28"/>
        </w:rPr>
        <w:t>рограммы обусловлена следующими причинами:</w:t>
      </w:r>
    </w:p>
    <w:p w:rsidR="00AC38F7" w:rsidRPr="00E27EE1" w:rsidRDefault="00AC38F7" w:rsidP="0050512D">
      <w:pPr>
        <w:pStyle w:val="Bodytext0"/>
        <w:shd w:val="clear" w:color="auto" w:fill="auto"/>
        <w:tabs>
          <w:tab w:val="left" w:pos="5809"/>
        </w:tabs>
        <w:spacing w:after="0"/>
        <w:ind w:left="20" w:right="20" w:firstLine="689"/>
        <w:jc w:val="both"/>
        <w:rPr>
          <w:sz w:val="28"/>
          <w:szCs w:val="28"/>
        </w:rPr>
      </w:pPr>
      <w:r w:rsidRPr="00E27EE1">
        <w:rPr>
          <w:sz w:val="28"/>
          <w:szCs w:val="28"/>
        </w:rPr>
        <w:t>социально-экономическая острота проблемы обеспечения безопасности граждан и противодействия терроризму;</w:t>
      </w:r>
    </w:p>
    <w:p w:rsidR="00AC38F7" w:rsidRPr="00E27EE1" w:rsidRDefault="00AC38F7" w:rsidP="008B68AB">
      <w:pPr>
        <w:pStyle w:val="Bodytext0"/>
        <w:shd w:val="clear" w:color="auto" w:fill="auto"/>
        <w:tabs>
          <w:tab w:val="left" w:pos="5809"/>
        </w:tabs>
        <w:spacing w:after="0"/>
        <w:ind w:left="20" w:firstLine="800"/>
        <w:jc w:val="both"/>
        <w:rPr>
          <w:sz w:val="28"/>
          <w:szCs w:val="28"/>
        </w:rPr>
      </w:pPr>
      <w:r w:rsidRPr="00E27EE1">
        <w:rPr>
          <w:sz w:val="28"/>
          <w:szCs w:val="28"/>
        </w:rPr>
        <w:t>- межведомственный характер программы.</w:t>
      </w:r>
    </w:p>
    <w:p w:rsidR="00AC38F7" w:rsidRPr="00E27EE1" w:rsidRDefault="00AC38F7" w:rsidP="00AA719B">
      <w:pPr>
        <w:pStyle w:val="Bodytext0"/>
        <w:shd w:val="clear" w:color="auto" w:fill="auto"/>
        <w:tabs>
          <w:tab w:val="left" w:pos="5809"/>
        </w:tabs>
        <w:spacing w:after="0"/>
        <w:ind w:left="20" w:right="20" w:firstLine="920"/>
        <w:jc w:val="both"/>
        <w:rPr>
          <w:sz w:val="28"/>
          <w:szCs w:val="28"/>
        </w:rPr>
      </w:pPr>
      <w:r w:rsidRPr="00E27EE1">
        <w:rPr>
          <w:sz w:val="28"/>
          <w:szCs w:val="28"/>
        </w:rPr>
        <w:t>Учитывая сложность и многообразие факторов, влияющих на состояние и динамику террористических организаций,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w:t>
      </w:r>
    </w:p>
    <w:p w:rsidR="00AC38F7" w:rsidRPr="00E27EE1" w:rsidRDefault="00AC38F7" w:rsidP="00AA719B">
      <w:pPr>
        <w:pStyle w:val="Bodytext0"/>
        <w:shd w:val="clear" w:color="auto" w:fill="auto"/>
        <w:tabs>
          <w:tab w:val="left" w:pos="5809"/>
        </w:tabs>
        <w:spacing w:after="0"/>
        <w:ind w:left="20" w:right="20" w:firstLine="800"/>
        <w:jc w:val="both"/>
        <w:rPr>
          <w:sz w:val="28"/>
          <w:szCs w:val="28"/>
        </w:rPr>
      </w:pPr>
      <w:r w:rsidRPr="00E27EE1">
        <w:rPr>
          <w:sz w:val="28"/>
          <w:szCs w:val="28"/>
        </w:rPr>
        <w:t>Утверждени</w:t>
      </w:r>
      <w:r w:rsidR="0050512D">
        <w:rPr>
          <w:sz w:val="28"/>
          <w:szCs w:val="28"/>
        </w:rPr>
        <w:t>е</w:t>
      </w:r>
      <w:r w:rsidRPr="00E27EE1">
        <w:rPr>
          <w:sz w:val="28"/>
          <w:szCs w:val="28"/>
        </w:rPr>
        <w:t xml:space="preserve"> п</w:t>
      </w:r>
      <w:r w:rsidR="008B68AB">
        <w:rPr>
          <w:sz w:val="28"/>
          <w:szCs w:val="28"/>
        </w:rPr>
        <w:t>одп</w:t>
      </w:r>
      <w:r w:rsidRPr="00E27EE1">
        <w:rPr>
          <w:sz w:val="28"/>
          <w:szCs w:val="28"/>
        </w:rPr>
        <w:t>рограммы по осуществлению антитеррористической деятельности в Новоясе</w:t>
      </w:r>
      <w:r w:rsidR="00FE22D7">
        <w:rPr>
          <w:sz w:val="28"/>
          <w:szCs w:val="28"/>
        </w:rPr>
        <w:t>нском сельском поселении на 2019-2021</w:t>
      </w:r>
      <w:r w:rsidRPr="00E27EE1">
        <w:rPr>
          <w:sz w:val="28"/>
          <w:szCs w:val="28"/>
        </w:rPr>
        <w:t xml:space="preserve"> годы и выделение для этих целей необходимых средств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поселения по осуществлению антитеррористической деятельности в Новоясенском сельском поселении.</w:t>
      </w:r>
    </w:p>
    <w:p w:rsidR="00AC38F7" w:rsidRPr="00E27EE1" w:rsidRDefault="00E10FB8" w:rsidP="00AA719B">
      <w:pPr>
        <w:pStyle w:val="afffe"/>
        <w:spacing w:after="0"/>
        <w:jc w:val="both"/>
        <w:rPr>
          <w:color w:val="000000"/>
          <w:sz w:val="28"/>
          <w:szCs w:val="28"/>
        </w:rPr>
      </w:pPr>
      <w:r>
        <w:rPr>
          <w:color w:val="000000"/>
          <w:spacing w:val="-1"/>
          <w:sz w:val="28"/>
          <w:szCs w:val="28"/>
        </w:rPr>
        <w:lastRenderedPageBreak/>
        <w:t xml:space="preserve">           </w:t>
      </w:r>
      <w:r w:rsidR="00AC38F7" w:rsidRPr="00E27EE1">
        <w:rPr>
          <w:color w:val="000000"/>
          <w:spacing w:val="-1"/>
          <w:sz w:val="28"/>
          <w:szCs w:val="28"/>
        </w:rPr>
        <w:t xml:space="preserve">Проблема аварийности, связанной с автомобильным транспортом (далее -аварийность), в последнее десятилетие приобрела особую остроту в связи с несоответствием дорожно-транспортной инфраструктуры потребностям общества </w:t>
      </w:r>
      <w:r w:rsidR="00AC38F7" w:rsidRPr="00E27EE1">
        <w:rPr>
          <w:bCs/>
          <w:color w:val="000000"/>
          <w:spacing w:val="-1"/>
          <w:sz w:val="28"/>
          <w:szCs w:val="28"/>
        </w:rPr>
        <w:t>и</w:t>
      </w:r>
      <w:r w:rsidR="00AC38F7" w:rsidRPr="00E27EE1">
        <w:rPr>
          <w:b/>
          <w:bCs/>
          <w:color w:val="000000"/>
          <w:spacing w:val="-1"/>
          <w:sz w:val="28"/>
          <w:szCs w:val="28"/>
        </w:rPr>
        <w:t xml:space="preserve"> </w:t>
      </w:r>
      <w:r w:rsidR="00AC38F7" w:rsidRPr="00E27EE1">
        <w:rPr>
          <w:color w:val="000000"/>
          <w:spacing w:val="-1"/>
          <w:sz w:val="28"/>
          <w:szCs w:val="28"/>
        </w:rPr>
        <w:t>государства в безопасном дорожном движении, недостаточной эффективностью функционирования системы обеспечения безопасности дорожного движе</w:t>
      </w:r>
      <w:r w:rsidR="00AC38F7" w:rsidRPr="00E27EE1">
        <w:rPr>
          <w:color w:val="000000"/>
          <w:sz w:val="28"/>
          <w:szCs w:val="28"/>
        </w:rPr>
        <w:t>ния и крайне низкой дисциплиной участников дорожного движения.</w:t>
      </w:r>
    </w:p>
    <w:p w:rsidR="00AC38F7" w:rsidRPr="00E27EE1" w:rsidRDefault="00AC38F7" w:rsidP="00AA719B">
      <w:pPr>
        <w:pStyle w:val="afffe"/>
        <w:spacing w:after="0"/>
        <w:jc w:val="both"/>
        <w:rPr>
          <w:color w:val="000000"/>
          <w:spacing w:val="-2"/>
          <w:sz w:val="28"/>
          <w:szCs w:val="28"/>
        </w:rPr>
      </w:pPr>
      <w:r w:rsidRPr="00E27EE1">
        <w:rPr>
          <w:color w:val="000000"/>
          <w:spacing w:val="-1"/>
          <w:sz w:val="28"/>
          <w:szCs w:val="28"/>
        </w:rPr>
        <w:tab/>
        <w:t>С</w:t>
      </w:r>
      <w:r w:rsidRPr="00E27EE1">
        <w:rPr>
          <w:color w:val="000000"/>
          <w:sz w:val="28"/>
          <w:szCs w:val="28"/>
        </w:rPr>
        <w:t>ложная обстановка с аварийностью характеризуется следующими ос</w:t>
      </w:r>
      <w:r w:rsidRPr="00E27EE1">
        <w:rPr>
          <w:color w:val="000000"/>
          <w:spacing w:val="-2"/>
          <w:sz w:val="28"/>
          <w:szCs w:val="28"/>
        </w:rPr>
        <w:t>новными причинами:</w:t>
      </w:r>
    </w:p>
    <w:p w:rsidR="00AC38F7" w:rsidRPr="00E27EE1" w:rsidRDefault="00AC38F7" w:rsidP="00AA719B">
      <w:pPr>
        <w:pStyle w:val="afffe"/>
        <w:spacing w:after="0"/>
        <w:jc w:val="both"/>
        <w:rPr>
          <w:sz w:val="28"/>
          <w:szCs w:val="28"/>
        </w:rPr>
      </w:pPr>
      <w:r w:rsidRPr="00E27EE1">
        <w:rPr>
          <w:sz w:val="28"/>
          <w:szCs w:val="28"/>
        </w:rPr>
        <w:t>- постоянно возрастающая мобильность населения;</w:t>
      </w:r>
    </w:p>
    <w:p w:rsidR="00AC38F7" w:rsidRPr="00E27EE1" w:rsidRDefault="00AC38F7" w:rsidP="00AA719B">
      <w:pPr>
        <w:pStyle w:val="afffe"/>
        <w:spacing w:after="0"/>
        <w:jc w:val="both"/>
        <w:rPr>
          <w:sz w:val="28"/>
          <w:szCs w:val="28"/>
        </w:rPr>
      </w:pPr>
      <w:r w:rsidRPr="00E27EE1">
        <w:rPr>
          <w:sz w:val="28"/>
          <w:szCs w:val="28"/>
        </w:rPr>
        <w:t>- уменьшение перевозок общественным транспортом и увеличение перевозок личным транспортом;</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xml:space="preserve">- нарастающая диспропорция между увеличением количества автомобилей </w:t>
      </w:r>
      <w:r w:rsidRPr="00E27EE1">
        <w:rPr>
          <w:color w:val="000000"/>
          <w:spacing w:val="-1"/>
          <w:sz w:val="28"/>
          <w:szCs w:val="28"/>
        </w:rPr>
        <w:t>и протяженностью улично-дорожной сети, не рассчитанной на современные транспортные потоки.</w:t>
      </w:r>
    </w:p>
    <w:p w:rsidR="00AC38F7" w:rsidRPr="00E27EE1" w:rsidRDefault="00AC38F7" w:rsidP="00E24459">
      <w:pPr>
        <w:pStyle w:val="afffe"/>
        <w:tabs>
          <w:tab w:val="left" w:pos="709"/>
        </w:tabs>
        <w:spacing w:after="0"/>
        <w:jc w:val="both"/>
        <w:rPr>
          <w:sz w:val="28"/>
          <w:szCs w:val="28"/>
        </w:rPr>
      </w:pPr>
      <w:r w:rsidRPr="00E27EE1">
        <w:rPr>
          <w:color w:val="000000"/>
          <w:spacing w:val="-1"/>
          <w:sz w:val="28"/>
          <w:szCs w:val="28"/>
        </w:rPr>
        <w:tab/>
      </w:r>
      <w:r w:rsidRPr="00E27EE1">
        <w:rPr>
          <w:color w:val="000000"/>
          <w:sz w:val="28"/>
          <w:szCs w:val="28"/>
        </w:rPr>
        <w:t>Следствием такого положения дел являются ухудшение условий дорож</w:t>
      </w:r>
      <w:r w:rsidRPr="00E27EE1">
        <w:rPr>
          <w:color w:val="000000"/>
          <w:spacing w:val="-1"/>
          <w:sz w:val="28"/>
          <w:szCs w:val="28"/>
        </w:rPr>
        <w:t>ного движения, нарушение экологической обстановки, увеличение количества заторов, расхода топлива, а также рост количества дорожно-транспортных про</w:t>
      </w:r>
      <w:r w:rsidRPr="00E27EE1">
        <w:rPr>
          <w:color w:val="000000"/>
          <w:spacing w:val="-4"/>
          <w:sz w:val="28"/>
          <w:szCs w:val="28"/>
        </w:rPr>
        <w:t>исшествий.</w:t>
      </w:r>
      <w:r w:rsidRPr="00E27EE1">
        <w:rPr>
          <w:color w:val="000000"/>
          <w:spacing w:val="1"/>
          <w:sz w:val="28"/>
          <w:szCs w:val="28"/>
        </w:rPr>
        <w:tab/>
      </w:r>
      <w:r w:rsidR="008B68AB">
        <w:rPr>
          <w:color w:val="000000"/>
          <w:spacing w:val="1"/>
          <w:sz w:val="28"/>
          <w:szCs w:val="28"/>
        </w:rPr>
        <w:t xml:space="preserve"> </w:t>
      </w:r>
      <w:r w:rsidRPr="00E27EE1">
        <w:rPr>
          <w:sz w:val="28"/>
          <w:szCs w:val="28"/>
        </w:rPr>
        <w:t>Необходимость разработки и реализации подпрограммы обусловлена следующими причинами:</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xml:space="preserve">- социально-экономическая острота проблемы обеспечения безопасности </w:t>
      </w:r>
      <w:r w:rsidRPr="00E27EE1">
        <w:rPr>
          <w:color w:val="000000"/>
          <w:spacing w:val="-1"/>
          <w:sz w:val="28"/>
          <w:szCs w:val="28"/>
        </w:rPr>
        <w:t>дорожного движения;</w:t>
      </w:r>
    </w:p>
    <w:p w:rsidR="00AC38F7" w:rsidRPr="00E27EE1" w:rsidRDefault="00AC38F7" w:rsidP="00AA719B">
      <w:pPr>
        <w:pStyle w:val="afffe"/>
        <w:spacing w:after="0"/>
        <w:jc w:val="both"/>
        <w:rPr>
          <w:sz w:val="28"/>
          <w:szCs w:val="28"/>
        </w:rPr>
      </w:pPr>
      <w:r w:rsidRPr="00E27EE1">
        <w:rPr>
          <w:sz w:val="28"/>
          <w:szCs w:val="28"/>
        </w:rPr>
        <w:t>- межотраслевой и межведомственный характер проблемы.</w:t>
      </w:r>
    </w:p>
    <w:p w:rsidR="00AC38F7" w:rsidRPr="00E27EE1" w:rsidRDefault="00AC38F7" w:rsidP="00AA719B">
      <w:pPr>
        <w:pStyle w:val="afffe"/>
        <w:spacing w:after="0"/>
        <w:jc w:val="both"/>
        <w:rPr>
          <w:color w:val="000000"/>
          <w:spacing w:val="-1"/>
          <w:sz w:val="28"/>
          <w:szCs w:val="28"/>
        </w:rPr>
      </w:pPr>
      <w:r w:rsidRPr="00E27EE1">
        <w:rPr>
          <w:color w:val="000000"/>
          <w:spacing w:val="-1"/>
          <w:sz w:val="28"/>
          <w:szCs w:val="28"/>
        </w:rPr>
        <w:t xml:space="preserve">          Целями подпрограммы являются сокращение в 1,5 раза количества лиц, по</w:t>
      </w:r>
      <w:r w:rsidRPr="00E27EE1">
        <w:rPr>
          <w:color w:val="000000"/>
          <w:spacing w:val="1"/>
          <w:sz w:val="28"/>
          <w:szCs w:val="28"/>
        </w:rPr>
        <w:t xml:space="preserve">гибших в результате дорожно-транспортных происшествий, и на 10 процентов </w:t>
      </w:r>
      <w:r w:rsidRPr="00E27EE1">
        <w:rPr>
          <w:color w:val="000000"/>
          <w:spacing w:val="13"/>
          <w:sz w:val="28"/>
          <w:szCs w:val="28"/>
        </w:rPr>
        <w:t xml:space="preserve">- количества дорожно-транспортных происшествий с пострадавшими в </w:t>
      </w:r>
      <w:r w:rsidR="00FE22D7">
        <w:rPr>
          <w:color w:val="000000"/>
          <w:spacing w:val="-1"/>
          <w:sz w:val="28"/>
          <w:szCs w:val="28"/>
        </w:rPr>
        <w:t>2018 году по сравнению с 2017</w:t>
      </w:r>
      <w:r w:rsidRPr="00E27EE1">
        <w:rPr>
          <w:color w:val="000000"/>
          <w:spacing w:val="-1"/>
          <w:sz w:val="28"/>
          <w:szCs w:val="28"/>
        </w:rPr>
        <w:t xml:space="preserve"> годом.</w:t>
      </w:r>
    </w:p>
    <w:p w:rsidR="00AC38F7" w:rsidRPr="00E27EE1" w:rsidRDefault="00AC38F7" w:rsidP="00AA719B">
      <w:pPr>
        <w:pStyle w:val="afffe"/>
        <w:spacing w:after="0"/>
        <w:jc w:val="both"/>
        <w:rPr>
          <w:color w:val="000000"/>
          <w:spacing w:val="-5"/>
          <w:sz w:val="28"/>
          <w:szCs w:val="28"/>
        </w:rPr>
      </w:pPr>
      <w:r w:rsidRPr="00E27EE1">
        <w:rPr>
          <w:color w:val="000000"/>
          <w:sz w:val="28"/>
          <w:szCs w:val="28"/>
        </w:rPr>
        <w:tab/>
        <w:t xml:space="preserve">Условиями достижения целей Подпрограммы является решение следующих </w:t>
      </w:r>
      <w:r w:rsidRPr="00E27EE1">
        <w:rPr>
          <w:color w:val="000000"/>
          <w:spacing w:val="-5"/>
          <w:sz w:val="28"/>
          <w:szCs w:val="28"/>
        </w:rPr>
        <w:t>задач:</w:t>
      </w:r>
    </w:p>
    <w:p w:rsidR="00AC38F7" w:rsidRPr="00E27EE1" w:rsidRDefault="00AC38F7" w:rsidP="00AA719B">
      <w:pPr>
        <w:pStyle w:val="afffe"/>
        <w:spacing w:after="0"/>
        <w:jc w:val="both"/>
        <w:rPr>
          <w:sz w:val="28"/>
          <w:szCs w:val="28"/>
        </w:rPr>
      </w:pPr>
      <w:r w:rsidRPr="00E27EE1">
        <w:rPr>
          <w:sz w:val="28"/>
          <w:szCs w:val="28"/>
        </w:rPr>
        <w:t>- предупреждение опасного поведения участников дорожного движения;</w:t>
      </w:r>
    </w:p>
    <w:p w:rsidR="00AC38F7" w:rsidRPr="00E27EE1" w:rsidRDefault="00AC38F7" w:rsidP="00AA719B">
      <w:pPr>
        <w:pStyle w:val="afffe"/>
        <w:spacing w:after="0"/>
        <w:jc w:val="both"/>
        <w:rPr>
          <w:color w:val="000000"/>
          <w:spacing w:val="-2"/>
          <w:sz w:val="28"/>
          <w:szCs w:val="28"/>
        </w:rPr>
      </w:pPr>
      <w:r w:rsidRPr="00E27EE1">
        <w:rPr>
          <w:color w:val="000000"/>
          <w:spacing w:val="1"/>
          <w:sz w:val="28"/>
          <w:szCs w:val="28"/>
        </w:rPr>
        <w:t>развитие системы подготовки водителей и их допуска к участию в до</w:t>
      </w:r>
      <w:r w:rsidRPr="00E27EE1">
        <w:rPr>
          <w:color w:val="000000"/>
          <w:spacing w:val="-2"/>
          <w:sz w:val="28"/>
          <w:szCs w:val="28"/>
        </w:rPr>
        <w:t>рожном движении;</w:t>
      </w:r>
    </w:p>
    <w:p w:rsidR="00AC38F7" w:rsidRPr="00E27EE1" w:rsidRDefault="00AC38F7" w:rsidP="00AA719B">
      <w:pPr>
        <w:pStyle w:val="afffe"/>
        <w:spacing w:after="0"/>
        <w:jc w:val="both"/>
        <w:rPr>
          <w:sz w:val="28"/>
          <w:szCs w:val="28"/>
        </w:rPr>
      </w:pPr>
      <w:r w:rsidRPr="00E27EE1">
        <w:rPr>
          <w:sz w:val="28"/>
          <w:szCs w:val="28"/>
        </w:rPr>
        <w:t xml:space="preserve">- </w:t>
      </w:r>
      <w:r w:rsidR="00E24459">
        <w:rPr>
          <w:sz w:val="28"/>
          <w:szCs w:val="28"/>
        </w:rPr>
        <w:t xml:space="preserve"> </w:t>
      </w:r>
      <w:r w:rsidRPr="00E27EE1">
        <w:rPr>
          <w:sz w:val="28"/>
          <w:szCs w:val="28"/>
        </w:rPr>
        <w:t>сокращение детского дорожно-транспортного травматизма;</w:t>
      </w:r>
    </w:p>
    <w:p w:rsidR="00AC38F7" w:rsidRPr="00E27EE1" w:rsidRDefault="00AC38F7" w:rsidP="00AA719B">
      <w:pPr>
        <w:pStyle w:val="afffe"/>
        <w:spacing w:after="0"/>
        <w:jc w:val="both"/>
        <w:rPr>
          <w:color w:val="000000"/>
          <w:spacing w:val="-4"/>
          <w:sz w:val="28"/>
          <w:szCs w:val="28"/>
        </w:rPr>
      </w:pPr>
      <w:r w:rsidRPr="00E27EE1">
        <w:rPr>
          <w:color w:val="000000"/>
          <w:spacing w:val="-2"/>
          <w:sz w:val="28"/>
          <w:szCs w:val="28"/>
        </w:rPr>
        <w:t>- совершенствование организации движения транспорта и пешеходов в населенных пунктах района</w:t>
      </w:r>
      <w:r w:rsidRPr="00E27EE1">
        <w:rPr>
          <w:color w:val="000000"/>
          <w:spacing w:val="-4"/>
          <w:sz w:val="28"/>
          <w:szCs w:val="28"/>
        </w:rPr>
        <w:t>;</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сокращение времени прибытия соответствующих служб на место дорож</w:t>
      </w:r>
      <w:r w:rsidRPr="00E27EE1">
        <w:rPr>
          <w:color w:val="000000"/>
          <w:spacing w:val="3"/>
          <w:sz w:val="28"/>
          <w:szCs w:val="28"/>
        </w:rPr>
        <w:t xml:space="preserve">но-транспортного происшествия, повышение эффективности их деятельности </w:t>
      </w:r>
      <w:r w:rsidRPr="00E27EE1">
        <w:rPr>
          <w:color w:val="000000"/>
          <w:spacing w:val="13"/>
          <w:sz w:val="28"/>
          <w:szCs w:val="28"/>
        </w:rPr>
        <w:t>по оказанию помощи лицам, пострадавшим в результате дорожно-</w:t>
      </w:r>
      <w:r w:rsidRPr="00E27EE1">
        <w:rPr>
          <w:color w:val="000000"/>
          <w:spacing w:val="-1"/>
          <w:sz w:val="28"/>
          <w:szCs w:val="28"/>
        </w:rPr>
        <w:t>транспортных происшествий;</w:t>
      </w:r>
    </w:p>
    <w:p w:rsidR="00AC38F7" w:rsidRPr="00E27EE1" w:rsidRDefault="00AC38F7" w:rsidP="00AA719B">
      <w:pPr>
        <w:pStyle w:val="afffe"/>
        <w:spacing w:after="0"/>
        <w:jc w:val="both"/>
        <w:rPr>
          <w:sz w:val="28"/>
          <w:szCs w:val="28"/>
        </w:rPr>
      </w:pPr>
      <w:r w:rsidRPr="00E27EE1">
        <w:rPr>
          <w:sz w:val="28"/>
          <w:szCs w:val="28"/>
        </w:rPr>
        <w:t>- повышение уровня безопасности транспортных средств.</w:t>
      </w:r>
    </w:p>
    <w:p w:rsidR="00AC38F7" w:rsidRPr="00E27EE1" w:rsidRDefault="00AC38F7" w:rsidP="00AA719B">
      <w:pPr>
        <w:pStyle w:val="afffe"/>
        <w:spacing w:after="0"/>
        <w:jc w:val="both"/>
        <w:rPr>
          <w:color w:val="000000"/>
          <w:spacing w:val="9"/>
          <w:sz w:val="28"/>
          <w:szCs w:val="28"/>
        </w:rPr>
      </w:pPr>
      <w:r w:rsidRPr="00E27EE1">
        <w:rPr>
          <w:color w:val="000000"/>
          <w:spacing w:val="5"/>
          <w:sz w:val="28"/>
          <w:szCs w:val="28"/>
        </w:rPr>
        <w:t xml:space="preserve">Реализацию подпрограммы предполагается осуществить в течение 3 лет </w:t>
      </w:r>
      <w:r w:rsidRPr="00E27EE1">
        <w:rPr>
          <w:color w:val="000000"/>
          <w:spacing w:val="9"/>
          <w:sz w:val="28"/>
          <w:szCs w:val="28"/>
        </w:rPr>
        <w:t>(201</w:t>
      </w:r>
      <w:r w:rsidR="00FE22D7">
        <w:rPr>
          <w:color w:val="000000"/>
          <w:spacing w:val="9"/>
          <w:sz w:val="28"/>
          <w:szCs w:val="28"/>
        </w:rPr>
        <w:t>9-2021</w:t>
      </w:r>
      <w:r w:rsidRPr="00E27EE1">
        <w:rPr>
          <w:color w:val="000000"/>
          <w:spacing w:val="9"/>
          <w:sz w:val="28"/>
          <w:szCs w:val="28"/>
        </w:rPr>
        <w:t xml:space="preserve"> годы).</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Станица Новоясенская - административный центр Новоясенского сельского поселения, является одним из сельских поселений  Староминского района  Красн</w:t>
      </w:r>
      <w:r w:rsidR="00FE22D7">
        <w:rPr>
          <w:rFonts w:ascii="Times New Roman" w:hAnsi="Times New Roman" w:cs="Times New Roman"/>
          <w:sz w:val="28"/>
          <w:szCs w:val="28"/>
        </w:rPr>
        <w:t>одарского края. Население - 1006</w:t>
      </w:r>
      <w:r w:rsidRPr="00E27EE1">
        <w:rPr>
          <w:rFonts w:ascii="Times New Roman" w:hAnsi="Times New Roman" w:cs="Times New Roman"/>
          <w:sz w:val="28"/>
          <w:szCs w:val="28"/>
        </w:rPr>
        <w:t xml:space="preserve"> человек.</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lastRenderedPageBreak/>
        <w:t>Площадь Новоясенского сельского поселения составляет 69,3 квадратных километров.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На территории Новоясенского сельского поселения расположено 17 объектов, из них химически опасных - нет, пожаровзрывоопасных - 1.</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 xml:space="preserve">На территории Новоясенского сельского поселения имеется 1 автозаправочная станция. </w:t>
      </w:r>
    </w:p>
    <w:p w:rsidR="00AC38F7" w:rsidRPr="00E27EE1" w:rsidRDefault="00FE22D7" w:rsidP="00537C9E">
      <w:pPr>
        <w:rPr>
          <w:rFonts w:ascii="Times New Roman" w:hAnsi="Times New Roman" w:cs="Times New Roman"/>
          <w:sz w:val="28"/>
          <w:szCs w:val="28"/>
        </w:rPr>
      </w:pPr>
      <w:r>
        <w:rPr>
          <w:rFonts w:ascii="Times New Roman" w:hAnsi="Times New Roman" w:cs="Times New Roman"/>
          <w:sz w:val="28"/>
          <w:szCs w:val="28"/>
        </w:rPr>
        <w:t>В 2018</w:t>
      </w:r>
      <w:r w:rsidR="00AC38F7" w:rsidRPr="00E27EE1">
        <w:rPr>
          <w:rFonts w:ascii="Times New Roman" w:hAnsi="Times New Roman" w:cs="Times New Roman"/>
          <w:sz w:val="28"/>
          <w:szCs w:val="28"/>
        </w:rPr>
        <w:t xml:space="preserve"> году на территории Новоясенского сельского поселения пожаров не было.</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Основным местом возникновения пожаров  жилые дома граждан и надворные постройки и гаражи граждан, автотранспортные средства.</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Основными причинами пожаров по-прежнему остаются:</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неосторожное обращение с огнем, нарушение правил пожарной безопасности при устройстве и эксплуатации систем отопления, нарушение правил устройства электроустановок, нарушение правил эксплуатации электроприборов.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В настоящее время тушение пожаров на территории Новоясенского сельского поселения осуществляют 101, 102 пожарные части 20-го отряда федеральной пожарной службы по охране Староминского района Главного управления МЧС России по Краснодарскому краю.</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Угрожающий характер для жизнедеятельности Новоясенского сельского поселения  преобладают пожары особенно в осенне-зимний период и в летнюю жару.</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Новоясенского сельского поселения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депутатами Совета Новоясенского сельского поселения, работниками ТОС, общественными организациями и населением, во взаимодействии с соответствующими органами государственной власти Российской Федерации и Краснодарского края, комплекса программных мер, направленных на формирование в Новоясенском сельском поселении эффективной системы предупреждения возникновения пожаров, защиты населения и территории, материальных и культурных ценностей от чрезвычайных ситуаций, в том числе и пожаров.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 локализации пожаров и других чрезвычайных ситуаций.</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предусмотрены полномочия органов местного самоуправления Новоясенского сельского поселения в области пожарной безопасности.</w:t>
      </w:r>
    </w:p>
    <w:p w:rsidR="002818BC" w:rsidRPr="0011175F" w:rsidRDefault="002818BC" w:rsidP="002818BC">
      <w:pPr>
        <w:tabs>
          <w:tab w:val="left" w:pos="993"/>
        </w:tabs>
        <w:ind w:firstLine="709"/>
        <w:rPr>
          <w:rFonts w:ascii="Times New Roman" w:hAnsi="Times New Roman" w:cs="Times New Roman"/>
          <w:b/>
          <w:color w:val="000000"/>
          <w:sz w:val="28"/>
          <w:szCs w:val="28"/>
        </w:rPr>
      </w:pPr>
      <w:r w:rsidRPr="0011175F">
        <w:rPr>
          <w:rFonts w:ascii="Times New Roman" w:hAnsi="Times New Roman" w:cs="Times New Roman"/>
          <w:color w:val="000000"/>
          <w:sz w:val="28"/>
          <w:szCs w:val="28"/>
        </w:rPr>
        <w:lastRenderedPageBreak/>
        <w:t>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 Ядро коррупции составляет взяточничество.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2818BC" w:rsidRPr="0011175F" w:rsidRDefault="002818BC" w:rsidP="002818BC">
      <w:pPr>
        <w:tabs>
          <w:tab w:val="left" w:pos="567"/>
          <w:tab w:val="left" w:pos="993"/>
          <w:tab w:val="left" w:pos="1701"/>
        </w:tabs>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Противодействие коррупции требует широкого общественного социального подхода, применения не только правовых, но и экономических, политических, организационно-управленческих, культурно-воспитательных и иных мер.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своевременное и последовательное принятие антикоррупционных мер, адекватную оценку их эффективности и контроль за результатами. Внедрение административных регламентов исполнения муниципальных полномочий (предоставления муниципальных услуг, функций) существенно сужает возможности коррупционных действий должностных лиц при принятии решений, устраняет информационный дефицит о порядке получения муниципальных услуг, снижает издержки при получении разрешений, справок, лицензий. В то же время, необходимо принятие специальных мер, направленных на значительное ограничение коррупции, а так же устранение причин и условий, порождающих коррупцию.</w:t>
      </w:r>
      <w:r w:rsidRPr="0011175F">
        <w:rPr>
          <w:rFonts w:ascii="Times New Roman" w:hAnsi="Times New Roman" w:cs="Times New Roman"/>
          <w:b/>
          <w:color w:val="000000"/>
          <w:sz w:val="28"/>
          <w:szCs w:val="28"/>
        </w:rPr>
        <w:br/>
      </w: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Программа разработана в соответствии с Конституцией Российской Федерации и следующими нормативными актами: Федеральным законом от 25 декабря 2008 года № 273-ФЗ «О противодействии коррупции»</w:t>
      </w:r>
      <w:r w:rsidR="00E24459">
        <w:rPr>
          <w:rFonts w:ascii="Times New Roman" w:hAnsi="Times New Roman" w:cs="Times New Roman"/>
          <w:color w:val="000000"/>
          <w:sz w:val="28"/>
          <w:szCs w:val="28"/>
        </w:rPr>
        <w:t>.</w:t>
      </w:r>
    </w:p>
    <w:p w:rsidR="002818BC" w:rsidRPr="0011175F" w:rsidRDefault="002818BC" w:rsidP="002818BC">
      <w:pPr>
        <w:tabs>
          <w:tab w:val="left" w:pos="993"/>
        </w:tabs>
        <w:ind w:firstLine="0"/>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Федеральным законом от 2 марта 2007 года № 25-ФЗ  «О муниципальной</w:t>
      </w: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 xml:space="preserve">службе в Российской Федерации». Национальным планом противодействия коррупции, утвержденным Президентом Российской Федерации от 31 июля 2008 года № Пр-1568,  постановлением Правительства Российской Федерации от 5 марта 2009 года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w:t>
      </w:r>
      <w:r w:rsidRPr="0011175F">
        <w:rPr>
          <w:rFonts w:ascii="Times New Roman" w:hAnsi="Times New Roman" w:cs="Times New Roman"/>
          <w:sz w:val="28"/>
          <w:szCs w:val="28"/>
        </w:rPr>
        <w:t xml:space="preserve">распоряжения главы администрации (губернатора) Краснодарского края от 13 января 2011 года №7-р «О внесении изменений в распоряжение главы администрации (губернатора) Краснодарского края от 30 сентября 2008 года № 789-р «О мерах по </w:t>
      </w:r>
      <w:r w:rsidRPr="0011175F">
        <w:rPr>
          <w:rFonts w:ascii="Times New Roman" w:hAnsi="Times New Roman" w:cs="Times New Roman"/>
          <w:sz w:val="28"/>
          <w:szCs w:val="28"/>
        </w:rPr>
        <w:lastRenderedPageBreak/>
        <w:t xml:space="preserve">противодействию коррупции в исполнительных органах государственной власти Краснодарского края». </w:t>
      </w:r>
      <w:r w:rsidRPr="0011175F">
        <w:rPr>
          <w:rFonts w:ascii="Times New Roman" w:hAnsi="Times New Roman" w:cs="Times New Roman"/>
          <w:color w:val="000000"/>
          <w:sz w:val="28"/>
          <w:szCs w:val="28"/>
        </w:rPr>
        <w:t xml:space="preserve">Разработка и внедрение правовых, организационных и иных механизмов противодействия коррупции в администрации </w:t>
      </w:r>
      <w:r w:rsidRPr="0011175F">
        <w:rPr>
          <w:rFonts w:ascii="Times New Roman" w:hAnsi="Times New Roman" w:cs="Times New Roman"/>
          <w:sz w:val="28"/>
          <w:szCs w:val="28"/>
        </w:rPr>
        <w:t xml:space="preserve">Новоясенского сельского поселения Староминского района - </w:t>
      </w:r>
      <w:r w:rsidRPr="0011175F">
        <w:rPr>
          <w:rFonts w:ascii="Times New Roman" w:hAnsi="Times New Roman" w:cs="Times New Roman"/>
          <w:color w:val="000000"/>
          <w:sz w:val="28"/>
          <w:szCs w:val="28"/>
        </w:rPr>
        <w:t>являются необходимыми элементами реализации административной реформы</w:t>
      </w:r>
      <w:r w:rsidRPr="0011175F">
        <w:rPr>
          <w:rFonts w:ascii="Times New Roman" w:hAnsi="Times New Roman" w:cs="Times New Roman"/>
          <w:b/>
          <w:color w:val="000000"/>
          <w:sz w:val="28"/>
          <w:szCs w:val="28"/>
        </w:rPr>
        <w:t>.</w:t>
      </w:r>
    </w:p>
    <w:p w:rsidR="002818BC" w:rsidRPr="0011175F" w:rsidRDefault="002818BC" w:rsidP="002818BC">
      <w:pPr>
        <w:rPr>
          <w:rFonts w:ascii="Times New Roman" w:hAnsi="Times New Roman" w:cs="Times New Roman"/>
          <w:snapToGrid w:val="0"/>
          <w:sz w:val="28"/>
          <w:szCs w:val="28"/>
        </w:rPr>
      </w:pPr>
    </w:p>
    <w:p w:rsidR="00AC38F7" w:rsidRDefault="00AC38F7" w:rsidP="00E27EE1">
      <w:pPr>
        <w:pStyle w:val="1"/>
        <w:numPr>
          <w:ilvl w:val="0"/>
          <w:numId w:val="2"/>
        </w:numPr>
        <w:spacing w:before="0" w:after="0"/>
        <w:rPr>
          <w:rFonts w:ascii="Times New Roman" w:hAnsi="Times New Roman" w:cs="Times New Roman"/>
          <w:sz w:val="28"/>
          <w:szCs w:val="28"/>
        </w:rPr>
      </w:pPr>
      <w:bookmarkStart w:id="10" w:name="sub_103"/>
      <w:bookmarkEnd w:id="9"/>
      <w:r w:rsidRPr="00E27EE1">
        <w:rPr>
          <w:rFonts w:ascii="Times New Roman" w:hAnsi="Times New Roman" w:cs="Times New Roman"/>
          <w:sz w:val="28"/>
          <w:szCs w:val="28"/>
        </w:rPr>
        <w:t>Цели, задачи, сроки и этапы</w:t>
      </w:r>
    </w:p>
    <w:p w:rsidR="00AC38F7" w:rsidRDefault="00AC38F7" w:rsidP="00E27EE1">
      <w:pPr>
        <w:pStyle w:val="1"/>
        <w:spacing w:before="0" w:after="0"/>
        <w:ind w:left="360"/>
        <w:rPr>
          <w:rFonts w:ascii="Times New Roman" w:hAnsi="Times New Roman" w:cs="Times New Roman"/>
          <w:sz w:val="28"/>
          <w:szCs w:val="28"/>
        </w:rPr>
      </w:pPr>
      <w:r w:rsidRPr="00E27EE1">
        <w:rPr>
          <w:rFonts w:ascii="Times New Roman" w:hAnsi="Times New Roman" w:cs="Times New Roman"/>
          <w:sz w:val="28"/>
          <w:szCs w:val="28"/>
        </w:rPr>
        <w:t xml:space="preserve"> реализации  муниципальной программы</w:t>
      </w:r>
    </w:p>
    <w:p w:rsidR="00E24459" w:rsidRPr="00E24459" w:rsidRDefault="00E24459" w:rsidP="00E24459"/>
    <w:bookmarkEnd w:id="10"/>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Целями муниципальной программы являются: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предупреждение чрезвычайных ситуаций, стихийных бедствий, эпидемий и ликвидация их последствий;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совершенствование системы предупреждения возникновения чрезвычайных ситуаций природного характера;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совершенствование системы реагирования на чрезвычайные ситуации;</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профилактика террористических и экстремистских проявлений на территории Новоясенского сельского поселения Староминского района;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 xml:space="preserve"> повышение безопасности населения Новоясенского сельского поселения Староминского района и снижение социально-экономического ущерба от чрезвычайных ситуаций и происшествий путём создания технических и технологических условий для повышения обоснованности, качества и скорости принятия управленческих решений;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Задачами муниципальной программы являются: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организация и осуществление  мероприятий по предупреждению чрезвычайных ситуаций;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подготовка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указанных ситуациях;</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сбор и обмен информацией в области защиты населения и территорий от чрезвычайных ситуаций межмуниципального и регионального характера,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 межмуниципального и регионального характера;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организация и проведение аварийно-спасательных и других неотложных работ при чрезвычайных ситуациях межмуниципального и регионального характера, а также поддержание общественного порядка в ходе их проведения;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финансирование мероприятий в области защиты населения и территорий от чрезвычайных ситуаций;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повышение квалификации руководителей и председателей комиссий по чрезвычайным ситуациям;</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 xml:space="preserve">пропаганда знаний в области гражданской обороны, защиты от </w:t>
      </w:r>
      <w:r w:rsidRPr="00E27EE1">
        <w:rPr>
          <w:rFonts w:ascii="Times New Roman" w:hAnsi="Times New Roman" w:cs="Times New Roman"/>
          <w:sz w:val="28"/>
          <w:szCs w:val="28"/>
        </w:rPr>
        <w:lastRenderedPageBreak/>
        <w:t>чрезвычайных ситуаций природного и техногенного характера, пожарной безопасности;</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реализация мероприятий по совершенствованию противопожарной защиты объектов, в том числе обеспечению пожарно-технической продукцией и обучению мерам пожарной безопасности работников государственных бюджетных, казенных, автономных учреждений;</w:t>
      </w:r>
    </w:p>
    <w:p w:rsidR="00AC38F7" w:rsidRDefault="00AC38F7" w:rsidP="00E27EE1">
      <w:pPr>
        <w:rPr>
          <w:rFonts w:ascii="Times New Roman" w:hAnsi="Times New Roman" w:cs="Times New Roman"/>
          <w:sz w:val="28"/>
          <w:szCs w:val="28"/>
        </w:rPr>
      </w:pPr>
      <w:r w:rsidRPr="00E27EE1">
        <w:rPr>
          <w:rFonts w:ascii="Times New Roman" w:hAnsi="Times New Roman" w:cs="Times New Roman"/>
          <w:sz w:val="28"/>
          <w:szCs w:val="28"/>
        </w:rPr>
        <w:t>информационно-пропагандистское</w:t>
      </w:r>
      <w:r>
        <w:rPr>
          <w:rFonts w:ascii="Times New Roman" w:hAnsi="Times New Roman" w:cs="Times New Roman"/>
          <w:sz w:val="28"/>
          <w:szCs w:val="28"/>
        </w:rPr>
        <w:t xml:space="preserve"> </w:t>
      </w:r>
      <w:r w:rsidRPr="00E27EE1">
        <w:rPr>
          <w:rFonts w:ascii="Times New Roman" w:hAnsi="Times New Roman" w:cs="Times New Roman"/>
          <w:sz w:val="28"/>
          <w:szCs w:val="28"/>
        </w:rPr>
        <w:t>сопровождение антитеррористической деятельности на территории Новоясенского сельского поселения Староминского района;</w:t>
      </w:r>
    </w:p>
    <w:p w:rsidR="002818BC" w:rsidRPr="00C773B5" w:rsidRDefault="002818BC" w:rsidP="002818BC">
      <w:pPr>
        <w:rPr>
          <w:rFonts w:ascii="Times New Roman" w:hAnsi="Times New Roman" w:cs="Times New Roman"/>
          <w:sz w:val="28"/>
          <w:szCs w:val="28"/>
        </w:rPr>
      </w:pPr>
      <w:r>
        <w:rPr>
          <w:rFonts w:ascii="Times New Roman" w:hAnsi="Times New Roman" w:cs="Times New Roman"/>
          <w:color w:val="000000"/>
          <w:sz w:val="28"/>
          <w:szCs w:val="28"/>
        </w:rPr>
        <w:t>с</w:t>
      </w:r>
      <w:r w:rsidRPr="00C773B5">
        <w:rPr>
          <w:rFonts w:ascii="Times New Roman" w:hAnsi="Times New Roman" w:cs="Times New Roman"/>
          <w:color w:val="000000"/>
          <w:sz w:val="28"/>
          <w:szCs w:val="28"/>
        </w:rPr>
        <w:t xml:space="preserve">оздание системы противодействия коррупции в </w:t>
      </w:r>
      <w:r w:rsidRPr="00C773B5">
        <w:rPr>
          <w:rFonts w:ascii="Times New Roman" w:hAnsi="Times New Roman" w:cs="Times New Roman"/>
          <w:sz w:val="28"/>
          <w:szCs w:val="28"/>
        </w:rPr>
        <w:t>Новоясенском сельском поселении Староминского района;</w:t>
      </w:r>
      <w:r w:rsidRPr="00C773B5">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C773B5">
        <w:rPr>
          <w:rFonts w:ascii="Times New Roman" w:hAnsi="Times New Roman" w:cs="Times New Roman"/>
          <w:color w:val="000000"/>
          <w:sz w:val="28"/>
          <w:szCs w:val="28"/>
        </w:rPr>
        <w:t>снижение уровня коррупции при исполнении отдельных государственных и муниципальных полномочий и предоставление муниципальных услуг;</w:t>
      </w:r>
      <w:r w:rsidRPr="00C773B5">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p w:rsidR="00AC38F7"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Реализация  муниципальной  про</w:t>
      </w:r>
      <w:r w:rsidR="00FE22D7">
        <w:rPr>
          <w:rFonts w:ascii="Times New Roman" w:hAnsi="Times New Roman" w:cs="Times New Roman"/>
          <w:sz w:val="28"/>
          <w:szCs w:val="28"/>
        </w:rPr>
        <w:t>граммы рассчитана на срок с 2019 года по 2021</w:t>
      </w:r>
      <w:r w:rsidRPr="00E27EE1">
        <w:rPr>
          <w:rFonts w:ascii="Times New Roman" w:hAnsi="Times New Roman" w:cs="Times New Roman"/>
          <w:sz w:val="28"/>
          <w:szCs w:val="28"/>
        </w:rPr>
        <w:t> год.</w:t>
      </w:r>
    </w:p>
    <w:p w:rsidR="002818BC" w:rsidRPr="00E27EE1" w:rsidRDefault="002818BC" w:rsidP="00842B98">
      <w:pPr>
        <w:rPr>
          <w:rFonts w:ascii="Times New Roman" w:hAnsi="Times New Roman" w:cs="Times New Roman"/>
          <w:sz w:val="28"/>
          <w:szCs w:val="28"/>
        </w:rPr>
      </w:pPr>
    </w:p>
    <w:p w:rsidR="00AC38F7" w:rsidRPr="00E27EE1" w:rsidRDefault="00AC38F7" w:rsidP="00E27EE1">
      <w:pPr>
        <w:pStyle w:val="1"/>
        <w:rPr>
          <w:rFonts w:ascii="Times New Roman" w:hAnsi="Times New Roman" w:cs="Times New Roman"/>
          <w:sz w:val="28"/>
          <w:szCs w:val="28"/>
        </w:rPr>
      </w:pPr>
      <w:bookmarkStart w:id="11" w:name="sub_104"/>
      <w:r w:rsidRPr="00E27EE1">
        <w:rPr>
          <w:rFonts w:ascii="Times New Roman" w:hAnsi="Times New Roman" w:cs="Times New Roman"/>
          <w:sz w:val="28"/>
          <w:szCs w:val="28"/>
        </w:rPr>
        <w:t>3. Перечень отдельных мероприятий  муниципальной  программы с указанием источников  объемов финансирования, сроков их реализации и государственных заказчиков</w:t>
      </w:r>
    </w:p>
    <w:bookmarkEnd w:id="11"/>
    <w:p w:rsidR="00AC38F7" w:rsidRPr="00CC4F8D" w:rsidRDefault="00AC38F7" w:rsidP="00CC4F8D">
      <w:pPr>
        <w:rPr>
          <w:rFonts w:ascii="Times New Roman" w:hAnsi="Times New Roman" w:cs="Times New Roman"/>
          <w:sz w:val="28"/>
          <w:szCs w:val="28"/>
        </w:rPr>
      </w:pPr>
      <w:r w:rsidRPr="00E27EE1">
        <w:rPr>
          <w:rFonts w:ascii="Times New Roman" w:hAnsi="Times New Roman" w:cs="Times New Roman"/>
          <w:sz w:val="28"/>
          <w:szCs w:val="28"/>
        </w:rPr>
        <w:t>Мероприятия муниципальной  программы сгруппированы и приведены в подпрограммах.</w:t>
      </w:r>
    </w:p>
    <w:p w:rsidR="00AC38F7" w:rsidRPr="00E27EE1" w:rsidRDefault="00AC38F7" w:rsidP="00C851D1">
      <w:pPr>
        <w:pStyle w:val="1"/>
        <w:rPr>
          <w:rFonts w:ascii="Times New Roman" w:hAnsi="Times New Roman" w:cs="Times New Roman"/>
          <w:sz w:val="28"/>
          <w:szCs w:val="28"/>
        </w:rPr>
      </w:pPr>
      <w:bookmarkStart w:id="12" w:name="sub_105"/>
      <w:r w:rsidRPr="00E27EE1">
        <w:rPr>
          <w:rFonts w:ascii="Times New Roman" w:hAnsi="Times New Roman" w:cs="Times New Roman"/>
          <w:sz w:val="28"/>
          <w:szCs w:val="28"/>
        </w:rPr>
        <w:t>4. Перечень и краткое описание подпрограмм</w:t>
      </w:r>
      <w:bookmarkEnd w:id="12"/>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Цели и задачи муниципальной программы реализуются в рамках 4 подпрограмм:</w:t>
      </w:r>
    </w:p>
    <w:p w:rsidR="00AC38F7" w:rsidRPr="00E27EE1" w:rsidRDefault="00AC38F7" w:rsidP="006F66C4">
      <w:pPr>
        <w:pStyle w:val="Bodytext20"/>
        <w:numPr>
          <w:ilvl w:val="0"/>
          <w:numId w:val="5"/>
        </w:numPr>
        <w:shd w:val="clear" w:color="auto" w:fill="auto"/>
        <w:spacing w:before="0" w:after="0" w:line="240" w:lineRule="auto"/>
        <w:jc w:val="both"/>
        <w:rPr>
          <w:sz w:val="28"/>
          <w:szCs w:val="28"/>
        </w:rPr>
      </w:pPr>
      <w:bookmarkStart w:id="13" w:name="sub_1051"/>
      <w:r w:rsidRPr="00E27EE1">
        <w:rPr>
          <w:sz w:val="28"/>
          <w:szCs w:val="28"/>
        </w:rPr>
        <w:t>«О противодействии терроризму и экстремизму на территории Новоясенс</w:t>
      </w:r>
      <w:r w:rsidR="00FE22D7">
        <w:rPr>
          <w:sz w:val="28"/>
          <w:szCs w:val="28"/>
        </w:rPr>
        <w:t>кого сельского поселения на 2019</w:t>
      </w:r>
      <w:r w:rsidRPr="00E27EE1">
        <w:rPr>
          <w:sz w:val="28"/>
          <w:szCs w:val="28"/>
        </w:rPr>
        <w:t>-20</w:t>
      </w:r>
      <w:r w:rsidR="00FE22D7">
        <w:rPr>
          <w:sz w:val="28"/>
          <w:szCs w:val="28"/>
        </w:rPr>
        <w:t>2</w:t>
      </w:r>
      <w:r w:rsidRPr="00E27EE1">
        <w:rPr>
          <w:sz w:val="28"/>
          <w:szCs w:val="28"/>
        </w:rPr>
        <w:t>1 годы»</w:t>
      </w:r>
    </w:p>
    <w:p w:rsidR="00AC38F7" w:rsidRPr="00E27EE1" w:rsidRDefault="00AC38F7" w:rsidP="006F794A">
      <w:pPr>
        <w:rPr>
          <w:rFonts w:ascii="Times New Roman" w:hAnsi="Times New Roman" w:cs="Times New Roman"/>
          <w:sz w:val="28"/>
          <w:szCs w:val="28"/>
        </w:rPr>
      </w:pPr>
      <w:r w:rsidRPr="00E27EE1">
        <w:rPr>
          <w:rFonts w:ascii="Times New Roman" w:hAnsi="Times New Roman" w:cs="Times New Roman"/>
          <w:sz w:val="28"/>
          <w:szCs w:val="28"/>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C38F7" w:rsidRPr="00E27EE1" w:rsidRDefault="00AC38F7" w:rsidP="006B604E">
      <w:pPr>
        <w:pStyle w:val="afffe"/>
        <w:numPr>
          <w:ilvl w:val="0"/>
          <w:numId w:val="5"/>
        </w:numPr>
        <w:spacing w:after="0"/>
        <w:jc w:val="both"/>
        <w:rPr>
          <w:spacing w:val="1"/>
          <w:sz w:val="28"/>
          <w:szCs w:val="28"/>
        </w:rPr>
      </w:pPr>
      <w:r w:rsidRPr="00E27EE1">
        <w:rPr>
          <w:b/>
          <w:sz w:val="28"/>
          <w:szCs w:val="28"/>
        </w:rPr>
        <w:t xml:space="preserve">"Повышения безопасности дорожного </w:t>
      </w:r>
      <w:r w:rsidRPr="00E27EE1">
        <w:rPr>
          <w:b/>
          <w:spacing w:val="1"/>
          <w:sz w:val="28"/>
          <w:szCs w:val="28"/>
        </w:rPr>
        <w:t>движения в Новоясенском сельском поселении Староминского района</w:t>
      </w:r>
      <w:r w:rsidRPr="00E27EE1">
        <w:rPr>
          <w:b/>
          <w:sz w:val="28"/>
          <w:szCs w:val="28"/>
        </w:rPr>
        <w:t>"</w:t>
      </w:r>
      <w:r w:rsidR="00FE22D7">
        <w:rPr>
          <w:b/>
          <w:spacing w:val="1"/>
          <w:sz w:val="28"/>
          <w:szCs w:val="28"/>
        </w:rPr>
        <w:t xml:space="preserve"> на 2019 -2021</w:t>
      </w:r>
      <w:r w:rsidRPr="00E27EE1">
        <w:rPr>
          <w:b/>
          <w:spacing w:val="1"/>
          <w:sz w:val="28"/>
          <w:szCs w:val="28"/>
        </w:rPr>
        <w:t xml:space="preserve"> годы.</w:t>
      </w:r>
    </w:p>
    <w:p w:rsidR="00AC38F7" w:rsidRDefault="00AC38F7" w:rsidP="00E921C1">
      <w:pPr>
        <w:pStyle w:val="Bodytext0"/>
        <w:shd w:val="clear" w:color="auto" w:fill="auto"/>
        <w:tabs>
          <w:tab w:val="left" w:pos="355"/>
        </w:tabs>
        <w:spacing w:after="0"/>
        <w:rPr>
          <w:color w:val="000000"/>
          <w:spacing w:val="-1"/>
          <w:sz w:val="28"/>
          <w:szCs w:val="28"/>
        </w:rPr>
      </w:pPr>
      <w:r w:rsidRPr="00E27EE1">
        <w:rPr>
          <w:color w:val="000000"/>
          <w:spacing w:val="-1"/>
          <w:sz w:val="28"/>
          <w:szCs w:val="28"/>
        </w:rPr>
        <w:t xml:space="preserve">       Сокращение количества дорожно-</w:t>
      </w:r>
      <w:r w:rsidRPr="00E27EE1">
        <w:rPr>
          <w:color w:val="000000"/>
          <w:spacing w:val="-3"/>
          <w:sz w:val="28"/>
          <w:szCs w:val="28"/>
        </w:rPr>
        <w:t xml:space="preserve">транспортных происшествий, </w:t>
      </w:r>
      <w:r w:rsidRPr="00E27EE1">
        <w:rPr>
          <w:color w:val="000000"/>
          <w:spacing w:val="-10"/>
          <w:sz w:val="28"/>
          <w:szCs w:val="28"/>
        </w:rPr>
        <w:t xml:space="preserve"> </w:t>
      </w:r>
      <w:r w:rsidRPr="00E27EE1">
        <w:rPr>
          <w:color w:val="000000"/>
          <w:spacing w:val="-3"/>
          <w:sz w:val="28"/>
          <w:szCs w:val="28"/>
        </w:rPr>
        <w:t xml:space="preserve">сокращение количества лиц, погибших в результате дорожно-транспортных происшествий, </w:t>
      </w:r>
      <w:r w:rsidRPr="00E27EE1">
        <w:rPr>
          <w:color w:val="000000"/>
          <w:spacing w:val="-2"/>
          <w:sz w:val="28"/>
          <w:szCs w:val="28"/>
        </w:rPr>
        <w:t xml:space="preserve">улучшение качества эксплуатационного </w:t>
      </w:r>
      <w:r w:rsidRPr="00E27EE1">
        <w:rPr>
          <w:color w:val="000000"/>
          <w:spacing w:val="-1"/>
          <w:sz w:val="28"/>
          <w:szCs w:val="28"/>
        </w:rPr>
        <w:t xml:space="preserve">состояния улично-дорожной сети, строительство и реконструкция </w:t>
      </w:r>
      <w:r w:rsidRPr="00E27EE1">
        <w:rPr>
          <w:color w:val="000000"/>
          <w:spacing w:val="-3"/>
          <w:sz w:val="28"/>
          <w:szCs w:val="28"/>
        </w:rPr>
        <w:t xml:space="preserve">автомобильных дорог и пешеходных </w:t>
      </w:r>
      <w:r w:rsidRPr="00E27EE1">
        <w:rPr>
          <w:color w:val="000000"/>
          <w:spacing w:val="-1"/>
          <w:sz w:val="28"/>
          <w:szCs w:val="28"/>
        </w:rPr>
        <w:t xml:space="preserve">дорожек, </w:t>
      </w:r>
      <w:r w:rsidRPr="00E27EE1">
        <w:rPr>
          <w:color w:val="000000"/>
          <w:spacing w:val="-3"/>
          <w:sz w:val="28"/>
          <w:szCs w:val="28"/>
        </w:rPr>
        <w:t xml:space="preserve">строительство и реконструкция линий и </w:t>
      </w:r>
      <w:r w:rsidRPr="00E27EE1">
        <w:rPr>
          <w:color w:val="000000"/>
          <w:spacing w:val="-1"/>
          <w:sz w:val="28"/>
          <w:szCs w:val="28"/>
        </w:rPr>
        <w:t xml:space="preserve">сетей уличного </w:t>
      </w:r>
      <w:r w:rsidRPr="00E27EE1">
        <w:rPr>
          <w:color w:val="000000"/>
          <w:spacing w:val="-1"/>
          <w:sz w:val="28"/>
          <w:szCs w:val="28"/>
        </w:rPr>
        <w:lastRenderedPageBreak/>
        <w:t xml:space="preserve">освещения, </w:t>
      </w:r>
      <w:r w:rsidRPr="00E27EE1">
        <w:rPr>
          <w:color w:val="000000"/>
          <w:spacing w:val="1"/>
          <w:sz w:val="28"/>
          <w:szCs w:val="28"/>
        </w:rPr>
        <w:t>предупреждение опасного поведения участ</w:t>
      </w:r>
      <w:r w:rsidRPr="00E27EE1">
        <w:rPr>
          <w:color w:val="000000"/>
          <w:spacing w:val="-1"/>
          <w:sz w:val="28"/>
          <w:szCs w:val="28"/>
        </w:rPr>
        <w:t xml:space="preserve">ников дорожного движения,  </w:t>
      </w:r>
      <w:r w:rsidRPr="00E27EE1">
        <w:rPr>
          <w:color w:val="000000"/>
          <w:spacing w:val="-3"/>
          <w:sz w:val="28"/>
          <w:szCs w:val="28"/>
        </w:rPr>
        <w:t xml:space="preserve">сокращение детского дорожно-транспортного </w:t>
      </w:r>
      <w:r w:rsidRPr="00E27EE1">
        <w:rPr>
          <w:color w:val="000000"/>
          <w:spacing w:val="-1"/>
          <w:sz w:val="28"/>
          <w:szCs w:val="28"/>
        </w:rPr>
        <w:t>травматизма.</w:t>
      </w:r>
    </w:p>
    <w:p w:rsidR="006B604E" w:rsidRPr="00E27EE1" w:rsidRDefault="006B604E" w:rsidP="00E921C1">
      <w:pPr>
        <w:pStyle w:val="Bodytext0"/>
        <w:shd w:val="clear" w:color="auto" w:fill="auto"/>
        <w:tabs>
          <w:tab w:val="left" w:pos="355"/>
        </w:tabs>
        <w:spacing w:after="0"/>
      </w:pPr>
    </w:p>
    <w:p w:rsidR="00AC38F7" w:rsidRPr="00E27EE1" w:rsidRDefault="00AC38F7" w:rsidP="006B604E">
      <w:pPr>
        <w:pStyle w:val="11"/>
        <w:numPr>
          <w:ilvl w:val="0"/>
          <w:numId w:val="5"/>
        </w:numPr>
        <w:rPr>
          <w:rFonts w:cs="Times New Roman"/>
          <w:b/>
          <w:sz w:val="28"/>
          <w:szCs w:val="28"/>
          <w:lang w:val="ru-RU"/>
        </w:rPr>
      </w:pPr>
      <w:bookmarkStart w:id="14" w:name="sub_1053"/>
      <w:bookmarkEnd w:id="13"/>
      <w:r w:rsidRPr="00E27EE1">
        <w:rPr>
          <w:rFonts w:cs="Times New Roman"/>
          <w:b/>
          <w:bCs/>
          <w:sz w:val="28"/>
          <w:szCs w:val="28"/>
          <w:lang w:val="ru-RU"/>
        </w:rPr>
        <w:t>«Обеспечение первичных мер пожарной безопасности на территории Новоясенского сельского поселения Староминского района» на 201</w:t>
      </w:r>
      <w:r w:rsidR="003F6B81">
        <w:rPr>
          <w:rFonts w:cs="Times New Roman"/>
          <w:b/>
          <w:bCs/>
          <w:sz w:val="28"/>
          <w:szCs w:val="28"/>
          <w:lang w:val="ru-RU"/>
        </w:rPr>
        <w:t>9-2021</w:t>
      </w:r>
      <w:r w:rsidRPr="00E27EE1">
        <w:rPr>
          <w:rFonts w:cs="Times New Roman"/>
          <w:b/>
          <w:bCs/>
          <w:sz w:val="28"/>
          <w:szCs w:val="28"/>
          <w:lang w:val="ru-RU"/>
        </w:rPr>
        <w:t xml:space="preserve"> годы</w:t>
      </w:r>
      <w:r w:rsidRPr="00E27EE1">
        <w:rPr>
          <w:rFonts w:cs="Times New Roman"/>
          <w:b/>
          <w:sz w:val="28"/>
          <w:szCs w:val="28"/>
          <w:lang w:val="ru-RU"/>
        </w:rPr>
        <w:t xml:space="preserve"> </w:t>
      </w: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Разработки и осуществление комплекса мероприятий по обеспечению пожарной безопасности на территории поселения.</w:t>
      </w: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E81024" w:rsidRDefault="00AC38F7" w:rsidP="00E81024">
      <w:pPr>
        <w:pStyle w:val="affff0"/>
        <w:jc w:val="left"/>
        <w:rPr>
          <w:szCs w:val="28"/>
        </w:rPr>
      </w:pPr>
      <w:r w:rsidRPr="00E27EE1">
        <w:rPr>
          <w:b/>
          <w:bCs/>
          <w:szCs w:val="28"/>
        </w:rPr>
        <w:t xml:space="preserve">       </w:t>
      </w:r>
    </w:p>
    <w:p w:rsidR="002818BC" w:rsidRPr="003D3302" w:rsidRDefault="002818BC" w:rsidP="002818BC">
      <w:pPr>
        <w:pStyle w:val="affff0"/>
        <w:ind w:firstLine="426"/>
        <w:jc w:val="left"/>
        <w:rPr>
          <w:b/>
          <w:color w:val="000000"/>
          <w:szCs w:val="28"/>
        </w:rPr>
      </w:pPr>
      <w:r>
        <w:rPr>
          <w:b/>
          <w:szCs w:val="28"/>
        </w:rPr>
        <w:t xml:space="preserve"> </w:t>
      </w:r>
      <w:r w:rsidR="00E81024">
        <w:rPr>
          <w:b/>
          <w:szCs w:val="28"/>
        </w:rPr>
        <w:t>4</w:t>
      </w:r>
      <w:r w:rsidRPr="00C773B5">
        <w:rPr>
          <w:b/>
          <w:szCs w:val="28"/>
        </w:rPr>
        <w:t xml:space="preserve">. «Противодействие коррупции в Новоясенском сельском поселении </w:t>
      </w:r>
      <w:r w:rsidRPr="003D3302">
        <w:rPr>
          <w:b/>
          <w:szCs w:val="28"/>
        </w:rPr>
        <w:t>Староминского района»</w:t>
      </w:r>
      <w:r w:rsidRPr="003D3302">
        <w:rPr>
          <w:b/>
          <w:bCs/>
          <w:szCs w:val="28"/>
        </w:rPr>
        <w:t xml:space="preserve"> на 201</w:t>
      </w:r>
      <w:r w:rsidR="003F6B81">
        <w:rPr>
          <w:b/>
          <w:bCs/>
          <w:szCs w:val="28"/>
        </w:rPr>
        <w:t>9</w:t>
      </w:r>
      <w:r w:rsidRPr="003D3302">
        <w:rPr>
          <w:b/>
          <w:bCs/>
          <w:szCs w:val="28"/>
        </w:rPr>
        <w:t>-20</w:t>
      </w:r>
      <w:r w:rsidR="003F6B81">
        <w:rPr>
          <w:b/>
          <w:bCs/>
          <w:szCs w:val="28"/>
        </w:rPr>
        <w:t>21</w:t>
      </w:r>
      <w:r w:rsidRPr="003D3302">
        <w:rPr>
          <w:b/>
          <w:bCs/>
          <w:szCs w:val="28"/>
        </w:rPr>
        <w:t xml:space="preserve"> годы</w:t>
      </w:r>
    </w:p>
    <w:p w:rsidR="002818BC" w:rsidRPr="003D3302" w:rsidRDefault="002818BC" w:rsidP="002818BC">
      <w:pPr>
        <w:tabs>
          <w:tab w:val="left" w:pos="993"/>
        </w:tabs>
        <w:rPr>
          <w:rFonts w:ascii="Times New Roman" w:hAnsi="Times New Roman" w:cs="Times New Roman"/>
          <w:color w:val="000000"/>
          <w:sz w:val="28"/>
          <w:szCs w:val="28"/>
        </w:rPr>
      </w:pPr>
      <w:r w:rsidRPr="003D3302">
        <w:rPr>
          <w:rFonts w:ascii="Times New Roman" w:hAnsi="Times New Roman" w:cs="Times New Roman"/>
          <w:sz w:val="28"/>
          <w:szCs w:val="28"/>
        </w:rPr>
        <w:t xml:space="preserve">Реализация Программы позволит - повысить качество нормативных правовых актов администрации Новоясенского  сельского поселения Староминского района за счет проведения антикоррупционной экспертизы, усовершенствовать нормативную правовую базу -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 снизить уровень коррупции при исполнении отдельных переданных государственных и муниципальных полномочий, предоставлении муниципальных услуг </w:t>
      </w:r>
      <w:r w:rsidRPr="003D3302">
        <w:rPr>
          <w:rFonts w:ascii="Times New Roman" w:hAnsi="Times New Roman" w:cs="Times New Roman"/>
          <w:color w:val="000000"/>
          <w:sz w:val="28"/>
          <w:szCs w:val="28"/>
        </w:rPr>
        <w:t xml:space="preserve">гражданам и организациям поселения - снизить долю граждан, столкнувшихся с проявлениями коррупции - укрепить уровень доверия граждан к деятельности органов </w:t>
      </w:r>
      <w:r w:rsidRPr="003D3302">
        <w:rPr>
          <w:rFonts w:ascii="Times New Roman" w:hAnsi="Times New Roman" w:cs="Times New Roman"/>
          <w:sz w:val="28"/>
          <w:szCs w:val="28"/>
        </w:rPr>
        <w:t>Новоясенского сельского поселения Староминского района</w:t>
      </w:r>
      <w:r w:rsidRPr="003D3302">
        <w:rPr>
          <w:rFonts w:ascii="Times New Roman" w:hAnsi="Times New Roman" w:cs="Times New Roman"/>
          <w:color w:val="000000"/>
          <w:sz w:val="28"/>
          <w:szCs w:val="28"/>
        </w:rPr>
        <w:t>.</w:t>
      </w:r>
    </w:p>
    <w:p w:rsidR="002818BC" w:rsidRDefault="002818BC" w:rsidP="002818BC"/>
    <w:bookmarkEnd w:id="14"/>
    <w:p w:rsidR="00AC38F7" w:rsidRPr="00E27EE1" w:rsidRDefault="00AC38F7" w:rsidP="00842B98">
      <w:pPr>
        <w:pStyle w:val="1"/>
        <w:rPr>
          <w:rFonts w:ascii="Times New Roman" w:hAnsi="Times New Roman" w:cs="Times New Roman"/>
          <w:sz w:val="28"/>
          <w:szCs w:val="28"/>
        </w:rPr>
      </w:pPr>
      <w:r w:rsidRPr="00E27EE1">
        <w:rPr>
          <w:rFonts w:ascii="Times New Roman" w:hAnsi="Times New Roman" w:cs="Times New Roman"/>
          <w:sz w:val="28"/>
          <w:szCs w:val="28"/>
        </w:rPr>
        <w:t>5. Обоснование ресурсного обеспечения государственной программы</w:t>
      </w:r>
    </w:p>
    <w:p w:rsidR="00AC38F7" w:rsidRDefault="00AC38F7" w:rsidP="002818BC">
      <w:pPr>
        <w:ind w:firstLine="698"/>
        <w:jc w:val="right"/>
      </w:pPr>
      <w:bookmarkStart w:id="15" w:name="sub_1061"/>
      <w:r w:rsidRPr="00E27EE1">
        <w:rPr>
          <w:rStyle w:val="a3"/>
          <w:rFonts w:ascii="Times New Roman" w:hAnsi="Times New Roman" w:cs="Times New Roman"/>
          <w:bCs/>
          <w:sz w:val="28"/>
          <w:szCs w:val="28"/>
        </w:rPr>
        <w:t>Таблица N 1</w:t>
      </w:r>
      <w:bookmarkEnd w:id="15"/>
    </w:p>
    <w:tbl>
      <w:tblPr>
        <w:tblW w:w="98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44"/>
        <w:gridCol w:w="1843"/>
        <w:gridCol w:w="1417"/>
        <w:gridCol w:w="1134"/>
        <w:gridCol w:w="993"/>
        <w:gridCol w:w="909"/>
      </w:tblGrid>
      <w:tr w:rsidR="00AC38F7" w:rsidRPr="00133681" w:rsidTr="00E27EE1">
        <w:tc>
          <w:tcPr>
            <w:tcW w:w="9840" w:type="dxa"/>
            <w:gridSpan w:val="7"/>
            <w:tcBorders>
              <w:top w:val="nil"/>
              <w:left w:val="nil"/>
              <w:bottom w:val="nil"/>
              <w:right w:val="nil"/>
            </w:tcBorders>
          </w:tcPr>
          <w:p w:rsidR="00AC38F7" w:rsidRPr="00E27EE1" w:rsidRDefault="00AC38F7" w:rsidP="00E521B5">
            <w:pPr>
              <w:pStyle w:val="aff6"/>
              <w:jc w:val="right"/>
              <w:rPr>
                <w:rFonts w:ascii="Times New Roman" w:hAnsi="Times New Roman" w:cs="Times New Roman"/>
                <w:sz w:val="28"/>
                <w:szCs w:val="28"/>
              </w:rPr>
            </w:pPr>
            <w:r w:rsidRPr="00E27EE1">
              <w:rPr>
                <w:rFonts w:ascii="Times New Roman" w:hAnsi="Times New Roman" w:cs="Times New Roman"/>
                <w:sz w:val="28"/>
                <w:szCs w:val="28"/>
              </w:rPr>
              <w:t>(тыс. руб.)</w:t>
            </w:r>
          </w:p>
        </w:tc>
      </w:tr>
      <w:tr w:rsidR="00AC38F7" w:rsidRPr="00133681" w:rsidTr="00E96F69">
        <w:tc>
          <w:tcPr>
            <w:tcW w:w="700" w:type="dxa"/>
            <w:vMerge w:val="restart"/>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N</w:t>
            </w:r>
            <w:r w:rsidRPr="00E27EE1">
              <w:rPr>
                <w:rFonts w:ascii="Times New Roman" w:hAnsi="Times New Roman" w:cs="Times New Roman"/>
                <w:sz w:val="28"/>
                <w:szCs w:val="28"/>
              </w:rPr>
              <w:br/>
              <w:t>п/п</w:t>
            </w:r>
          </w:p>
        </w:tc>
        <w:tc>
          <w:tcPr>
            <w:tcW w:w="2844"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Наименование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E81024"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Источник финансиро</w:t>
            </w:r>
          </w:p>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вания</w:t>
            </w:r>
          </w:p>
        </w:tc>
        <w:tc>
          <w:tcPr>
            <w:tcW w:w="1417"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Всего</w:t>
            </w:r>
          </w:p>
        </w:tc>
        <w:tc>
          <w:tcPr>
            <w:tcW w:w="3036" w:type="dxa"/>
            <w:gridSpan w:val="3"/>
            <w:tcBorders>
              <w:top w:val="single" w:sz="4" w:space="0" w:color="auto"/>
              <w:left w:val="single" w:sz="4" w:space="0" w:color="auto"/>
              <w:bottom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 том числе по годам</w:t>
            </w:r>
          </w:p>
        </w:tc>
      </w:tr>
      <w:tr w:rsidR="00AC38F7" w:rsidRPr="00133681" w:rsidTr="00E96F69">
        <w:tc>
          <w:tcPr>
            <w:tcW w:w="700" w:type="dxa"/>
            <w:vMerge/>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96F69">
            <w:pPr>
              <w:pStyle w:val="aff6"/>
              <w:jc w:val="center"/>
              <w:rPr>
                <w:rFonts w:ascii="Times New Roman" w:hAnsi="Times New Roman" w:cs="Times New Roman"/>
                <w:sz w:val="28"/>
                <w:szCs w:val="28"/>
              </w:rPr>
            </w:pPr>
            <w:r w:rsidRPr="00E27EE1">
              <w:rPr>
                <w:rFonts w:ascii="Times New Roman" w:hAnsi="Times New Roman" w:cs="Times New Roman"/>
                <w:sz w:val="28"/>
                <w:szCs w:val="28"/>
              </w:rPr>
              <w:t>20</w:t>
            </w:r>
            <w:r w:rsidR="00E96F69">
              <w:rPr>
                <w:rFonts w:ascii="Times New Roman" w:hAnsi="Times New Roman" w:cs="Times New Roman"/>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2020</w:t>
            </w:r>
          </w:p>
        </w:tc>
        <w:tc>
          <w:tcPr>
            <w:tcW w:w="909" w:type="dxa"/>
            <w:tcBorders>
              <w:top w:val="single" w:sz="4" w:space="0" w:color="auto"/>
              <w:left w:val="single" w:sz="4" w:space="0" w:color="auto"/>
              <w:bottom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2021</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1</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6</w:t>
            </w:r>
          </w:p>
        </w:tc>
        <w:tc>
          <w:tcPr>
            <w:tcW w:w="909" w:type="dxa"/>
            <w:tcBorders>
              <w:top w:val="single" w:sz="4" w:space="0" w:color="auto"/>
              <w:left w:val="single" w:sz="4" w:space="0" w:color="auto"/>
              <w:bottom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7</w:t>
            </w:r>
          </w:p>
        </w:tc>
      </w:tr>
      <w:tr w:rsidR="00AC38F7" w:rsidRPr="00133681" w:rsidTr="00E96F69">
        <w:tc>
          <w:tcPr>
            <w:tcW w:w="700" w:type="dxa"/>
            <w:vMerge w:val="restart"/>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bookmarkStart w:id="16" w:name="sub_10611"/>
            <w:r w:rsidRPr="00E27EE1">
              <w:rPr>
                <w:rStyle w:val="a3"/>
                <w:rFonts w:ascii="Times New Roman" w:hAnsi="Times New Roman" w:cs="Times New Roman"/>
                <w:bCs/>
                <w:sz w:val="28"/>
                <w:szCs w:val="28"/>
              </w:rPr>
              <w:t>всего</w:t>
            </w:r>
            <w:bookmarkEnd w:id="16"/>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C54445" w:rsidP="00283EF2">
            <w:pPr>
              <w:pStyle w:val="1"/>
              <w:rPr>
                <w:rFonts w:ascii="Times New Roman" w:hAnsi="Times New Roman" w:cs="Times New Roman"/>
                <w:sz w:val="28"/>
                <w:szCs w:val="28"/>
              </w:rPr>
            </w:pPr>
            <w:r>
              <w:rPr>
                <w:rFonts w:ascii="Times New Roman" w:hAnsi="Times New Roman" w:cs="Times New Roman"/>
                <w:sz w:val="28"/>
                <w:szCs w:val="28"/>
              </w:rPr>
              <w:t>1</w:t>
            </w:r>
            <w:r w:rsidR="00283EF2">
              <w:rPr>
                <w:rFonts w:ascii="Times New Roman" w:hAnsi="Times New Roman" w:cs="Times New Roman"/>
                <w:sz w:val="28"/>
                <w:szCs w:val="28"/>
              </w:rPr>
              <w:t>273</w:t>
            </w:r>
            <w:r>
              <w:rPr>
                <w:rFonts w:ascii="Times New Roman" w:hAnsi="Times New Roman" w:cs="Times New Roman"/>
                <w:sz w:val="28"/>
                <w:szCs w:val="28"/>
              </w:rPr>
              <w:t>,</w:t>
            </w:r>
            <w:r w:rsidR="00283EF2">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441</w:t>
            </w:r>
            <w:r w:rsidR="004F35C0">
              <w:rPr>
                <w:rFonts w:ascii="Times New Roman" w:hAnsi="Times New Roman" w:cs="Times New Roman"/>
                <w:sz w:val="28"/>
                <w:szCs w:val="28"/>
              </w:rPr>
              <w:t>,</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396,0</w:t>
            </w:r>
          </w:p>
        </w:tc>
        <w:tc>
          <w:tcPr>
            <w:tcW w:w="909" w:type="dxa"/>
            <w:tcBorders>
              <w:top w:val="single" w:sz="4" w:space="0" w:color="auto"/>
              <w:left w:val="single" w:sz="4" w:space="0" w:color="auto"/>
              <w:bottom w:val="single" w:sz="4" w:space="0" w:color="auto"/>
            </w:tcBorders>
          </w:tcPr>
          <w:p w:rsidR="00AC38F7" w:rsidRPr="00E27EE1" w:rsidRDefault="00283EF2" w:rsidP="00E521B5">
            <w:pPr>
              <w:pStyle w:val="1"/>
              <w:rPr>
                <w:rFonts w:ascii="Times New Roman" w:hAnsi="Times New Roman" w:cs="Times New Roman"/>
                <w:sz w:val="28"/>
                <w:szCs w:val="28"/>
              </w:rPr>
            </w:pPr>
            <w:r>
              <w:rPr>
                <w:rFonts w:ascii="Times New Roman" w:hAnsi="Times New Roman" w:cs="Times New Roman"/>
                <w:sz w:val="28"/>
                <w:szCs w:val="28"/>
              </w:rPr>
              <w:t>436</w:t>
            </w:r>
            <w:r w:rsidR="00C54445">
              <w:rPr>
                <w:rFonts w:ascii="Times New Roman" w:hAnsi="Times New Roman" w:cs="Times New Roman"/>
                <w:sz w:val="28"/>
                <w:szCs w:val="28"/>
              </w:rPr>
              <w:t>,0</w:t>
            </w:r>
          </w:p>
        </w:tc>
      </w:tr>
      <w:tr w:rsidR="00AC38F7" w:rsidRPr="00133681" w:rsidTr="00E96F69">
        <w:tc>
          <w:tcPr>
            <w:tcW w:w="700" w:type="dxa"/>
            <w:vMerge/>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Pr>
                <w:rStyle w:val="a3"/>
                <w:rFonts w:ascii="Times New Roman" w:hAnsi="Times New Roman" w:cs="Times New Roman"/>
                <w:bCs/>
                <w:sz w:val="28"/>
                <w:szCs w:val="28"/>
              </w:rPr>
              <w:t xml:space="preserve">В том числе </w:t>
            </w:r>
            <w:r w:rsidRPr="00E27EE1">
              <w:rPr>
                <w:rStyle w:val="a3"/>
                <w:rFonts w:ascii="Times New Roman" w:hAnsi="Times New Roman" w:cs="Times New Roman"/>
                <w:bCs/>
                <w:sz w:val="28"/>
                <w:szCs w:val="28"/>
              </w:rPr>
              <w:t>местные бюджеты</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C54445" w:rsidP="00283EF2">
            <w:pPr>
              <w:pStyle w:val="1"/>
              <w:rPr>
                <w:rFonts w:ascii="Times New Roman" w:hAnsi="Times New Roman" w:cs="Times New Roman"/>
                <w:sz w:val="28"/>
                <w:szCs w:val="28"/>
              </w:rPr>
            </w:pPr>
            <w:r>
              <w:rPr>
                <w:rFonts w:ascii="Times New Roman" w:hAnsi="Times New Roman" w:cs="Times New Roman"/>
                <w:sz w:val="28"/>
                <w:szCs w:val="28"/>
              </w:rPr>
              <w:t>1</w:t>
            </w:r>
            <w:r w:rsidR="00283EF2">
              <w:rPr>
                <w:rFonts w:ascii="Times New Roman" w:hAnsi="Times New Roman" w:cs="Times New Roman"/>
                <w:sz w:val="28"/>
                <w:szCs w:val="28"/>
              </w:rPr>
              <w:t>273</w:t>
            </w:r>
            <w:r>
              <w:rPr>
                <w:rFonts w:ascii="Times New Roman" w:hAnsi="Times New Roman" w:cs="Times New Roman"/>
                <w:sz w:val="28"/>
                <w:szCs w:val="28"/>
              </w:rPr>
              <w:t>,</w:t>
            </w:r>
            <w:r w:rsidR="00283EF2">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441,</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396,0</w:t>
            </w:r>
          </w:p>
        </w:tc>
        <w:tc>
          <w:tcPr>
            <w:tcW w:w="909" w:type="dxa"/>
            <w:tcBorders>
              <w:top w:val="single" w:sz="4" w:space="0" w:color="auto"/>
              <w:left w:val="single" w:sz="4" w:space="0" w:color="auto"/>
              <w:bottom w:val="single" w:sz="4" w:space="0" w:color="auto"/>
            </w:tcBorders>
          </w:tcPr>
          <w:p w:rsidR="00AC38F7" w:rsidRPr="00E27EE1" w:rsidRDefault="00283EF2" w:rsidP="00E81024">
            <w:pPr>
              <w:pStyle w:val="1"/>
              <w:rPr>
                <w:rFonts w:ascii="Times New Roman" w:hAnsi="Times New Roman" w:cs="Times New Roman"/>
                <w:sz w:val="28"/>
                <w:szCs w:val="28"/>
              </w:rPr>
            </w:pPr>
            <w:r>
              <w:rPr>
                <w:rFonts w:ascii="Times New Roman" w:hAnsi="Times New Roman" w:cs="Times New Roman"/>
                <w:sz w:val="28"/>
                <w:szCs w:val="28"/>
              </w:rPr>
              <w:t>436</w:t>
            </w:r>
            <w:r w:rsidR="00C54445">
              <w:rPr>
                <w:rFonts w:ascii="Times New Roman" w:hAnsi="Times New Roman" w:cs="Times New Roman"/>
                <w:sz w:val="28"/>
                <w:szCs w:val="28"/>
              </w:rPr>
              <w:t>,0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bookmarkStart w:id="17" w:name="sub_106101"/>
            <w:r w:rsidRPr="00E27EE1">
              <w:rPr>
                <w:rFonts w:ascii="Times New Roman" w:hAnsi="Times New Roman" w:cs="Times New Roman"/>
                <w:sz w:val="28"/>
                <w:szCs w:val="28"/>
              </w:rPr>
              <w:t>1</w:t>
            </w:r>
            <w:bookmarkEnd w:id="17"/>
          </w:p>
        </w:tc>
        <w:tc>
          <w:tcPr>
            <w:tcW w:w="2844" w:type="dxa"/>
            <w:tcBorders>
              <w:top w:val="single" w:sz="4" w:space="0" w:color="auto"/>
              <w:left w:val="single" w:sz="4" w:space="0" w:color="auto"/>
              <w:bottom w:val="single" w:sz="4" w:space="0" w:color="auto"/>
              <w:right w:val="single" w:sz="4" w:space="0" w:color="auto"/>
            </w:tcBorders>
          </w:tcPr>
          <w:p w:rsidR="00AC38F7" w:rsidRPr="00C95EC6" w:rsidRDefault="00297ED0" w:rsidP="00E521B5">
            <w:pPr>
              <w:pStyle w:val="afff"/>
              <w:rPr>
                <w:rFonts w:ascii="Times New Roman" w:hAnsi="Times New Roman" w:cs="Times New Roman"/>
                <w:sz w:val="28"/>
                <w:szCs w:val="28"/>
              </w:rPr>
            </w:pPr>
            <w:hyperlink w:anchor="sub_1000" w:history="1">
              <w:r w:rsidR="00AC38F7" w:rsidRPr="00C95EC6">
                <w:rPr>
                  <w:rStyle w:val="a4"/>
                  <w:rFonts w:ascii="Times New Roman" w:hAnsi="Times New Roman"/>
                  <w:color w:val="auto"/>
                  <w:sz w:val="28"/>
                  <w:szCs w:val="28"/>
                </w:rPr>
                <w:t>Подпрограмма</w:t>
              </w:r>
            </w:hyperlink>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lastRenderedPageBreak/>
              <w:t xml:space="preserve"> «О противодействии терроризму и экстремизму на территории Новоясенского сельского поселения на </w:t>
            </w:r>
            <w:r w:rsidR="00A26872">
              <w:rPr>
                <w:rFonts w:ascii="Times New Roman" w:hAnsi="Times New Roman" w:cs="Times New Roman"/>
                <w:sz w:val="28"/>
                <w:szCs w:val="28"/>
              </w:rPr>
              <w:t>2019-2021</w:t>
            </w:r>
            <w:r w:rsidRPr="00E27EE1">
              <w:rPr>
                <w:rFonts w:ascii="Times New Roman" w:hAnsi="Times New Roman" w:cs="Times New Roman"/>
                <w:sz w:val="28"/>
                <w:szCs w:val="28"/>
              </w:rPr>
              <w:t xml:space="preserve">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lastRenderedPageBreak/>
              <w:t xml:space="preserve">местный </w:t>
            </w:r>
            <w:r w:rsidRPr="00E27EE1">
              <w:rPr>
                <w:rFonts w:ascii="Times New Roman" w:hAnsi="Times New Roman" w:cs="Times New Roman"/>
                <w:sz w:val="28"/>
                <w:szCs w:val="28"/>
              </w:rPr>
              <w:lastRenderedPageBreak/>
              <w:t>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lastRenderedPageBreak/>
              <w:t>30</w:t>
            </w:r>
            <w:r w:rsidR="00AC38F7" w:rsidRPr="00E27EE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15</w:t>
            </w:r>
            <w:r w:rsidR="00AC38F7" w:rsidRPr="00E27EE1">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15,0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lastRenderedPageBreak/>
              <w:t>2</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297ED0" w:rsidP="00E521B5">
            <w:pPr>
              <w:pStyle w:val="afff"/>
              <w:rPr>
                <w:rFonts w:ascii="Times New Roman" w:hAnsi="Times New Roman" w:cs="Times New Roman"/>
                <w:sz w:val="28"/>
                <w:szCs w:val="28"/>
              </w:rPr>
            </w:pPr>
            <w:hyperlink w:anchor="sub_2000" w:history="1">
              <w:r w:rsidR="00AC38F7" w:rsidRPr="00E27EE1">
                <w:rPr>
                  <w:rStyle w:val="a4"/>
                  <w:rFonts w:ascii="Times New Roman" w:hAnsi="Times New Roman"/>
                  <w:color w:val="auto"/>
                  <w:sz w:val="28"/>
                  <w:szCs w:val="28"/>
                </w:rPr>
                <w:t>Подпрограмма</w:t>
              </w:r>
            </w:hyperlink>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 xml:space="preserve"> </w:t>
            </w:r>
            <w:r w:rsidRPr="00E27EE1">
              <w:rPr>
                <w:rFonts w:ascii="Times New Roman" w:hAnsi="Times New Roman" w:cs="Times New Roman"/>
                <w:b/>
                <w:sz w:val="28"/>
                <w:szCs w:val="28"/>
              </w:rPr>
              <w:t>"</w:t>
            </w:r>
            <w:r w:rsidRPr="00E27EE1">
              <w:rPr>
                <w:rFonts w:ascii="Times New Roman" w:hAnsi="Times New Roman" w:cs="Times New Roman"/>
                <w:sz w:val="28"/>
                <w:szCs w:val="28"/>
              </w:rPr>
              <w:t xml:space="preserve">Повышения безопасности дорожного </w:t>
            </w:r>
            <w:r w:rsidRPr="00E27EE1">
              <w:rPr>
                <w:rFonts w:ascii="Times New Roman" w:hAnsi="Times New Roman" w:cs="Times New Roman"/>
                <w:spacing w:val="1"/>
                <w:sz w:val="28"/>
                <w:szCs w:val="28"/>
              </w:rPr>
              <w:t>движения в Новоясенском сельском поселении Староминского района</w:t>
            </w:r>
            <w:r w:rsidRPr="00E27EE1">
              <w:rPr>
                <w:rFonts w:ascii="Times New Roman" w:hAnsi="Times New Roman" w:cs="Times New Roman"/>
                <w:sz w:val="28"/>
                <w:szCs w:val="28"/>
              </w:rPr>
              <w:t>"</w:t>
            </w:r>
            <w:r w:rsidRPr="00E27EE1">
              <w:rPr>
                <w:rFonts w:ascii="Times New Roman" w:hAnsi="Times New Roman" w:cs="Times New Roman"/>
                <w:spacing w:val="1"/>
                <w:sz w:val="28"/>
                <w:szCs w:val="28"/>
              </w:rPr>
              <w:t xml:space="preserve"> на 2015 -2017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Местный</w:t>
            </w:r>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4F35C0" w:rsidP="00283EF2">
            <w:pPr>
              <w:pStyle w:val="aff6"/>
              <w:jc w:val="center"/>
              <w:rPr>
                <w:rFonts w:ascii="Times New Roman" w:hAnsi="Times New Roman" w:cs="Times New Roman"/>
                <w:sz w:val="28"/>
                <w:szCs w:val="28"/>
              </w:rPr>
            </w:pPr>
            <w:r>
              <w:rPr>
                <w:rFonts w:ascii="Times New Roman" w:hAnsi="Times New Roman" w:cs="Times New Roman"/>
                <w:sz w:val="28"/>
                <w:szCs w:val="28"/>
              </w:rPr>
              <w:t>1</w:t>
            </w:r>
            <w:r w:rsidR="00283EF2">
              <w:rPr>
                <w:rFonts w:ascii="Times New Roman" w:hAnsi="Times New Roman" w:cs="Times New Roman"/>
                <w:sz w:val="28"/>
                <w:szCs w:val="28"/>
              </w:rPr>
              <w:t>163,0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521B5">
            <w:pPr>
              <w:pStyle w:val="aff6"/>
              <w:jc w:val="center"/>
              <w:rPr>
                <w:rFonts w:ascii="Times New Roman" w:hAnsi="Times New Roman" w:cs="Times New Roman"/>
                <w:sz w:val="28"/>
                <w:szCs w:val="28"/>
              </w:rPr>
            </w:pPr>
            <w:r>
              <w:rPr>
                <w:rFonts w:ascii="Times New Roman" w:hAnsi="Times New Roman" w:cs="Times New Roman"/>
                <w:sz w:val="28"/>
                <w:szCs w:val="28"/>
              </w:rPr>
              <w:t>421</w:t>
            </w:r>
            <w:r w:rsidR="00E96F69">
              <w:rPr>
                <w:rFonts w:ascii="Times New Roman" w:hAnsi="Times New Roman" w:cs="Times New Roman"/>
                <w:sz w:val="28"/>
                <w:szCs w:val="28"/>
              </w:rPr>
              <w:t>,</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C54445" w:rsidP="00E521B5">
            <w:pPr>
              <w:pStyle w:val="aff6"/>
              <w:jc w:val="center"/>
              <w:rPr>
                <w:rFonts w:ascii="Times New Roman" w:hAnsi="Times New Roman" w:cs="Times New Roman"/>
                <w:sz w:val="28"/>
                <w:szCs w:val="28"/>
              </w:rPr>
            </w:pPr>
            <w:r>
              <w:rPr>
                <w:rFonts w:ascii="Times New Roman" w:hAnsi="Times New Roman" w:cs="Times New Roman"/>
                <w:sz w:val="28"/>
                <w:szCs w:val="28"/>
              </w:rPr>
              <w:t>351</w:t>
            </w:r>
            <w:r w:rsidR="00AC38F7" w:rsidRPr="00E27EE1">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C54445" w:rsidP="00E521B5">
            <w:pPr>
              <w:pStyle w:val="aff6"/>
              <w:jc w:val="center"/>
              <w:rPr>
                <w:rFonts w:ascii="Times New Roman" w:hAnsi="Times New Roman" w:cs="Times New Roman"/>
                <w:sz w:val="28"/>
                <w:szCs w:val="28"/>
              </w:rPr>
            </w:pPr>
            <w:r>
              <w:rPr>
                <w:rFonts w:ascii="Times New Roman" w:hAnsi="Times New Roman" w:cs="Times New Roman"/>
                <w:sz w:val="28"/>
                <w:szCs w:val="28"/>
              </w:rPr>
              <w:t>391</w:t>
            </w:r>
            <w:r w:rsidR="00AC38F7" w:rsidRPr="00E27EE1">
              <w:rPr>
                <w:rFonts w:ascii="Times New Roman" w:hAnsi="Times New Roman" w:cs="Times New Roman"/>
                <w:sz w:val="28"/>
                <w:szCs w:val="28"/>
              </w:rPr>
              <w:t>,0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3</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297ED0" w:rsidP="00E521B5">
            <w:pPr>
              <w:pStyle w:val="afff"/>
              <w:rPr>
                <w:rFonts w:ascii="Times New Roman" w:hAnsi="Times New Roman" w:cs="Times New Roman"/>
                <w:sz w:val="28"/>
                <w:szCs w:val="28"/>
              </w:rPr>
            </w:pPr>
            <w:hyperlink w:anchor="sub_3000" w:history="1">
              <w:r w:rsidR="00AC38F7" w:rsidRPr="00E27EE1">
                <w:rPr>
                  <w:rStyle w:val="a4"/>
                  <w:rFonts w:ascii="Times New Roman" w:hAnsi="Times New Roman"/>
                  <w:color w:val="auto"/>
                  <w:sz w:val="28"/>
                  <w:szCs w:val="28"/>
                </w:rPr>
                <w:t>Подпрограмма</w:t>
              </w:r>
            </w:hyperlink>
            <w:r w:rsidR="00AC38F7" w:rsidRPr="00E27EE1">
              <w:rPr>
                <w:rFonts w:ascii="Times New Roman" w:hAnsi="Times New Roman" w:cs="Times New Roman"/>
                <w:sz w:val="28"/>
                <w:szCs w:val="28"/>
              </w:rPr>
              <w:t xml:space="preserve"> </w:t>
            </w:r>
          </w:p>
          <w:p w:rsidR="00AC38F7" w:rsidRPr="00E27EE1" w:rsidRDefault="00AC38F7" w:rsidP="007B7935">
            <w:pPr>
              <w:ind w:firstLine="0"/>
              <w:rPr>
                <w:rFonts w:ascii="Times New Roman" w:hAnsi="Times New Roman" w:cs="Times New Roman"/>
                <w:sz w:val="28"/>
                <w:szCs w:val="28"/>
              </w:rPr>
            </w:pPr>
            <w:r w:rsidRPr="00E27EE1">
              <w:rPr>
                <w:rFonts w:ascii="Times New Roman" w:hAnsi="Times New Roman" w:cs="Times New Roman"/>
                <w:bCs/>
                <w:sz w:val="28"/>
                <w:szCs w:val="28"/>
              </w:rPr>
              <w:t xml:space="preserve">Обеспечение первичных мер пожарной безопасности на территории Новоясенского сельского поселения Староминского района» на </w:t>
            </w:r>
            <w:r w:rsidR="00A26872">
              <w:rPr>
                <w:rFonts w:ascii="Times New Roman" w:hAnsi="Times New Roman" w:cs="Times New Roman"/>
                <w:bCs/>
                <w:sz w:val="28"/>
                <w:szCs w:val="28"/>
              </w:rPr>
              <w:t>2019-2021</w:t>
            </w:r>
            <w:r w:rsidRPr="00E27EE1">
              <w:rPr>
                <w:rFonts w:ascii="Times New Roman" w:hAnsi="Times New Roman" w:cs="Times New Roman"/>
                <w:bCs/>
                <w:sz w:val="28"/>
                <w:szCs w:val="28"/>
              </w:rPr>
              <w:t xml:space="preserve">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Местный</w:t>
            </w:r>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E81024" w:rsidP="00E96F69">
            <w:pPr>
              <w:pStyle w:val="aff6"/>
              <w:jc w:val="center"/>
              <w:rPr>
                <w:rFonts w:ascii="Times New Roman" w:hAnsi="Times New Roman" w:cs="Times New Roman"/>
                <w:sz w:val="28"/>
                <w:szCs w:val="28"/>
              </w:rPr>
            </w:pPr>
            <w:r>
              <w:rPr>
                <w:rFonts w:ascii="Times New Roman" w:hAnsi="Times New Roman" w:cs="Times New Roman"/>
                <w:sz w:val="28"/>
                <w:szCs w:val="28"/>
              </w:rPr>
              <w:t>6</w:t>
            </w:r>
            <w:r w:rsidR="00E96F69">
              <w:rPr>
                <w:rFonts w:ascii="Times New Roman" w:hAnsi="Times New Roman" w:cs="Times New Roman"/>
                <w:sz w:val="28"/>
                <w:szCs w:val="28"/>
              </w:rPr>
              <w:t>0</w:t>
            </w:r>
            <w:r w:rsidR="00AC38F7" w:rsidRPr="00E27EE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w:t>
            </w:r>
            <w:r w:rsidR="00AC38F7" w:rsidRPr="00E27EE1">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w:t>
            </w:r>
            <w:r w:rsidR="00AC38F7" w:rsidRPr="00E27EE1">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w:t>
            </w:r>
            <w:r w:rsidR="00AC38F7" w:rsidRPr="00E27EE1">
              <w:rPr>
                <w:rFonts w:ascii="Times New Roman" w:hAnsi="Times New Roman" w:cs="Times New Roman"/>
                <w:sz w:val="28"/>
                <w:szCs w:val="28"/>
              </w:rPr>
              <w:t>,0</w:t>
            </w:r>
          </w:p>
        </w:tc>
      </w:tr>
      <w:tr w:rsidR="002818BC" w:rsidRPr="00133681" w:rsidTr="00E96F69">
        <w:tc>
          <w:tcPr>
            <w:tcW w:w="700" w:type="dxa"/>
            <w:tcBorders>
              <w:top w:val="single" w:sz="4" w:space="0" w:color="auto"/>
              <w:bottom w:val="single" w:sz="4" w:space="0" w:color="auto"/>
              <w:right w:val="single" w:sz="4" w:space="0" w:color="auto"/>
            </w:tcBorders>
          </w:tcPr>
          <w:p w:rsidR="002818BC" w:rsidRPr="00E27EE1" w:rsidRDefault="00E81024" w:rsidP="00C918F8">
            <w:pPr>
              <w:pStyle w:val="aff6"/>
              <w:jc w:val="center"/>
              <w:rPr>
                <w:rFonts w:ascii="Times New Roman" w:hAnsi="Times New Roman" w:cs="Times New Roman"/>
                <w:sz w:val="28"/>
                <w:szCs w:val="28"/>
              </w:rPr>
            </w:pPr>
            <w:r>
              <w:rPr>
                <w:rFonts w:ascii="Times New Roman" w:hAnsi="Times New Roman" w:cs="Times New Roman"/>
                <w:sz w:val="28"/>
                <w:szCs w:val="28"/>
              </w:rPr>
              <w:t>4</w:t>
            </w:r>
          </w:p>
        </w:tc>
        <w:tc>
          <w:tcPr>
            <w:tcW w:w="2844" w:type="dxa"/>
            <w:tcBorders>
              <w:top w:val="single" w:sz="4" w:space="0" w:color="auto"/>
              <w:left w:val="single" w:sz="4" w:space="0" w:color="auto"/>
              <w:bottom w:val="single" w:sz="4" w:space="0" w:color="auto"/>
              <w:right w:val="single" w:sz="4" w:space="0" w:color="auto"/>
            </w:tcBorders>
          </w:tcPr>
          <w:p w:rsidR="002818BC" w:rsidRDefault="00297ED0" w:rsidP="00C918F8">
            <w:pPr>
              <w:pStyle w:val="afff"/>
            </w:pPr>
            <w:hyperlink w:anchor="sub_4000" w:history="1">
              <w:r w:rsidR="002818BC" w:rsidRPr="00C95EC6">
                <w:rPr>
                  <w:rStyle w:val="a4"/>
                  <w:rFonts w:ascii="Times New Roman" w:hAnsi="Times New Roman"/>
                  <w:color w:val="auto"/>
                  <w:sz w:val="28"/>
                  <w:szCs w:val="28"/>
                </w:rPr>
                <w:t>Подпрограмма</w:t>
              </w:r>
            </w:hyperlink>
            <w:r w:rsidR="002818BC" w:rsidRPr="00C773B5">
              <w:rPr>
                <w:b/>
                <w:szCs w:val="28"/>
              </w:rPr>
              <w:t xml:space="preserve"> </w:t>
            </w:r>
            <w:r w:rsidR="002818BC" w:rsidRPr="003D3302">
              <w:rPr>
                <w:rFonts w:ascii="Times New Roman" w:hAnsi="Times New Roman" w:cs="Times New Roman"/>
                <w:sz w:val="28"/>
                <w:szCs w:val="28"/>
              </w:rPr>
              <w:t>«Противодействие коррупции в Новоясенском сельском поселении Староминского района»</w:t>
            </w:r>
            <w:r w:rsidR="002818BC" w:rsidRPr="003D3302">
              <w:rPr>
                <w:rFonts w:ascii="Times New Roman" w:hAnsi="Times New Roman" w:cs="Times New Roman"/>
                <w:bCs/>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f"/>
              <w:rPr>
                <w:rFonts w:ascii="Times New Roman" w:hAnsi="Times New Roman" w:cs="Times New Roman"/>
                <w:sz w:val="28"/>
                <w:szCs w:val="28"/>
              </w:rPr>
            </w:pPr>
            <w:r w:rsidRPr="00E27EE1">
              <w:rPr>
                <w:rFonts w:ascii="Times New Roman" w:hAnsi="Times New Roman" w:cs="Times New Roman"/>
                <w:sz w:val="28"/>
                <w:szCs w:val="28"/>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2818BC" w:rsidRPr="00E27EE1" w:rsidRDefault="00E96F69" w:rsidP="00C918F8">
            <w:pPr>
              <w:pStyle w:val="aff6"/>
              <w:jc w:val="center"/>
              <w:rPr>
                <w:rFonts w:ascii="Times New Roman" w:hAnsi="Times New Roman" w:cs="Times New Roman"/>
                <w:sz w:val="28"/>
                <w:szCs w:val="28"/>
              </w:rPr>
            </w:pPr>
            <w:r>
              <w:rPr>
                <w:rFonts w:ascii="Times New Roman" w:hAnsi="Times New Roman" w:cs="Times New Roman"/>
                <w:sz w:val="28"/>
                <w:szCs w:val="28"/>
              </w:rPr>
              <w:t>2</w:t>
            </w:r>
            <w:r w:rsidR="002818BC">
              <w:rPr>
                <w:rFonts w:ascii="Times New Roman" w:hAnsi="Times New Roman" w:cs="Times New Roman"/>
                <w:sz w:val="28"/>
                <w:szCs w:val="28"/>
              </w:rPr>
              <w:t>0</w:t>
            </w: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10,0</w:t>
            </w:r>
          </w:p>
        </w:tc>
        <w:tc>
          <w:tcPr>
            <w:tcW w:w="909" w:type="dxa"/>
            <w:tcBorders>
              <w:top w:val="single" w:sz="4" w:space="0" w:color="auto"/>
              <w:left w:val="single" w:sz="4" w:space="0" w:color="auto"/>
              <w:bottom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10,0</w:t>
            </w:r>
          </w:p>
        </w:tc>
      </w:tr>
    </w:tbl>
    <w:p w:rsidR="00AC38F7" w:rsidRDefault="00AC38F7" w:rsidP="00D7627D">
      <w:pPr>
        <w:pStyle w:val="1"/>
        <w:jc w:val="both"/>
        <w:rPr>
          <w:rFonts w:ascii="Times New Roman" w:hAnsi="Times New Roman" w:cs="Times New Roman"/>
          <w:sz w:val="28"/>
          <w:szCs w:val="28"/>
        </w:rPr>
      </w:pPr>
    </w:p>
    <w:p w:rsidR="00AC38F7" w:rsidRDefault="00D7627D" w:rsidP="00842B98">
      <w:pPr>
        <w:pStyle w:val="1"/>
        <w:rPr>
          <w:rFonts w:ascii="Times New Roman" w:hAnsi="Times New Roman" w:cs="Times New Roman"/>
          <w:sz w:val="28"/>
          <w:szCs w:val="28"/>
        </w:rPr>
      </w:pPr>
      <w:r w:rsidRPr="00D7627D">
        <w:rPr>
          <w:rFonts w:ascii="Times New Roman" w:hAnsi="Times New Roman" w:cs="Times New Roman"/>
          <w:sz w:val="28"/>
          <w:szCs w:val="28"/>
        </w:rPr>
        <w:t>6</w:t>
      </w:r>
      <w:r w:rsidR="00AC38F7" w:rsidRPr="00D7627D">
        <w:rPr>
          <w:rFonts w:ascii="Times New Roman" w:hAnsi="Times New Roman" w:cs="Times New Roman"/>
          <w:sz w:val="28"/>
          <w:szCs w:val="28"/>
        </w:rPr>
        <w:t>. Механизм реализации  муниципальной программы, включающий, в том числе, методику оценки эффективности муниципальной программы</w:t>
      </w:r>
    </w:p>
    <w:p w:rsidR="00E81024" w:rsidRPr="00E81024" w:rsidRDefault="00E81024" w:rsidP="00E81024"/>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Механизм реализации муниципальной программы базируется на принципах социального партнерства координаторов подпрограмм, а также на принципах четкого разграничения полномочий и ответственности  участников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Координатор муниципальной программы в процессе ее реализации:</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 xml:space="preserve">организует реализацию муниципальной программы, координацию </w:t>
      </w:r>
      <w:r w:rsidRPr="00C95EC6">
        <w:rPr>
          <w:rFonts w:ascii="Times New Roman" w:hAnsi="Times New Roman" w:cs="Times New Roman"/>
          <w:sz w:val="28"/>
          <w:szCs w:val="28"/>
        </w:rPr>
        <w:lastRenderedPageBreak/>
        <w:t>деятельности координаторов подпрограмм;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проводит оценку эффективности муниципальных  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готовит годовой отчет о ходе реализации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иные полномочия, установленные муниципальной программой;</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 xml:space="preserve">размещает информацию о ходе реализации и достигнутых результатах муниципальной программы на </w:t>
      </w:r>
      <w:hyperlink r:id="rId11" w:history="1">
        <w:r w:rsidRPr="00C95EC6">
          <w:rPr>
            <w:rStyle w:val="a4"/>
            <w:rFonts w:ascii="Times New Roman" w:hAnsi="Times New Roman"/>
            <w:b w:val="0"/>
            <w:color w:val="auto"/>
            <w:sz w:val="28"/>
            <w:szCs w:val="28"/>
          </w:rPr>
          <w:t>официальном сайте</w:t>
        </w:r>
      </w:hyperlink>
      <w:r w:rsidRPr="00C95EC6">
        <w:rPr>
          <w:rFonts w:ascii="Times New Roman" w:hAnsi="Times New Roman" w:cs="Times New Roman"/>
          <w:b/>
          <w:sz w:val="28"/>
          <w:szCs w:val="28"/>
        </w:rPr>
        <w:t xml:space="preserve"> </w:t>
      </w:r>
      <w:r w:rsidRPr="00C95EC6">
        <w:rPr>
          <w:rFonts w:ascii="Times New Roman" w:hAnsi="Times New Roman" w:cs="Times New Roman"/>
          <w:sz w:val="28"/>
          <w:szCs w:val="28"/>
        </w:rPr>
        <w:t>администрации Новоясенского сельского поселения в сети "Интернет".</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Координатор подпрограммы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реализацию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нормативно-правовое и методическое обеспечение реализации мероприятий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готовит ежегодный доклад о ходе реализации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оценку социально-экономической эффективности, также оценку целевых индикаторов и показателей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контроль за выполнением сетевых планов-графиков и ходом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представляет координатору муниципальной программы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проводит оценку эффективности  муниципальных  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иные полномочия, установленные подпрограммой.</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w:t>
      </w:r>
    </w:p>
    <w:p w:rsidR="00AC38F7" w:rsidRPr="00D7627D" w:rsidRDefault="00AC38F7" w:rsidP="00D7627D">
      <w:pPr>
        <w:rPr>
          <w:rStyle w:val="a3"/>
          <w:rFonts w:ascii="Times New Roman" w:hAnsi="Times New Roman" w:cs="Times New Roman"/>
          <w:b w:val="0"/>
          <w:color w:val="auto"/>
          <w:sz w:val="28"/>
          <w:szCs w:val="28"/>
        </w:rPr>
      </w:pPr>
      <w:bookmarkStart w:id="18" w:name="sub_10843"/>
      <w:r w:rsidRPr="00C95EC6">
        <w:rPr>
          <w:rFonts w:ascii="Times New Roman" w:hAnsi="Times New Roman" w:cs="Times New Roman"/>
          <w:sz w:val="28"/>
          <w:szCs w:val="28"/>
        </w:rPr>
        <w:t>Методика оценки эффективности реализации муниципальной</w:t>
      </w:r>
      <w:r w:rsidR="00440A66">
        <w:rPr>
          <w:rFonts w:ascii="Times New Roman" w:hAnsi="Times New Roman" w:cs="Times New Roman"/>
          <w:sz w:val="28"/>
          <w:szCs w:val="28"/>
        </w:rPr>
        <w:t xml:space="preserve"> </w:t>
      </w:r>
      <w:r w:rsidRPr="00C95EC6">
        <w:rPr>
          <w:rFonts w:ascii="Times New Roman" w:hAnsi="Times New Roman" w:cs="Times New Roman"/>
          <w:sz w:val="28"/>
          <w:szCs w:val="28"/>
        </w:rPr>
        <w:t>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bookmarkStart w:id="19" w:name="sub_1000"/>
      <w:bookmarkEnd w:id="18"/>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Pr="00440A66" w:rsidRDefault="00AC38F7" w:rsidP="002818BC">
      <w:pPr>
        <w:ind w:firstLine="698"/>
        <w:jc w:val="right"/>
        <w:rPr>
          <w:rFonts w:ascii="Times New Roman" w:hAnsi="Times New Roman" w:cs="Times New Roman"/>
          <w:sz w:val="28"/>
          <w:szCs w:val="28"/>
        </w:rPr>
      </w:pPr>
      <w:r w:rsidRPr="00440A66">
        <w:rPr>
          <w:rStyle w:val="a3"/>
          <w:rFonts w:ascii="Times New Roman" w:hAnsi="Times New Roman" w:cs="Times New Roman"/>
          <w:b w:val="0"/>
          <w:bCs/>
          <w:color w:val="auto"/>
          <w:sz w:val="28"/>
          <w:szCs w:val="28"/>
        </w:rPr>
        <w:lastRenderedPageBreak/>
        <w:t>Приложение N 1</w:t>
      </w:r>
    </w:p>
    <w:bookmarkEnd w:id="19"/>
    <w:p w:rsidR="00AC38F7" w:rsidRPr="00440A66" w:rsidRDefault="00AC38F7" w:rsidP="00842B98">
      <w:pPr>
        <w:ind w:firstLine="698"/>
        <w:jc w:val="right"/>
        <w:rPr>
          <w:rFonts w:ascii="Times New Roman" w:hAnsi="Times New Roman" w:cs="Times New Roman"/>
          <w:sz w:val="28"/>
          <w:szCs w:val="28"/>
        </w:rPr>
      </w:pPr>
      <w:r w:rsidRPr="00440A66">
        <w:rPr>
          <w:rStyle w:val="a3"/>
          <w:rFonts w:ascii="Times New Roman" w:hAnsi="Times New Roman" w:cs="Times New Roman"/>
          <w:b w:val="0"/>
          <w:bCs/>
          <w:color w:val="auto"/>
          <w:sz w:val="28"/>
          <w:szCs w:val="28"/>
        </w:rPr>
        <w:t xml:space="preserve">к </w:t>
      </w:r>
      <w:hyperlink w:anchor="sub_10" w:history="1">
        <w:r w:rsidRPr="00440A66">
          <w:rPr>
            <w:rFonts w:ascii="Times New Roman" w:hAnsi="Times New Roman" w:cs="Times New Roman"/>
            <w:sz w:val="28"/>
            <w:szCs w:val="28"/>
          </w:rPr>
          <w:t xml:space="preserve"> муниципальной </w:t>
        </w:r>
        <w:r w:rsidRPr="00440A66">
          <w:rPr>
            <w:rStyle w:val="a4"/>
            <w:rFonts w:ascii="Times New Roman" w:hAnsi="Times New Roman"/>
            <w:b w:val="0"/>
            <w:bCs/>
            <w:color w:val="auto"/>
            <w:sz w:val="28"/>
            <w:szCs w:val="28"/>
          </w:rPr>
          <w:t xml:space="preserve"> программе</w:t>
        </w:r>
      </w:hyperlink>
    </w:p>
    <w:p w:rsidR="00AC38F7" w:rsidRPr="00440A66" w:rsidRDefault="00AC38F7" w:rsidP="00842B98">
      <w:pPr>
        <w:ind w:firstLine="698"/>
        <w:jc w:val="right"/>
        <w:rPr>
          <w:rStyle w:val="a3"/>
          <w:rFonts w:ascii="Times New Roman" w:hAnsi="Times New Roman" w:cs="Times New Roman"/>
          <w:b w:val="0"/>
          <w:bCs/>
          <w:color w:val="auto"/>
          <w:sz w:val="28"/>
          <w:szCs w:val="28"/>
        </w:rPr>
      </w:pPr>
      <w:r w:rsidRPr="00440A66">
        <w:rPr>
          <w:rStyle w:val="a3"/>
          <w:rFonts w:ascii="Times New Roman" w:hAnsi="Times New Roman" w:cs="Times New Roman"/>
          <w:b w:val="0"/>
          <w:bCs/>
          <w:color w:val="auto"/>
          <w:sz w:val="28"/>
          <w:szCs w:val="28"/>
        </w:rPr>
        <w:t xml:space="preserve">Новоясенского сельского поселения </w:t>
      </w:r>
    </w:p>
    <w:p w:rsidR="00AC38F7" w:rsidRPr="00440A66" w:rsidRDefault="00AC38F7" w:rsidP="00842B98">
      <w:pPr>
        <w:ind w:firstLine="698"/>
        <w:jc w:val="right"/>
        <w:rPr>
          <w:rFonts w:ascii="Times New Roman" w:hAnsi="Times New Roman" w:cs="Times New Roman"/>
          <w:sz w:val="28"/>
          <w:szCs w:val="28"/>
        </w:rPr>
      </w:pPr>
      <w:r w:rsidRPr="00440A66">
        <w:rPr>
          <w:rStyle w:val="a3"/>
          <w:rFonts w:ascii="Times New Roman" w:hAnsi="Times New Roman" w:cs="Times New Roman"/>
          <w:b w:val="0"/>
          <w:bCs/>
          <w:color w:val="auto"/>
          <w:sz w:val="28"/>
          <w:szCs w:val="28"/>
        </w:rPr>
        <w:t xml:space="preserve">"Обеспечение </w:t>
      </w:r>
      <w:r w:rsidRPr="00440A66">
        <w:rPr>
          <w:rStyle w:val="a3"/>
          <w:rFonts w:ascii="Times New Roman" w:hAnsi="Times New Roman" w:cs="Times New Roman"/>
          <w:b w:val="0"/>
          <w:bCs/>
          <w:sz w:val="28"/>
          <w:szCs w:val="28"/>
        </w:rPr>
        <w:t>безопасности населения"</w:t>
      </w:r>
    </w:p>
    <w:p w:rsidR="00D7627D" w:rsidRDefault="00D7627D" w:rsidP="00842B98"/>
    <w:p w:rsidR="00AC38F7" w:rsidRDefault="00AC38F7" w:rsidP="009D2A95">
      <w:pPr>
        <w:pStyle w:val="Bodytext20"/>
        <w:shd w:val="clear" w:color="auto" w:fill="auto"/>
        <w:spacing w:before="0" w:after="0" w:line="240" w:lineRule="auto"/>
        <w:jc w:val="center"/>
      </w:pPr>
    </w:p>
    <w:p w:rsidR="00AC38F7" w:rsidRPr="00D7627D" w:rsidRDefault="00AC38F7" w:rsidP="009D2A95">
      <w:pPr>
        <w:pStyle w:val="Bodytext20"/>
        <w:shd w:val="clear" w:color="auto" w:fill="auto"/>
        <w:spacing w:before="0" w:after="0" w:line="240" w:lineRule="auto"/>
        <w:jc w:val="center"/>
        <w:rPr>
          <w:sz w:val="28"/>
          <w:szCs w:val="28"/>
        </w:rPr>
      </w:pPr>
      <w:r w:rsidRPr="00D7627D">
        <w:rPr>
          <w:sz w:val="28"/>
          <w:szCs w:val="28"/>
        </w:rPr>
        <w:t>Паспорт</w:t>
      </w:r>
    </w:p>
    <w:p w:rsidR="00AC38F7" w:rsidRDefault="00AC38F7" w:rsidP="009D2A95">
      <w:pPr>
        <w:pStyle w:val="Bodytext20"/>
        <w:shd w:val="clear" w:color="auto" w:fill="auto"/>
        <w:spacing w:before="0" w:after="0" w:line="240" w:lineRule="auto"/>
        <w:jc w:val="center"/>
        <w:rPr>
          <w:sz w:val="28"/>
          <w:szCs w:val="28"/>
        </w:rPr>
      </w:pPr>
      <w:r w:rsidRPr="00D7627D">
        <w:rPr>
          <w:sz w:val="28"/>
          <w:szCs w:val="28"/>
        </w:rPr>
        <w:t xml:space="preserve"> муниципальной  п</w:t>
      </w:r>
      <w:r w:rsidR="00D7627D">
        <w:rPr>
          <w:sz w:val="28"/>
          <w:szCs w:val="28"/>
        </w:rPr>
        <w:t>одп</w:t>
      </w:r>
      <w:r w:rsidRPr="00D7627D">
        <w:rPr>
          <w:sz w:val="28"/>
          <w:szCs w:val="28"/>
        </w:rPr>
        <w:t>рограммы «О противодействии терроризму и экстремизму на территории Новоясенск</w:t>
      </w:r>
      <w:r w:rsidR="00E96F69">
        <w:rPr>
          <w:sz w:val="28"/>
          <w:szCs w:val="28"/>
        </w:rPr>
        <w:t>ого  сельского поселения на 2019-2021</w:t>
      </w:r>
      <w:r w:rsidRPr="00D7627D">
        <w:rPr>
          <w:sz w:val="28"/>
          <w:szCs w:val="28"/>
        </w:rPr>
        <w:t xml:space="preserve"> годы»</w:t>
      </w:r>
    </w:p>
    <w:p w:rsidR="00D7627D" w:rsidRPr="00D7627D" w:rsidRDefault="00D7627D" w:rsidP="009D2A95">
      <w:pPr>
        <w:pStyle w:val="Bodytext20"/>
        <w:shd w:val="clear" w:color="auto" w:fill="auto"/>
        <w:spacing w:before="0" w:after="0" w:line="240" w:lineRule="auto"/>
        <w:jc w:val="center"/>
        <w:rPr>
          <w:sz w:val="28"/>
          <w:szCs w:val="28"/>
        </w:rPr>
      </w:pPr>
    </w:p>
    <w:tbl>
      <w:tblPr>
        <w:tblW w:w="10188" w:type="dxa"/>
        <w:jc w:val="center"/>
        <w:tblLayout w:type="fixed"/>
        <w:tblCellMar>
          <w:left w:w="0" w:type="dxa"/>
          <w:right w:w="0" w:type="dxa"/>
        </w:tblCellMar>
        <w:tblLook w:val="0000"/>
      </w:tblPr>
      <w:tblGrid>
        <w:gridCol w:w="3139"/>
        <w:gridCol w:w="7049"/>
      </w:tblGrid>
      <w:tr w:rsidR="00AC38F7" w:rsidRPr="00C95EC6" w:rsidTr="00A367BE">
        <w:trPr>
          <w:trHeight w:val="979"/>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317" w:lineRule="exact"/>
              <w:ind w:left="120"/>
              <w:jc w:val="both"/>
              <w:rPr>
                <w:sz w:val="28"/>
                <w:szCs w:val="28"/>
              </w:rPr>
            </w:pPr>
            <w:r w:rsidRPr="00C95EC6">
              <w:rPr>
                <w:sz w:val="28"/>
                <w:szCs w:val="28"/>
              </w:rPr>
              <w:t>Наименование п</w:t>
            </w:r>
            <w:r w:rsidR="00D7627D">
              <w:rPr>
                <w:sz w:val="28"/>
                <w:szCs w:val="28"/>
              </w:rPr>
              <w:t>одп</w:t>
            </w:r>
            <w:r w:rsidRPr="00C95EC6">
              <w:rPr>
                <w:sz w:val="28"/>
                <w:szCs w:val="28"/>
              </w:rPr>
              <w:t>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Bodytext0"/>
              <w:shd w:val="clear" w:color="auto" w:fill="auto"/>
              <w:spacing w:after="0"/>
              <w:ind w:left="120"/>
              <w:jc w:val="both"/>
              <w:rPr>
                <w:sz w:val="28"/>
                <w:szCs w:val="28"/>
              </w:rPr>
            </w:pPr>
            <w:r w:rsidRPr="00C95EC6">
              <w:rPr>
                <w:sz w:val="28"/>
                <w:szCs w:val="28"/>
              </w:rPr>
              <w:t>О противодействии терроризму и экстремизму на территории  Новоясенского  сельс</w:t>
            </w:r>
            <w:r w:rsidR="00E96F69">
              <w:rPr>
                <w:sz w:val="28"/>
                <w:szCs w:val="28"/>
              </w:rPr>
              <w:t>кого поселения на 2019- 2021</w:t>
            </w:r>
            <w:r w:rsidRPr="00C95EC6">
              <w:rPr>
                <w:sz w:val="28"/>
                <w:szCs w:val="28"/>
              </w:rPr>
              <w:t xml:space="preserve"> годы</w:t>
            </w:r>
          </w:p>
          <w:p w:rsidR="002F7A56" w:rsidRPr="00C95EC6" w:rsidRDefault="002F7A56" w:rsidP="00A367BE">
            <w:pPr>
              <w:pStyle w:val="Bodytext0"/>
              <w:shd w:val="clear" w:color="auto" w:fill="auto"/>
              <w:spacing w:after="0"/>
              <w:ind w:left="120"/>
              <w:jc w:val="both"/>
              <w:rPr>
                <w:sz w:val="28"/>
                <w:szCs w:val="28"/>
              </w:rPr>
            </w:pPr>
          </w:p>
        </w:tc>
      </w:tr>
      <w:tr w:rsidR="00AC38F7" w:rsidRPr="00C95EC6" w:rsidTr="00A367BE">
        <w:trPr>
          <w:trHeight w:val="1559"/>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ind w:left="120"/>
              <w:jc w:val="both"/>
              <w:rPr>
                <w:sz w:val="28"/>
                <w:szCs w:val="28"/>
              </w:rPr>
            </w:pPr>
            <w:r w:rsidRPr="00C95EC6">
              <w:rPr>
                <w:sz w:val="28"/>
                <w:szCs w:val="28"/>
              </w:rPr>
              <w:t>Основание для разработки п</w:t>
            </w:r>
            <w:r w:rsidR="00D7627D">
              <w:rPr>
                <w:sz w:val="28"/>
                <w:szCs w:val="28"/>
              </w:rPr>
              <w:t>одп</w:t>
            </w:r>
            <w:r w:rsidRPr="00C95EC6">
              <w:rPr>
                <w:sz w:val="28"/>
                <w:szCs w:val="28"/>
              </w:rPr>
              <w:t>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Bodytext0"/>
              <w:shd w:val="clear" w:color="auto" w:fill="auto"/>
              <w:spacing w:after="0"/>
              <w:ind w:left="120"/>
              <w:jc w:val="both"/>
              <w:rPr>
                <w:sz w:val="28"/>
                <w:szCs w:val="28"/>
              </w:rPr>
            </w:pPr>
            <w:r w:rsidRPr="00C95EC6">
              <w:rPr>
                <w:sz w:val="28"/>
                <w:szCs w:val="28"/>
              </w:rPr>
              <w:t>Федеральный закон от 6 марта 2006 года № 35-Ф3 «О противодействии терроризму», Постановление главы администрации Краснодарского края от 30.10.2006 года № 945 «О мерах по противодействию терроризму на территории Краснодарского края»</w:t>
            </w:r>
          </w:p>
          <w:p w:rsidR="002F7A56" w:rsidRPr="00C95EC6" w:rsidRDefault="002F7A56" w:rsidP="00A367BE">
            <w:pPr>
              <w:pStyle w:val="Bodytext0"/>
              <w:shd w:val="clear" w:color="auto" w:fill="auto"/>
              <w:spacing w:after="0"/>
              <w:ind w:left="120"/>
              <w:jc w:val="both"/>
              <w:rPr>
                <w:sz w:val="28"/>
                <w:szCs w:val="28"/>
              </w:rPr>
            </w:pPr>
          </w:p>
        </w:tc>
      </w:tr>
      <w:tr w:rsidR="00AC38F7" w:rsidRPr="00C95EC6" w:rsidTr="00A367BE">
        <w:trPr>
          <w:trHeight w:val="646"/>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ind w:left="120"/>
              <w:jc w:val="both"/>
              <w:rPr>
                <w:sz w:val="28"/>
                <w:szCs w:val="28"/>
              </w:rPr>
            </w:pPr>
            <w:r w:rsidRPr="00C95EC6">
              <w:rPr>
                <w:sz w:val="28"/>
                <w:szCs w:val="28"/>
              </w:rPr>
              <w:t>Основные разработчики п</w:t>
            </w:r>
            <w:r w:rsidR="00D7627D">
              <w:rPr>
                <w:sz w:val="28"/>
                <w:szCs w:val="28"/>
              </w:rPr>
              <w:t>одп</w:t>
            </w:r>
            <w:r w:rsidRPr="00C95EC6">
              <w:rPr>
                <w:sz w:val="28"/>
                <w:szCs w:val="28"/>
              </w:rPr>
              <w:t>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2F7A56">
            <w:pPr>
              <w:pStyle w:val="Bodytext0"/>
              <w:shd w:val="clear" w:color="auto" w:fill="auto"/>
              <w:spacing w:after="0"/>
              <w:jc w:val="both"/>
              <w:rPr>
                <w:sz w:val="28"/>
                <w:szCs w:val="28"/>
              </w:rPr>
            </w:pPr>
            <w:r w:rsidRPr="00C95EC6">
              <w:rPr>
                <w:sz w:val="28"/>
                <w:szCs w:val="28"/>
              </w:rPr>
              <w:t>Специалист жилищно-комунального хозяйства и благоустройства администрации Новоясенского  сельского поселени</w:t>
            </w:r>
          </w:p>
          <w:p w:rsidR="002F7A56" w:rsidRPr="00C95EC6" w:rsidRDefault="002F7A56" w:rsidP="002F7A56">
            <w:pPr>
              <w:pStyle w:val="Bodytext0"/>
              <w:shd w:val="clear" w:color="auto" w:fill="auto"/>
              <w:spacing w:after="0"/>
              <w:jc w:val="both"/>
              <w:rPr>
                <w:sz w:val="28"/>
                <w:szCs w:val="28"/>
              </w:rPr>
            </w:pPr>
          </w:p>
        </w:tc>
      </w:tr>
      <w:tr w:rsidR="00AC38F7" w:rsidRPr="00C95EC6" w:rsidTr="00A367BE">
        <w:trPr>
          <w:trHeight w:val="258"/>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240" w:lineRule="auto"/>
              <w:ind w:left="120"/>
              <w:jc w:val="both"/>
              <w:rPr>
                <w:sz w:val="28"/>
                <w:szCs w:val="28"/>
              </w:rPr>
            </w:pPr>
            <w:r w:rsidRPr="00C95EC6">
              <w:rPr>
                <w:sz w:val="28"/>
                <w:szCs w:val="28"/>
              </w:rPr>
              <w:t>Заказчик п</w:t>
            </w:r>
            <w:r w:rsidR="00D7627D">
              <w:rPr>
                <w:sz w:val="28"/>
                <w:szCs w:val="28"/>
              </w:rPr>
              <w:t>одп</w:t>
            </w:r>
            <w:r w:rsidRPr="00C95EC6">
              <w:rPr>
                <w:sz w:val="28"/>
                <w:szCs w:val="28"/>
              </w:rPr>
              <w:t>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Bodytext0"/>
              <w:shd w:val="clear" w:color="auto" w:fill="auto"/>
              <w:spacing w:after="0" w:line="240" w:lineRule="auto"/>
              <w:ind w:left="120"/>
              <w:jc w:val="both"/>
              <w:rPr>
                <w:sz w:val="28"/>
                <w:szCs w:val="28"/>
              </w:rPr>
            </w:pPr>
            <w:r w:rsidRPr="00C95EC6">
              <w:rPr>
                <w:sz w:val="28"/>
                <w:szCs w:val="28"/>
              </w:rPr>
              <w:t>Администрация  Новоясенского сельского поселения</w:t>
            </w:r>
          </w:p>
          <w:p w:rsidR="002F7A56" w:rsidRPr="00C95EC6" w:rsidRDefault="002F7A56" w:rsidP="00A367BE">
            <w:pPr>
              <w:pStyle w:val="Bodytext0"/>
              <w:shd w:val="clear" w:color="auto" w:fill="auto"/>
              <w:spacing w:after="0" w:line="240" w:lineRule="auto"/>
              <w:ind w:left="120"/>
              <w:jc w:val="both"/>
              <w:rPr>
                <w:sz w:val="28"/>
                <w:szCs w:val="28"/>
              </w:rPr>
            </w:pPr>
          </w:p>
        </w:tc>
      </w:tr>
      <w:tr w:rsidR="00AC38F7" w:rsidRPr="00C95EC6" w:rsidTr="00A367BE">
        <w:trPr>
          <w:trHeight w:val="660"/>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317" w:lineRule="exact"/>
              <w:ind w:left="120"/>
              <w:jc w:val="both"/>
              <w:rPr>
                <w:sz w:val="28"/>
                <w:szCs w:val="28"/>
              </w:rPr>
            </w:pPr>
            <w:r w:rsidRPr="00C95EC6">
              <w:rPr>
                <w:sz w:val="28"/>
                <w:szCs w:val="28"/>
              </w:rPr>
              <w:t>Координатор п</w:t>
            </w:r>
            <w:r w:rsidR="00D7627D">
              <w:rPr>
                <w:sz w:val="28"/>
                <w:szCs w:val="28"/>
              </w:rPr>
              <w:t>одп</w:t>
            </w:r>
            <w:r w:rsidRPr="00C95EC6">
              <w:rPr>
                <w:sz w:val="28"/>
                <w:szCs w:val="28"/>
              </w:rPr>
              <w:t>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440A66">
            <w:pPr>
              <w:pStyle w:val="Bodytext0"/>
              <w:shd w:val="clear" w:color="auto" w:fill="auto"/>
              <w:spacing w:after="0"/>
              <w:ind w:left="120"/>
              <w:jc w:val="both"/>
              <w:rPr>
                <w:sz w:val="28"/>
                <w:szCs w:val="28"/>
              </w:rPr>
            </w:pPr>
            <w:r w:rsidRPr="00C95EC6">
              <w:rPr>
                <w:sz w:val="28"/>
                <w:szCs w:val="28"/>
              </w:rPr>
              <w:t>Антитеррористическая комиссия Новоясенского  сельского поселения</w:t>
            </w:r>
          </w:p>
          <w:p w:rsidR="002F7A56" w:rsidRPr="00C95EC6" w:rsidRDefault="002F7A56" w:rsidP="00440A66">
            <w:pPr>
              <w:pStyle w:val="Bodytext0"/>
              <w:shd w:val="clear" w:color="auto" w:fill="auto"/>
              <w:spacing w:after="0"/>
              <w:ind w:left="120"/>
              <w:jc w:val="both"/>
              <w:rPr>
                <w:sz w:val="28"/>
                <w:szCs w:val="28"/>
              </w:rPr>
            </w:pPr>
          </w:p>
        </w:tc>
      </w:tr>
      <w:tr w:rsidR="00AC38F7" w:rsidRPr="00C95EC6" w:rsidTr="00A367BE">
        <w:trPr>
          <w:trHeight w:val="4114"/>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jc w:val="both"/>
              <w:rPr>
                <w:sz w:val="28"/>
                <w:szCs w:val="28"/>
              </w:rPr>
            </w:pPr>
            <w:r w:rsidRPr="00C95EC6">
              <w:rPr>
                <w:sz w:val="28"/>
                <w:szCs w:val="28"/>
              </w:rPr>
              <w:t>Исполнители мероприятий п</w:t>
            </w:r>
            <w:r w:rsidR="00D7627D">
              <w:rPr>
                <w:sz w:val="28"/>
                <w:szCs w:val="28"/>
              </w:rPr>
              <w:t>одп</w:t>
            </w:r>
            <w:r w:rsidRPr="00C95EC6">
              <w:rPr>
                <w:sz w:val="28"/>
                <w:szCs w:val="28"/>
              </w:rPr>
              <w:t>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numPr>
                <w:ilvl w:val="0"/>
                <w:numId w:val="6"/>
              </w:numPr>
              <w:shd w:val="clear" w:color="auto" w:fill="auto"/>
              <w:tabs>
                <w:tab w:val="left" w:pos="274"/>
              </w:tabs>
              <w:spacing w:after="0"/>
              <w:ind w:left="120"/>
              <w:jc w:val="both"/>
              <w:rPr>
                <w:sz w:val="28"/>
                <w:szCs w:val="28"/>
              </w:rPr>
            </w:pPr>
            <w:r w:rsidRPr="00C95EC6">
              <w:rPr>
                <w:sz w:val="28"/>
                <w:szCs w:val="28"/>
              </w:rPr>
              <w:t>Антитеррористическая комиссия Новоясенского  сельского поселения;</w:t>
            </w:r>
          </w:p>
          <w:p w:rsidR="00AC38F7" w:rsidRPr="00C95EC6" w:rsidRDefault="00AC38F7" w:rsidP="00A367BE">
            <w:pPr>
              <w:pStyle w:val="Bodytext0"/>
              <w:numPr>
                <w:ilvl w:val="0"/>
                <w:numId w:val="6"/>
              </w:numPr>
              <w:shd w:val="clear" w:color="auto" w:fill="auto"/>
              <w:tabs>
                <w:tab w:val="left" w:pos="278"/>
              </w:tabs>
              <w:spacing w:after="0"/>
              <w:ind w:left="120"/>
              <w:jc w:val="both"/>
              <w:rPr>
                <w:sz w:val="28"/>
                <w:szCs w:val="28"/>
              </w:rPr>
            </w:pPr>
            <w:r w:rsidRPr="00C95EC6">
              <w:rPr>
                <w:sz w:val="28"/>
                <w:szCs w:val="28"/>
              </w:rPr>
              <w:t>отдел внутренних дел по Староминскому району (по согласованию);</w:t>
            </w:r>
          </w:p>
          <w:p w:rsidR="00AC38F7" w:rsidRPr="00C95EC6" w:rsidRDefault="00AC38F7" w:rsidP="00A367BE">
            <w:pPr>
              <w:pStyle w:val="Bodytext0"/>
              <w:numPr>
                <w:ilvl w:val="0"/>
                <w:numId w:val="6"/>
              </w:numPr>
              <w:shd w:val="clear" w:color="auto" w:fill="auto"/>
              <w:tabs>
                <w:tab w:val="left" w:pos="283"/>
              </w:tabs>
              <w:spacing w:after="0"/>
              <w:ind w:left="120"/>
              <w:jc w:val="both"/>
              <w:rPr>
                <w:sz w:val="28"/>
                <w:szCs w:val="28"/>
              </w:rPr>
            </w:pPr>
            <w:r w:rsidRPr="00C95EC6">
              <w:rPr>
                <w:sz w:val="28"/>
                <w:szCs w:val="28"/>
              </w:rPr>
              <w:t>специалист по социальным вопросам  Новоясенского  сельского поселения(по согласованию);</w:t>
            </w:r>
          </w:p>
          <w:p w:rsidR="00AC38F7" w:rsidRPr="00C95EC6" w:rsidRDefault="00AC38F7" w:rsidP="00A367BE">
            <w:pPr>
              <w:pStyle w:val="Bodytext0"/>
              <w:numPr>
                <w:ilvl w:val="0"/>
                <w:numId w:val="6"/>
              </w:numPr>
              <w:shd w:val="clear" w:color="auto" w:fill="auto"/>
              <w:tabs>
                <w:tab w:val="left" w:pos="278"/>
              </w:tabs>
              <w:spacing w:after="0"/>
              <w:ind w:left="120"/>
              <w:jc w:val="both"/>
              <w:rPr>
                <w:sz w:val="28"/>
                <w:szCs w:val="28"/>
              </w:rPr>
            </w:pPr>
            <w:r w:rsidRPr="00C95EC6">
              <w:rPr>
                <w:sz w:val="28"/>
                <w:szCs w:val="28"/>
              </w:rPr>
              <w:t>специалист  ЖКХ и благоустройства Староминского сельского поселения</w:t>
            </w:r>
          </w:p>
          <w:p w:rsidR="00AC38F7" w:rsidRPr="00C95EC6" w:rsidRDefault="00AC38F7" w:rsidP="00A367BE">
            <w:pPr>
              <w:pStyle w:val="Bodytext0"/>
              <w:shd w:val="clear" w:color="auto" w:fill="auto"/>
              <w:spacing w:after="0"/>
              <w:ind w:left="120"/>
              <w:jc w:val="both"/>
              <w:rPr>
                <w:sz w:val="28"/>
                <w:szCs w:val="28"/>
              </w:rPr>
            </w:pPr>
            <w:r w:rsidRPr="00C95EC6">
              <w:rPr>
                <w:sz w:val="28"/>
                <w:szCs w:val="28"/>
              </w:rPr>
              <w:t>- станичное казачьи общества(по согласованию);</w:t>
            </w:r>
          </w:p>
          <w:p w:rsidR="00AC38F7" w:rsidRDefault="00AC38F7" w:rsidP="00A367BE">
            <w:pPr>
              <w:pStyle w:val="Bodytext0"/>
              <w:numPr>
                <w:ilvl w:val="0"/>
                <w:numId w:val="6"/>
              </w:numPr>
              <w:shd w:val="clear" w:color="auto" w:fill="auto"/>
              <w:tabs>
                <w:tab w:val="left" w:pos="350"/>
              </w:tabs>
              <w:spacing w:after="0"/>
              <w:ind w:left="120"/>
              <w:jc w:val="both"/>
              <w:rPr>
                <w:sz w:val="28"/>
                <w:szCs w:val="28"/>
              </w:rPr>
            </w:pPr>
            <w:r w:rsidRPr="00C95EC6">
              <w:rPr>
                <w:sz w:val="28"/>
                <w:szCs w:val="28"/>
              </w:rPr>
              <w:t>руководители предприятий и организаций на территории   Новоясенского сельского поселения всех форм собственности (по согласованию).</w:t>
            </w:r>
          </w:p>
          <w:p w:rsidR="002F7A56" w:rsidRPr="00C95EC6" w:rsidRDefault="002F7A56" w:rsidP="002F7A56">
            <w:pPr>
              <w:pStyle w:val="Bodytext0"/>
              <w:shd w:val="clear" w:color="auto" w:fill="auto"/>
              <w:tabs>
                <w:tab w:val="left" w:pos="350"/>
              </w:tabs>
              <w:spacing w:after="0"/>
              <w:ind w:left="120"/>
              <w:jc w:val="both"/>
              <w:rPr>
                <w:sz w:val="28"/>
                <w:szCs w:val="28"/>
              </w:rPr>
            </w:pPr>
          </w:p>
        </w:tc>
      </w:tr>
    </w:tbl>
    <w:p w:rsidR="00AC38F7" w:rsidRPr="00C95EC6" w:rsidRDefault="00AC38F7" w:rsidP="00C95EC6">
      <w:pPr>
        <w:rPr>
          <w:rFonts w:ascii="Times New Roman" w:hAnsi="Times New Roman" w:cs="Times New Roman"/>
          <w:sz w:val="28"/>
          <w:szCs w:val="28"/>
        </w:rPr>
        <w:sectPr w:rsidR="00AC38F7" w:rsidRPr="00C95EC6" w:rsidSect="00E27EE1">
          <w:pgSz w:w="11905" w:h="16837"/>
          <w:pgMar w:top="1134" w:right="851" w:bottom="1134" w:left="1701" w:header="0" w:footer="6" w:gutter="0"/>
          <w:cols w:space="720"/>
          <w:noEndnote/>
          <w:docGrid w:linePitch="360"/>
        </w:sectPr>
      </w:pPr>
    </w:p>
    <w:tbl>
      <w:tblPr>
        <w:tblW w:w="9854" w:type="dxa"/>
        <w:jc w:val="center"/>
        <w:tblInd w:w="-209" w:type="dxa"/>
        <w:tblLayout w:type="fixed"/>
        <w:tblCellMar>
          <w:left w:w="0" w:type="dxa"/>
          <w:right w:w="0" w:type="dxa"/>
        </w:tblCellMar>
        <w:tblLook w:val="0000"/>
      </w:tblPr>
      <w:tblGrid>
        <w:gridCol w:w="3015"/>
        <w:gridCol w:w="6839"/>
      </w:tblGrid>
      <w:tr w:rsidR="00AC38F7" w:rsidRPr="00C95EC6" w:rsidTr="00753C4C">
        <w:trPr>
          <w:trHeight w:val="10205"/>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240" w:lineRule="auto"/>
              <w:ind w:left="159"/>
              <w:jc w:val="center"/>
              <w:rPr>
                <w:sz w:val="28"/>
                <w:szCs w:val="28"/>
              </w:rPr>
            </w:pPr>
            <w:r w:rsidRPr="00C95EC6">
              <w:rPr>
                <w:sz w:val="28"/>
                <w:szCs w:val="28"/>
              </w:rPr>
              <w:lastRenderedPageBreak/>
              <w:t>Цели и задачи п</w:t>
            </w:r>
            <w:r w:rsidR="00D7627D">
              <w:rPr>
                <w:sz w:val="28"/>
                <w:szCs w:val="28"/>
              </w:rPr>
              <w:t>одп</w:t>
            </w:r>
            <w:r w:rsidRPr="00C95EC6">
              <w:rPr>
                <w:sz w:val="28"/>
                <w:szCs w:val="28"/>
              </w:rPr>
              <w:t>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jc w:val="both"/>
              <w:rPr>
                <w:sz w:val="28"/>
                <w:szCs w:val="28"/>
              </w:rPr>
            </w:pPr>
            <w:r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AC38F7" w:rsidRPr="00C95EC6" w:rsidRDefault="00AC38F7" w:rsidP="00A367BE">
            <w:pPr>
              <w:pStyle w:val="Bodytext0"/>
              <w:numPr>
                <w:ilvl w:val="0"/>
                <w:numId w:val="4"/>
              </w:numPr>
              <w:shd w:val="clear" w:color="auto" w:fill="auto"/>
              <w:tabs>
                <w:tab w:val="left" w:pos="288"/>
              </w:tabs>
              <w:spacing w:after="0"/>
              <w:ind w:left="12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AC38F7" w:rsidRPr="00C95EC6" w:rsidRDefault="00AC38F7" w:rsidP="00A367BE">
            <w:pPr>
              <w:pStyle w:val="Bodytext0"/>
              <w:numPr>
                <w:ilvl w:val="0"/>
                <w:numId w:val="4"/>
              </w:numPr>
              <w:shd w:val="clear" w:color="auto" w:fill="auto"/>
              <w:tabs>
                <w:tab w:val="left" w:pos="355"/>
              </w:tabs>
              <w:spacing w:after="0"/>
              <w:ind w:left="1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AC38F7" w:rsidRPr="00C95EC6" w:rsidRDefault="00AC38F7" w:rsidP="00A367BE">
            <w:pPr>
              <w:pStyle w:val="Bodytext0"/>
              <w:numPr>
                <w:ilvl w:val="0"/>
                <w:numId w:val="4"/>
              </w:numPr>
              <w:shd w:val="clear" w:color="auto" w:fill="auto"/>
              <w:tabs>
                <w:tab w:val="left" w:pos="293"/>
              </w:tabs>
              <w:spacing w:after="0"/>
              <w:ind w:left="1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AC38F7" w:rsidRPr="00C95EC6" w:rsidRDefault="00AC38F7" w:rsidP="00A367BE">
            <w:pPr>
              <w:pStyle w:val="Bodytext0"/>
              <w:numPr>
                <w:ilvl w:val="0"/>
                <w:numId w:val="4"/>
              </w:numPr>
              <w:shd w:val="clear" w:color="auto" w:fill="auto"/>
              <w:tabs>
                <w:tab w:val="left" w:pos="341"/>
              </w:tabs>
              <w:spacing w:after="0"/>
              <w:ind w:left="1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AC38F7" w:rsidRPr="00C95EC6" w:rsidRDefault="00AC38F7" w:rsidP="00A367BE">
            <w:pPr>
              <w:pStyle w:val="Bodytext0"/>
              <w:numPr>
                <w:ilvl w:val="0"/>
                <w:numId w:val="4"/>
              </w:numPr>
              <w:shd w:val="clear" w:color="auto" w:fill="auto"/>
              <w:tabs>
                <w:tab w:val="left" w:pos="355"/>
              </w:tabs>
              <w:spacing w:after="0"/>
              <w:ind w:left="120"/>
              <w:jc w:val="both"/>
              <w:rPr>
                <w:sz w:val="28"/>
                <w:szCs w:val="28"/>
              </w:rPr>
            </w:pPr>
            <w:r w:rsidRPr="00C95EC6">
              <w:rPr>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59624D" w:rsidRPr="00C95EC6" w:rsidRDefault="00AC38F7" w:rsidP="002F7A56">
            <w:pPr>
              <w:pStyle w:val="Bodytext0"/>
              <w:numPr>
                <w:ilvl w:val="0"/>
                <w:numId w:val="4"/>
              </w:numPr>
              <w:shd w:val="clear" w:color="auto" w:fill="auto"/>
              <w:tabs>
                <w:tab w:val="left" w:pos="346"/>
              </w:tabs>
              <w:spacing w:after="0"/>
              <w:jc w:val="both"/>
              <w:rPr>
                <w:sz w:val="28"/>
                <w:szCs w:val="28"/>
              </w:rPr>
            </w:pPr>
            <w:r w:rsidRPr="00C95EC6">
              <w:rPr>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tc>
      </w:tr>
      <w:tr w:rsidR="00AC38F7" w:rsidRPr="00C95EC6" w:rsidTr="00753C4C">
        <w:trPr>
          <w:trHeight w:val="869"/>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2F7A56">
            <w:pPr>
              <w:pStyle w:val="Bodytext0"/>
              <w:shd w:val="clear" w:color="auto" w:fill="auto"/>
              <w:spacing w:after="0" w:line="240" w:lineRule="auto"/>
              <w:jc w:val="both"/>
              <w:rPr>
                <w:sz w:val="28"/>
                <w:szCs w:val="28"/>
              </w:rPr>
            </w:pPr>
            <w:r w:rsidRPr="00C95EC6">
              <w:rPr>
                <w:sz w:val="28"/>
                <w:szCs w:val="28"/>
              </w:rPr>
              <w:t>Срок реализации п</w:t>
            </w:r>
            <w:r w:rsidR="00D7627D">
              <w:rPr>
                <w:sz w:val="28"/>
                <w:szCs w:val="28"/>
              </w:rPr>
              <w:t>одпрограмм</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E96F69" w:rsidP="00A367BE">
            <w:pPr>
              <w:pStyle w:val="Bodytext0"/>
              <w:shd w:val="clear" w:color="auto" w:fill="auto"/>
              <w:spacing w:after="0" w:line="240" w:lineRule="auto"/>
              <w:ind w:left="120"/>
              <w:jc w:val="both"/>
              <w:rPr>
                <w:sz w:val="28"/>
                <w:szCs w:val="28"/>
              </w:rPr>
            </w:pPr>
            <w:r>
              <w:rPr>
                <w:sz w:val="28"/>
                <w:szCs w:val="28"/>
              </w:rPr>
              <w:t>2019-2021</w:t>
            </w:r>
            <w:r w:rsidR="00AC38F7" w:rsidRPr="00C95EC6">
              <w:rPr>
                <w:sz w:val="28"/>
                <w:szCs w:val="28"/>
              </w:rPr>
              <w:t xml:space="preserve"> годы</w:t>
            </w:r>
          </w:p>
        </w:tc>
      </w:tr>
      <w:tr w:rsidR="00AC38F7" w:rsidRPr="00C95EC6" w:rsidTr="00753C4C">
        <w:trPr>
          <w:trHeight w:val="2266"/>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2F7A56">
            <w:pPr>
              <w:pStyle w:val="Bodytext0"/>
              <w:shd w:val="clear" w:color="auto" w:fill="auto"/>
              <w:spacing w:after="0" w:line="240" w:lineRule="auto"/>
              <w:jc w:val="both"/>
              <w:rPr>
                <w:sz w:val="28"/>
                <w:szCs w:val="28"/>
              </w:rPr>
            </w:pPr>
            <w:r w:rsidRPr="00C95EC6">
              <w:rPr>
                <w:sz w:val="28"/>
                <w:szCs w:val="28"/>
              </w:rPr>
              <w:t>Объемы средств и источники финансирования п</w:t>
            </w:r>
            <w:r w:rsidR="00D7627D">
              <w:rPr>
                <w:sz w:val="28"/>
                <w:szCs w:val="28"/>
              </w:rPr>
              <w:t>одп</w:t>
            </w:r>
            <w:r w:rsidRPr="00C95EC6">
              <w:rPr>
                <w:sz w:val="28"/>
                <w:szCs w:val="28"/>
              </w:rPr>
              <w:t>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Bodytext0"/>
              <w:shd w:val="clear" w:color="auto" w:fill="auto"/>
              <w:spacing w:after="0"/>
              <w:ind w:left="120"/>
              <w:jc w:val="both"/>
              <w:rPr>
                <w:sz w:val="28"/>
                <w:szCs w:val="28"/>
              </w:rPr>
            </w:pPr>
            <w:r w:rsidRPr="00C95EC6">
              <w:rPr>
                <w:sz w:val="28"/>
                <w:szCs w:val="28"/>
              </w:rPr>
              <w:t>Финансирование осуществляется за счет средств местного бюджета   Но</w:t>
            </w:r>
            <w:r>
              <w:rPr>
                <w:sz w:val="28"/>
                <w:szCs w:val="28"/>
              </w:rPr>
              <w:t>воясен</w:t>
            </w:r>
            <w:r w:rsidR="00E96F69">
              <w:rPr>
                <w:sz w:val="28"/>
                <w:szCs w:val="28"/>
              </w:rPr>
              <w:t>ского сельского поселени всего30</w:t>
            </w:r>
            <w:r>
              <w:rPr>
                <w:sz w:val="28"/>
                <w:szCs w:val="28"/>
              </w:rPr>
              <w:t>1 тыс рублей, в том числе</w:t>
            </w:r>
          </w:p>
          <w:p w:rsidR="00AC38F7" w:rsidRPr="00C95EC6" w:rsidRDefault="00E96F69" w:rsidP="00A367BE">
            <w:pPr>
              <w:pStyle w:val="Bodytext0"/>
              <w:shd w:val="clear" w:color="auto" w:fill="auto"/>
              <w:spacing w:after="0"/>
              <w:ind w:left="120"/>
              <w:jc w:val="both"/>
              <w:rPr>
                <w:sz w:val="28"/>
                <w:szCs w:val="28"/>
              </w:rPr>
            </w:pPr>
            <w:r>
              <w:rPr>
                <w:sz w:val="28"/>
                <w:szCs w:val="28"/>
              </w:rPr>
              <w:t xml:space="preserve">    2019</w:t>
            </w:r>
            <w:r w:rsidR="00AC38F7" w:rsidRPr="00C95EC6">
              <w:rPr>
                <w:sz w:val="28"/>
                <w:szCs w:val="28"/>
              </w:rPr>
              <w:t xml:space="preserve"> год </w:t>
            </w:r>
            <w:r>
              <w:rPr>
                <w:sz w:val="28"/>
                <w:szCs w:val="28"/>
              </w:rPr>
              <w:t>- 0</w:t>
            </w:r>
            <w:r w:rsidR="00AC38F7" w:rsidRPr="00C95EC6">
              <w:rPr>
                <w:sz w:val="28"/>
                <w:szCs w:val="28"/>
              </w:rPr>
              <w:t xml:space="preserve"> тыс. рублей</w:t>
            </w:r>
          </w:p>
          <w:p w:rsidR="00AC38F7" w:rsidRPr="00C95EC6" w:rsidRDefault="00E96F69" w:rsidP="00A367BE">
            <w:pPr>
              <w:pStyle w:val="Bodytext0"/>
              <w:shd w:val="clear" w:color="auto" w:fill="auto"/>
              <w:tabs>
                <w:tab w:val="left" w:pos="540"/>
              </w:tabs>
              <w:spacing w:after="0"/>
              <w:ind w:left="360"/>
              <w:jc w:val="both"/>
              <w:rPr>
                <w:sz w:val="28"/>
                <w:szCs w:val="28"/>
              </w:rPr>
            </w:pPr>
            <w:r>
              <w:rPr>
                <w:sz w:val="28"/>
                <w:szCs w:val="28"/>
              </w:rPr>
              <w:t>2020</w:t>
            </w:r>
            <w:r w:rsidR="00AC38F7">
              <w:rPr>
                <w:sz w:val="28"/>
                <w:szCs w:val="28"/>
              </w:rPr>
              <w:t xml:space="preserve"> </w:t>
            </w:r>
            <w:r>
              <w:rPr>
                <w:sz w:val="28"/>
                <w:szCs w:val="28"/>
              </w:rPr>
              <w:t>год – 15</w:t>
            </w:r>
            <w:r w:rsidR="00AC38F7" w:rsidRPr="00C95EC6">
              <w:rPr>
                <w:sz w:val="28"/>
                <w:szCs w:val="28"/>
              </w:rPr>
              <w:t xml:space="preserve"> тыс. рублей</w:t>
            </w:r>
          </w:p>
          <w:p w:rsidR="00AC38F7" w:rsidRPr="00C95EC6" w:rsidRDefault="00AC38F7" w:rsidP="00753C4C">
            <w:pPr>
              <w:pStyle w:val="Bodytext0"/>
              <w:shd w:val="clear" w:color="auto" w:fill="auto"/>
              <w:tabs>
                <w:tab w:val="left" w:pos="1918"/>
              </w:tabs>
              <w:spacing w:after="0"/>
              <w:jc w:val="both"/>
              <w:rPr>
                <w:sz w:val="28"/>
                <w:szCs w:val="28"/>
              </w:rPr>
            </w:pPr>
            <w:r>
              <w:rPr>
                <w:sz w:val="28"/>
                <w:szCs w:val="28"/>
              </w:rPr>
              <w:t xml:space="preserve">     </w:t>
            </w:r>
            <w:r w:rsidR="00E96F69">
              <w:rPr>
                <w:sz w:val="28"/>
                <w:szCs w:val="28"/>
              </w:rPr>
              <w:t>2021</w:t>
            </w:r>
            <w:r w:rsidRPr="00C95EC6">
              <w:rPr>
                <w:sz w:val="28"/>
                <w:szCs w:val="28"/>
              </w:rPr>
              <w:t xml:space="preserve"> год – 15 тыс. рублей</w:t>
            </w:r>
          </w:p>
        </w:tc>
      </w:tr>
      <w:tr w:rsidR="00AC38F7" w:rsidRPr="00C95EC6" w:rsidTr="00753C4C">
        <w:trPr>
          <w:trHeight w:val="1214"/>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240" w:lineRule="auto"/>
              <w:ind w:left="160"/>
              <w:jc w:val="both"/>
              <w:rPr>
                <w:sz w:val="28"/>
                <w:szCs w:val="28"/>
              </w:rPr>
            </w:pPr>
            <w:r w:rsidRPr="00C95EC6">
              <w:rPr>
                <w:sz w:val="28"/>
                <w:szCs w:val="28"/>
              </w:rPr>
              <w:lastRenderedPageBreak/>
              <w:t>Контроль за</w:t>
            </w:r>
          </w:p>
          <w:p w:rsidR="00AC38F7" w:rsidRPr="00C95EC6" w:rsidRDefault="00AC38F7" w:rsidP="00A367BE">
            <w:pPr>
              <w:pStyle w:val="Bodytext0"/>
              <w:shd w:val="clear" w:color="auto" w:fill="auto"/>
              <w:spacing w:after="0" w:line="240" w:lineRule="auto"/>
              <w:ind w:left="160"/>
              <w:jc w:val="both"/>
              <w:rPr>
                <w:sz w:val="28"/>
                <w:szCs w:val="28"/>
              </w:rPr>
            </w:pPr>
            <w:r w:rsidRPr="00C95EC6">
              <w:rPr>
                <w:sz w:val="28"/>
                <w:szCs w:val="28"/>
              </w:rPr>
              <w:t>выполнением</w:t>
            </w:r>
          </w:p>
          <w:p w:rsidR="00AC38F7" w:rsidRPr="00C95EC6" w:rsidRDefault="00AC38F7" w:rsidP="00A367BE">
            <w:pPr>
              <w:pStyle w:val="Bodytext0"/>
              <w:shd w:val="clear" w:color="auto" w:fill="auto"/>
              <w:spacing w:after="0" w:line="240" w:lineRule="auto"/>
              <w:ind w:left="160"/>
              <w:jc w:val="both"/>
              <w:rPr>
                <w:sz w:val="28"/>
                <w:szCs w:val="28"/>
              </w:rPr>
            </w:pPr>
            <w:r w:rsidRPr="00C95EC6">
              <w:rPr>
                <w:sz w:val="28"/>
                <w:szCs w:val="28"/>
              </w:rPr>
              <w:t>п</w:t>
            </w:r>
            <w:r w:rsidR="00D7627D">
              <w:rPr>
                <w:sz w:val="28"/>
                <w:szCs w:val="28"/>
              </w:rPr>
              <w:t>одп</w:t>
            </w:r>
            <w:r w:rsidRPr="00C95EC6">
              <w:rPr>
                <w:sz w:val="28"/>
                <w:szCs w:val="28"/>
              </w:rPr>
              <w:t>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326" w:lineRule="exact"/>
              <w:jc w:val="both"/>
              <w:rPr>
                <w:sz w:val="28"/>
                <w:szCs w:val="28"/>
              </w:rPr>
            </w:pPr>
            <w:r w:rsidRPr="00C95EC6">
              <w:rPr>
                <w:sz w:val="28"/>
                <w:szCs w:val="28"/>
              </w:rPr>
              <w:t>специалист ЖКХ и благоустройства администрации  Новоясенского  сельского поселения</w:t>
            </w:r>
          </w:p>
        </w:tc>
      </w:tr>
    </w:tbl>
    <w:p w:rsidR="00753C4C" w:rsidRDefault="00753C4C" w:rsidP="00545E2E">
      <w:pPr>
        <w:pStyle w:val="Bodytext0"/>
        <w:shd w:val="clear" w:color="auto" w:fill="auto"/>
        <w:spacing w:after="0"/>
        <w:ind w:left="720" w:right="20"/>
        <w:jc w:val="center"/>
        <w:rPr>
          <w:b/>
          <w:sz w:val="28"/>
          <w:szCs w:val="28"/>
        </w:rPr>
      </w:pPr>
      <w:bookmarkStart w:id="20" w:name="bookmark0"/>
    </w:p>
    <w:p w:rsidR="00545E2E" w:rsidRDefault="00545E2E" w:rsidP="00545E2E">
      <w:pPr>
        <w:pStyle w:val="Bodytext0"/>
        <w:shd w:val="clear" w:color="auto" w:fill="auto"/>
        <w:spacing w:after="0"/>
        <w:ind w:left="720" w:right="20"/>
        <w:jc w:val="center"/>
        <w:rPr>
          <w:b/>
          <w:sz w:val="28"/>
          <w:szCs w:val="28"/>
        </w:rPr>
      </w:pPr>
      <w:r>
        <w:rPr>
          <w:b/>
          <w:sz w:val="28"/>
          <w:szCs w:val="28"/>
        </w:rPr>
        <w:t>1.</w:t>
      </w:r>
      <w:r w:rsidR="00AC38F7" w:rsidRPr="00C95EC6">
        <w:rPr>
          <w:b/>
          <w:sz w:val="28"/>
          <w:szCs w:val="28"/>
        </w:rPr>
        <w:t>Содержание проблемы и обоснование необходимости ее решения</w:t>
      </w:r>
      <w:bookmarkEnd w:id="20"/>
      <w:r w:rsidR="00AC38F7" w:rsidRPr="00C95EC6">
        <w:rPr>
          <w:b/>
          <w:sz w:val="28"/>
          <w:szCs w:val="28"/>
        </w:rPr>
        <w:t xml:space="preserve"> </w:t>
      </w:r>
      <w:bookmarkStart w:id="21" w:name="bookmark1"/>
      <w:r w:rsidR="00AC38F7" w:rsidRPr="00C95EC6">
        <w:rPr>
          <w:b/>
          <w:sz w:val="28"/>
          <w:szCs w:val="28"/>
        </w:rPr>
        <w:t>программными методами</w:t>
      </w:r>
      <w:bookmarkEnd w:id="21"/>
    </w:p>
    <w:p w:rsidR="00753C4C" w:rsidRPr="00545E2E" w:rsidRDefault="00753C4C" w:rsidP="00545E2E">
      <w:pPr>
        <w:pStyle w:val="Bodytext0"/>
        <w:shd w:val="clear" w:color="auto" w:fill="auto"/>
        <w:spacing w:after="0"/>
        <w:ind w:left="720" w:right="20"/>
        <w:jc w:val="center"/>
        <w:rPr>
          <w:b/>
          <w:sz w:val="28"/>
          <w:szCs w:val="28"/>
        </w:rPr>
      </w:pPr>
    </w:p>
    <w:p w:rsidR="00AC38F7" w:rsidRPr="00C95EC6" w:rsidRDefault="00753C4C" w:rsidP="00753C4C">
      <w:pPr>
        <w:pStyle w:val="Bodytext0"/>
        <w:shd w:val="clear" w:color="auto" w:fill="auto"/>
        <w:tabs>
          <w:tab w:val="left" w:pos="709"/>
          <w:tab w:val="left" w:pos="5809"/>
        </w:tabs>
        <w:spacing w:after="0"/>
        <w:ind w:left="20" w:right="20"/>
        <w:jc w:val="both"/>
        <w:rPr>
          <w:sz w:val="28"/>
          <w:szCs w:val="28"/>
        </w:rPr>
      </w:pPr>
      <w:r>
        <w:rPr>
          <w:sz w:val="28"/>
          <w:szCs w:val="28"/>
        </w:rPr>
        <w:t xml:space="preserve">           </w:t>
      </w:r>
      <w:r w:rsidR="00AC38F7" w:rsidRPr="00C95EC6">
        <w:rPr>
          <w:sz w:val="28"/>
          <w:szCs w:val="28"/>
        </w:rPr>
        <w:t>Необходимость разработки и утверждения п</w:t>
      </w:r>
      <w:r w:rsidR="00D7627D">
        <w:rPr>
          <w:sz w:val="28"/>
          <w:szCs w:val="28"/>
        </w:rPr>
        <w:t>одп</w:t>
      </w:r>
      <w:r w:rsidR="00AC38F7" w:rsidRPr="00C95EC6">
        <w:rPr>
          <w:sz w:val="28"/>
          <w:szCs w:val="28"/>
        </w:rPr>
        <w:t>рограммы по осуществлению антитеррористической деятельности в Новоясе</w:t>
      </w:r>
      <w:r w:rsidR="00E96F69">
        <w:rPr>
          <w:sz w:val="28"/>
          <w:szCs w:val="28"/>
        </w:rPr>
        <w:t>нском сельском поселении на 2019-2021</w:t>
      </w:r>
      <w:r w:rsidR="00AC38F7" w:rsidRPr="00C95EC6">
        <w:rPr>
          <w:sz w:val="28"/>
          <w:szCs w:val="28"/>
        </w:rPr>
        <w:t xml:space="preserve"> годы (далее П</w:t>
      </w:r>
      <w:r w:rsidR="00D7627D">
        <w:rPr>
          <w:sz w:val="28"/>
          <w:szCs w:val="28"/>
        </w:rPr>
        <w:t>одп</w:t>
      </w:r>
      <w:r w:rsidR="00AC38F7" w:rsidRPr="00C95EC6">
        <w:rPr>
          <w:sz w:val="28"/>
          <w:szCs w:val="28"/>
        </w:rPr>
        <w:t>рограмма) обусловлена сложной криминогенной обстановкой во всем Северо - Кавказском регионе и возможностью проникновения террористических угроз на территорию Новоясенского сельского поселения.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продолжающаяся вынужденная миграция населения из других регионов, нестабильная обстановка в республиках Северного Кавказа, во вновь образованных независимых государствах Южная Осетия и Абхазия</w:t>
      </w:r>
      <w:r>
        <w:rPr>
          <w:sz w:val="28"/>
          <w:szCs w:val="28"/>
        </w:rPr>
        <w:t>.</w:t>
      </w:r>
    </w:p>
    <w:p w:rsidR="00AC38F7" w:rsidRPr="00C95EC6" w:rsidRDefault="00AC38F7" w:rsidP="00C95EC6">
      <w:pPr>
        <w:pStyle w:val="Bodytext0"/>
        <w:shd w:val="clear" w:color="auto" w:fill="auto"/>
        <w:tabs>
          <w:tab w:val="left" w:pos="5809"/>
        </w:tabs>
        <w:spacing w:after="0"/>
        <w:ind w:left="20" w:right="20" w:firstLine="800"/>
        <w:jc w:val="both"/>
        <w:rPr>
          <w:sz w:val="28"/>
          <w:szCs w:val="28"/>
        </w:rPr>
      </w:pPr>
      <w:r w:rsidRPr="00C95EC6">
        <w:rPr>
          <w:sz w:val="28"/>
          <w:szCs w:val="28"/>
        </w:rPr>
        <w:t>Негативное воздействие на Новоясенское сельское поселение, весь Северный Кавказ по-прежнему продолжает оказывать ситуация в Чеченской, Ингушской и Дагестанской Республиках и других очагах напряженности. Здесь скопилось большое число лиц с криминальным прошлым, опытом вооруженной борьбы. Трудно рассчитывать на то, что это не повлияет на обстановку в потенциально опасных регионах, так и за ее пределами.</w:t>
      </w:r>
    </w:p>
    <w:p w:rsidR="00AC38F7" w:rsidRPr="00C95EC6" w:rsidRDefault="00AC38F7" w:rsidP="00C95EC6">
      <w:pPr>
        <w:pStyle w:val="Bodytext0"/>
        <w:shd w:val="clear" w:color="auto" w:fill="auto"/>
        <w:tabs>
          <w:tab w:val="left" w:pos="5809"/>
        </w:tabs>
        <w:spacing w:after="64"/>
        <w:ind w:left="20" w:right="20" w:firstLine="800"/>
        <w:jc w:val="both"/>
        <w:rPr>
          <w:sz w:val="28"/>
          <w:szCs w:val="28"/>
        </w:rPr>
      </w:pPr>
      <w:r w:rsidRPr="00C95EC6">
        <w:rPr>
          <w:sz w:val="28"/>
          <w:szCs w:val="28"/>
        </w:rPr>
        <w:t>Сохраняется опасность совершения новых террористических актов, возможность захвата заложников, других силовых акций на Северном Кавказе и других регионах с целью достижения преступных целей.</w:t>
      </w:r>
    </w:p>
    <w:p w:rsidR="00AC38F7" w:rsidRPr="00C95EC6" w:rsidRDefault="00AC38F7" w:rsidP="00C95EC6">
      <w:pPr>
        <w:pStyle w:val="Bodytext0"/>
        <w:shd w:val="clear" w:color="auto" w:fill="auto"/>
        <w:tabs>
          <w:tab w:val="left" w:pos="5809"/>
        </w:tabs>
        <w:spacing w:after="56" w:line="317" w:lineRule="exact"/>
        <w:ind w:left="20" w:right="560" w:firstLine="800"/>
        <w:jc w:val="both"/>
        <w:rPr>
          <w:sz w:val="28"/>
          <w:szCs w:val="28"/>
        </w:rPr>
      </w:pPr>
      <w:r w:rsidRPr="00C95EC6">
        <w:rPr>
          <w:sz w:val="28"/>
          <w:szCs w:val="28"/>
        </w:rPr>
        <w:t>Таким образом, необходимость разработки и реализации П</w:t>
      </w:r>
      <w:r w:rsidR="007D1613">
        <w:rPr>
          <w:sz w:val="28"/>
          <w:szCs w:val="28"/>
        </w:rPr>
        <w:t>одп</w:t>
      </w:r>
      <w:r w:rsidRPr="00C95EC6">
        <w:rPr>
          <w:sz w:val="28"/>
          <w:szCs w:val="28"/>
        </w:rPr>
        <w:t>рограммы обусловлена следующими причинами:</w:t>
      </w:r>
    </w:p>
    <w:p w:rsidR="00AC38F7" w:rsidRPr="00C95EC6" w:rsidRDefault="00753C4C" w:rsidP="00753C4C">
      <w:pPr>
        <w:pStyle w:val="Bodytext0"/>
        <w:shd w:val="clear" w:color="auto" w:fill="auto"/>
        <w:tabs>
          <w:tab w:val="left" w:pos="5809"/>
        </w:tabs>
        <w:spacing w:after="0"/>
        <w:ind w:left="20" w:right="20"/>
        <w:jc w:val="both"/>
        <w:rPr>
          <w:sz w:val="28"/>
          <w:szCs w:val="28"/>
        </w:rPr>
      </w:pPr>
      <w:r>
        <w:rPr>
          <w:sz w:val="28"/>
          <w:szCs w:val="28"/>
        </w:rPr>
        <w:t xml:space="preserve">            </w:t>
      </w:r>
      <w:r w:rsidR="00AC38F7" w:rsidRPr="00C95EC6">
        <w:rPr>
          <w:sz w:val="28"/>
          <w:szCs w:val="28"/>
        </w:rPr>
        <w:t>социально-экономическая острота проблемы обеспечения безопасности граждан и противодействия терроризму;</w:t>
      </w:r>
    </w:p>
    <w:p w:rsidR="00AC38F7" w:rsidRPr="00C95EC6" w:rsidRDefault="00AC38F7" w:rsidP="00C95EC6">
      <w:pPr>
        <w:pStyle w:val="Bodytext0"/>
        <w:shd w:val="clear" w:color="auto" w:fill="auto"/>
        <w:tabs>
          <w:tab w:val="left" w:pos="5809"/>
        </w:tabs>
        <w:spacing w:after="0"/>
        <w:ind w:left="20" w:firstLine="800"/>
        <w:jc w:val="both"/>
        <w:rPr>
          <w:sz w:val="28"/>
          <w:szCs w:val="28"/>
        </w:rPr>
      </w:pPr>
      <w:r w:rsidRPr="00C95EC6">
        <w:rPr>
          <w:sz w:val="28"/>
          <w:szCs w:val="28"/>
        </w:rPr>
        <w:t>- межведомственный характер п</w:t>
      </w:r>
      <w:r w:rsidR="007D1613">
        <w:rPr>
          <w:sz w:val="28"/>
          <w:szCs w:val="28"/>
        </w:rPr>
        <w:t>одп</w:t>
      </w:r>
      <w:r w:rsidRPr="00C95EC6">
        <w:rPr>
          <w:sz w:val="28"/>
          <w:szCs w:val="28"/>
        </w:rPr>
        <w:t>рограммы.</w:t>
      </w:r>
    </w:p>
    <w:p w:rsidR="00AC38F7" w:rsidRPr="00C95EC6" w:rsidRDefault="00AC38F7" w:rsidP="00C95EC6">
      <w:pPr>
        <w:pStyle w:val="Bodytext0"/>
        <w:shd w:val="clear" w:color="auto" w:fill="auto"/>
        <w:tabs>
          <w:tab w:val="left" w:pos="5809"/>
        </w:tabs>
        <w:spacing w:after="0"/>
        <w:ind w:left="20" w:right="20" w:firstLine="920"/>
        <w:jc w:val="both"/>
        <w:rPr>
          <w:sz w:val="28"/>
          <w:szCs w:val="28"/>
        </w:rPr>
      </w:pPr>
      <w:r w:rsidRPr="00C95EC6">
        <w:rPr>
          <w:sz w:val="28"/>
          <w:szCs w:val="28"/>
        </w:rPr>
        <w:t>Учитывая сложность и многообразие факторов, влияющих на состояние и динамику террористических организаций,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w:t>
      </w:r>
    </w:p>
    <w:p w:rsidR="00AC38F7" w:rsidRPr="00C95EC6" w:rsidRDefault="00753C4C" w:rsidP="00C95EC6">
      <w:pPr>
        <w:pStyle w:val="Bodytext0"/>
        <w:shd w:val="clear" w:color="auto" w:fill="auto"/>
        <w:tabs>
          <w:tab w:val="left" w:pos="5809"/>
        </w:tabs>
        <w:spacing w:after="0"/>
        <w:ind w:left="20" w:right="20" w:firstLine="800"/>
        <w:jc w:val="both"/>
        <w:rPr>
          <w:sz w:val="28"/>
          <w:szCs w:val="28"/>
        </w:rPr>
      </w:pPr>
      <w:r>
        <w:rPr>
          <w:sz w:val="28"/>
          <w:szCs w:val="28"/>
        </w:rPr>
        <w:t xml:space="preserve"> </w:t>
      </w:r>
      <w:r w:rsidR="00AC38F7" w:rsidRPr="00C95EC6">
        <w:rPr>
          <w:sz w:val="28"/>
          <w:szCs w:val="28"/>
        </w:rPr>
        <w:t>Утверждени п</w:t>
      </w:r>
      <w:r w:rsidR="007D1613">
        <w:rPr>
          <w:sz w:val="28"/>
          <w:szCs w:val="28"/>
        </w:rPr>
        <w:t>одп</w:t>
      </w:r>
      <w:r w:rsidR="00AC38F7" w:rsidRPr="00C95EC6">
        <w:rPr>
          <w:sz w:val="28"/>
          <w:szCs w:val="28"/>
        </w:rPr>
        <w:t>рограммы по осуществлению антитеррористической деятельности в Новоясенском</w:t>
      </w:r>
      <w:r w:rsidR="00767917">
        <w:rPr>
          <w:sz w:val="28"/>
          <w:szCs w:val="28"/>
        </w:rPr>
        <w:t xml:space="preserve"> сельском поселении на 2019-2021</w:t>
      </w:r>
      <w:r w:rsidR="00AC38F7" w:rsidRPr="00C95EC6">
        <w:rPr>
          <w:sz w:val="28"/>
          <w:szCs w:val="28"/>
        </w:rPr>
        <w:t xml:space="preserve"> годы и выделение для этих целей необходимых средств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w:t>
      </w:r>
      <w:r w:rsidR="00AC38F7" w:rsidRPr="00C95EC6">
        <w:rPr>
          <w:sz w:val="28"/>
          <w:szCs w:val="28"/>
        </w:rPr>
        <w:lastRenderedPageBreak/>
        <w:t>поселения по осуществлению антитеррористической деятельности в Новоясенском сельском поселении.</w:t>
      </w:r>
    </w:p>
    <w:p w:rsidR="00AC38F7" w:rsidRPr="00C95EC6" w:rsidRDefault="00AC38F7" w:rsidP="00C95EC6">
      <w:pPr>
        <w:pStyle w:val="Bodytext0"/>
        <w:shd w:val="clear" w:color="auto" w:fill="auto"/>
        <w:tabs>
          <w:tab w:val="left" w:pos="5809"/>
        </w:tabs>
        <w:spacing w:after="0"/>
        <w:ind w:left="20" w:right="20" w:firstLine="800"/>
        <w:jc w:val="both"/>
        <w:rPr>
          <w:sz w:val="28"/>
          <w:szCs w:val="28"/>
        </w:rPr>
      </w:pPr>
    </w:p>
    <w:p w:rsidR="00AC38F7" w:rsidRDefault="00545E2E" w:rsidP="00545E2E">
      <w:pPr>
        <w:pStyle w:val="Bodytext0"/>
        <w:shd w:val="clear" w:color="auto" w:fill="auto"/>
        <w:spacing w:after="0"/>
        <w:ind w:left="360" w:right="20"/>
        <w:jc w:val="center"/>
        <w:rPr>
          <w:b/>
          <w:sz w:val="28"/>
          <w:szCs w:val="28"/>
        </w:rPr>
      </w:pPr>
      <w:bookmarkStart w:id="22" w:name="bookmark2"/>
      <w:r>
        <w:rPr>
          <w:b/>
          <w:sz w:val="28"/>
          <w:szCs w:val="28"/>
        </w:rPr>
        <w:t>2.</w:t>
      </w:r>
      <w:r w:rsidR="00AC38F7" w:rsidRPr="00C95EC6">
        <w:rPr>
          <w:b/>
          <w:sz w:val="28"/>
          <w:szCs w:val="28"/>
        </w:rPr>
        <w:t>Цели, задачи, сроки и этапы реализации п</w:t>
      </w:r>
      <w:r w:rsidR="007D1613">
        <w:rPr>
          <w:b/>
          <w:sz w:val="28"/>
          <w:szCs w:val="28"/>
        </w:rPr>
        <w:t>одп</w:t>
      </w:r>
      <w:r w:rsidR="00AC38F7" w:rsidRPr="00C95EC6">
        <w:rPr>
          <w:b/>
          <w:sz w:val="28"/>
          <w:szCs w:val="28"/>
        </w:rPr>
        <w:t>рограммы</w:t>
      </w:r>
      <w:bookmarkEnd w:id="22"/>
    </w:p>
    <w:p w:rsidR="00753C4C" w:rsidRPr="00C95EC6" w:rsidRDefault="00753C4C" w:rsidP="00545E2E">
      <w:pPr>
        <w:pStyle w:val="Bodytext0"/>
        <w:shd w:val="clear" w:color="auto" w:fill="auto"/>
        <w:spacing w:after="0"/>
        <w:ind w:left="360" w:right="20"/>
        <w:jc w:val="center"/>
        <w:rPr>
          <w:b/>
          <w:sz w:val="28"/>
          <w:szCs w:val="28"/>
        </w:rPr>
      </w:pPr>
    </w:p>
    <w:p w:rsidR="00AC38F7" w:rsidRPr="00C95EC6" w:rsidRDefault="00AC38F7" w:rsidP="00C95EC6">
      <w:pPr>
        <w:pStyle w:val="Bodytext0"/>
        <w:shd w:val="clear" w:color="auto" w:fill="auto"/>
        <w:spacing w:after="0"/>
        <w:ind w:left="20" w:right="-2" w:firstLine="700"/>
        <w:jc w:val="both"/>
        <w:rPr>
          <w:sz w:val="28"/>
          <w:szCs w:val="28"/>
        </w:rPr>
      </w:pPr>
      <w:r w:rsidRPr="00C95EC6">
        <w:rPr>
          <w:sz w:val="28"/>
          <w:szCs w:val="28"/>
        </w:rPr>
        <w:t>Основными целями  муниципальной  п</w:t>
      </w:r>
      <w:r w:rsidR="007D1613">
        <w:rPr>
          <w:sz w:val="28"/>
          <w:szCs w:val="28"/>
        </w:rPr>
        <w:t>одп</w:t>
      </w:r>
      <w:r w:rsidRPr="00C95EC6">
        <w:rPr>
          <w:sz w:val="28"/>
          <w:szCs w:val="28"/>
        </w:rPr>
        <w:t>рограммы являются:</w:t>
      </w:r>
    </w:p>
    <w:p w:rsidR="00AC38F7" w:rsidRPr="00C95EC6" w:rsidRDefault="00AC38F7" w:rsidP="00C95EC6">
      <w:pPr>
        <w:pStyle w:val="Bodytext0"/>
        <w:shd w:val="clear" w:color="auto" w:fill="auto"/>
        <w:spacing w:after="0"/>
        <w:ind w:left="20" w:right="-2"/>
        <w:jc w:val="both"/>
        <w:rPr>
          <w:sz w:val="28"/>
          <w:szCs w:val="28"/>
        </w:rPr>
      </w:pPr>
      <w:r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AC38F7" w:rsidRPr="00C95EC6" w:rsidRDefault="00AC38F7" w:rsidP="00C95EC6">
      <w:pPr>
        <w:pStyle w:val="Bodytext0"/>
        <w:shd w:val="clear" w:color="auto" w:fill="auto"/>
        <w:spacing w:after="0"/>
        <w:ind w:left="20" w:right="20" w:firstLine="700"/>
        <w:jc w:val="both"/>
        <w:rPr>
          <w:sz w:val="28"/>
          <w:szCs w:val="28"/>
        </w:rPr>
      </w:pPr>
      <w:r w:rsidRPr="00C95EC6">
        <w:rPr>
          <w:sz w:val="28"/>
          <w:szCs w:val="28"/>
        </w:rPr>
        <w:t>Задачи п</w:t>
      </w:r>
      <w:r w:rsidR="007D1613">
        <w:rPr>
          <w:sz w:val="28"/>
          <w:szCs w:val="28"/>
        </w:rPr>
        <w:t>одп</w:t>
      </w:r>
      <w:r w:rsidRPr="00C95EC6">
        <w:rPr>
          <w:sz w:val="28"/>
          <w:szCs w:val="28"/>
        </w:rPr>
        <w:t>рограммы определяются конечной целью 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AC38F7" w:rsidRPr="00C95EC6" w:rsidRDefault="00AC38F7" w:rsidP="00C95EC6">
      <w:pPr>
        <w:pStyle w:val="Bodytext0"/>
        <w:shd w:val="clear" w:color="auto" w:fill="auto"/>
        <w:spacing w:after="0"/>
        <w:ind w:left="20" w:right="20" w:firstLine="76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AC38F7" w:rsidRPr="00C95EC6" w:rsidRDefault="00AC38F7" w:rsidP="00C95EC6">
      <w:pPr>
        <w:pStyle w:val="Bodytext0"/>
        <w:shd w:val="clear" w:color="auto" w:fill="auto"/>
        <w:spacing w:after="0"/>
        <w:ind w:left="20" w:right="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AC38F7" w:rsidRPr="00C95EC6" w:rsidRDefault="00AC38F7" w:rsidP="00C95EC6">
      <w:pPr>
        <w:pStyle w:val="Bodytext0"/>
        <w:shd w:val="clear" w:color="auto" w:fill="auto"/>
        <w:spacing w:after="0"/>
        <w:ind w:left="20" w:right="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 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 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AC38F7" w:rsidRPr="00C95EC6" w:rsidRDefault="00AC38F7" w:rsidP="00C95EC6">
      <w:pPr>
        <w:pStyle w:val="Bodytext0"/>
        <w:shd w:val="clear" w:color="auto" w:fill="auto"/>
        <w:spacing w:after="0"/>
        <w:ind w:left="20" w:right="20" w:firstLine="760"/>
        <w:jc w:val="both"/>
        <w:rPr>
          <w:sz w:val="28"/>
          <w:szCs w:val="28"/>
        </w:rPr>
      </w:pPr>
      <w:r w:rsidRPr="00C95EC6">
        <w:rPr>
          <w:sz w:val="28"/>
          <w:szCs w:val="28"/>
        </w:rPr>
        <w:t>П</w:t>
      </w:r>
      <w:r w:rsidR="007D1613">
        <w:rPr>
          <w:sz w:val="28"/>
          <w:szCs w:val="28"/>
        </w:rPr>
        <w:t>одп</w:t>
      </w:r>
      <w:r w:rsidRPr="00C95EC6">
        <w:rPr>
          <w:sz w:val="28"/>
          <w:szCs w:val="28"/>
        </w:rPr>
        <w:t>рогр</w:t>
      </w:r>
      <w:r w:rsidR="00767917">
        <w:rPr>
          <w:sz w:val="28"/>
          <w:szCs w:val="28"/>
        </w:rPr>
        <w:t>амма рассчитана на период с 2019 по 2021</w:t>
      </w:r>
      <w:r w:rsidRPr="00C95EC6">
        <w:rPr>
          <w:sz w:val="28"/>
          <w:szCs w:val="28"/>
        </w:rPr>
        <w:t xml:space="preserve"> год. На первом этапе</w:t>
      </w:r>
      <w:r w:rsidR="00767917">
        <w:rPr>
          <w:sz w:val="28"/>
          <w:szCs w:val="28"/>
        </w:rPr>
        <w:t xml:space="preserve"> реализации программы (2019-2021</w:t>
      </w:r>
      <w:r w:rsidRPr="00C95EC6">
        <w:rPr>
          <w:sz w:val="28"/>
          <w:szCs w:val="28"/>
        </w:rPr>
        <w:t xml:space="preserve"> годы) основные усилия исполнителей будут направлены на осуществление мероприятий, которые предусмотрены перечнем мероприятий муниципальной п</w:t>
      </w:r>
      <w:r w:rsidR="007D1613">
        <w:rPr>
          <w:sz w:val="28"/>
          <w:szCs w:val="28"/>
        </w:rPr>
        <w:t>одп</w:t>
      </w:r>
      <w:r w:rsidR="00767917">
        <w:rPr>
          <w:sz w:val="28"/>
          <w:szCs w:val="28"/>
        </w:rPr>
        <w:t>рограммы на 2019-2021</w:t>
      </w:r>
      <w:r w:rsidRPr="00C95EC6">
        <w:rPr>
          <w:sz w:val="28"/>
          <w:szCs w:val="28"/>
        </w:rPr>
        <w:t xml:space="preserve"> года о противодействии терроризму и экстремизму.</w:t>
      </w:r>
    </w:p>
    <w:p w:rsidR="00AC38F7" w:rsidRPr="00C95EC6" w:rsidRDefault="00AC38F7" w:rsidP="00C95EC6">
      <w:pPr>
        <w:pStyle w:val="Bodytext0"/>
        <w:shd w:val="clear" w:color="auto" w:fill="auto"/>
        <w:spacing w:after="0"/>
        <w:ind w:left="20" w:right="260" w:firstLine="760"/>
        <w:jc w:val="both"/>
        <w:rPr>
          <w:sz w:val="28"/>
          <w:szCs w:val="28"/>
        </w:rPr>
        <w:sectPr w:rsidR="00AC38F7" w:rsidRPr="00C95EC6" w:rsidSect="00A367BE">
          <w:type w:val="nextColumn"/>
          <w:pgSz w:w="11905" w:h="16837"/>
          <w:pgMar w:top="1134" w:right="851" w:bottom="1134" w:left="1701" w:header="0" w:footer="6" w:gutter="0"/>
          <w:cols w:space="720"/>
          <w:noEndnote/>
          <w:docGrid w:linePitch="360"/>
        </w:sectPr>
      </w:pPr>
      <w:r w:rsidRPr="00C95EC6">
        <w:rPr>
          <w:sz w:val="28"/>
          <w:szCs w:val="28"/>
        </w:rPr>
        <w:t>На втором этапе реализации п</w:t>
      </w:r>
      <w:r w:rsidR="007D1613">
        <w:rPr>
          <w:sz w:val="28"/>
          <w:szCs w:val="28"/>
        </w:rPr>
        <w:t>одп</w:t>
      </w:r>
      <w:r w:rsidR="00767917">
        <w:rPr>
          <w:sz w:val="28"/>
          <w:szCs w:val="28"/>
        </w:rPr>
        <w:t>рограммы в 2020</w:t>
      </w:r>
      <w:r w:rsidRPr="00C95EC6">
        <w:rPr>
          <w:sz w:val="28"/>
          <w:szCs w:val="28"/>
        </w:rPr>
        <w:t xml:space="preserve"> году предусматривается анализ реализованных в рамках первого этапа мероприятий и широкое внедрение в практику наиболее эффективных из них.</w:t>
      </w:r>
    </w:p>
    <w:p w:rsidR="00AC38F7" w:rsidRDefault="00283EF2" w:rsidP="009D2A95">
      <w:pPr>
        <w:framePr w:w="442" w:h="2174" w:wrap="around" w:vAnchor="text" w:hAnchor="margin" w:x="15548" w:y="3543"/>
        <w:jc w:val="center"/>
        <w:rPr>
          <w:sz w:val="2"/>
          <w:szCs w:val="2"/>
        </w:rPr>
      </w:pPr>
      <w:r>
        <w:rPr>
          <w:noProof/>
          <w:sz w:val="2"/>
          <w:szCs w:val="2"/>
        </w:rPr>
        <w:lastRenderedPageBreak/>
        <w:drawing>
          <wp:inline distT="0" distB="0" distL="0" distR="0">
            <wp:extent cx="266700" cy="1352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266700" cy="1352550"/>
                    </a:xfrm>
                    <a:prstGeom prst="rect">
                      <a:avLst/>
                    </a:prstGeom>
                    <a:noFill/>
                    <a:ln w="9525">
                      <a:noFill/>
                      <a:miter lim="800000"/>
                      <a:headEnd/>
                      <a:tailEnd/>
                    </a:ln>
                  </pic:spPr>
                </pic:pic>
              </a:graphicData>
            </a:graphic>
          </wp:inline>
        </w:drawing>
      </w:r>
    </w:p>
    <w:p w:rsidR="00AC38F7" w:rsidRPr="00A367BE" w:rsidRDefault="00AC38F7" w:rsidP="00A367BE">
      <w:pPr>
        <w:pStyle w:val="Bodytext20"/>
        <w:numPr>
          <w:ilvl w:val="1"/>
          <w:numId w:val="8"/>
        </w:numPr>
        <w:shd w:val="clear" w:color="auto" w:fill="auto"/>
        <w:spacing w:before="0" w:after="0" w:line="240" w:lineRule="auto"/>
        <w:ind w:left="-900"/>
        <w:jc w:val="center"/>
        <w:rPr>
          <w:sz w:val="28"/>
          <w:szCs w:val="28"/>
        </w:rPr>
      </w:pPr>
      <w:r w:rsidRPr="00A367BE">
        <w:rPr>
          <w:sz w:val="28"/>
          <w:szCs w:val="28"/>
        </w:rPr>
        <w:t>Перечень мероприятий подпрограммы</w:t>
      </w:r>
    </w:p>
    <w:tbl>
      <w:tblPr>
        <w:tblpPr w:leftFromText="180" w:rightFromText="180" w:vertAnchor="text" w:horzAnchor="margin" w:tblpX="-880" w:tblpY="204"/>
        <w:tblW w:w="14755" w:type="dxa"/>
        <w:tblLayout w:type="fixed"/>
        <w:tblCellMar>
          <w:left w:w="0" w:type="dxa"/>
          <w:right w:w="0" w:type="dxa"/>
        </w:tblCellMar>
        <w:tblLook w:val="0000"/>
      </w:tblPr>
      <w:tblGrid>
        <w:gridCol w:w="552"/>
        <w:gridCol w:w="4415"/>
        <w:gridCol w:w="1842"/>
        <w:gridCol w:w="936"/>
        <w:gridCol w:w="846"/>
        <w:gridCol w:w="850"/>
        <w:gridCol w:w="644"/>
        <w:gridCol w:w="2840"/>
        <w:gridCol w:w="1830"/>
      </w:tblGrid>
      <w:tr w:rsidR="00AC38F7" w:rsidRPr="00C95EC6" w:rsidTr="00440A66">
        <w:trPr>
          <w:trHeight w:val="576"/>
        </w:trPr>
        <w:tc>
          <w:tcPr>
            <w:tcW w:w="552"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 пп</w:t>
            </w:r>
          </w:p>
        </w:tc>
        <w:tc>
          <w:tcPr>
            <w:tcW w:w="4415"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Наименование мероприятий</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Сроки исполнения</w:t>
            </w:r>
          </w:p>
        </w:tc>
        <w:tc>
          <w:tcPr>
            <w:tcW w:w="936"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Объем финансирования (тыс. руб.)</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В том числе (тыс.руб.)</w:t>
            </w:r>
          </w:p>
        </w:tc>
        <w:tc>
          <w:tcPr>
            <w:tcW w:w="2840"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Ожидаемые результаты</w:t>
            </w:r>
          </w:p>
        </w:tc>
        <w:tc>
          <w:tcPr>
            <w:tcW w:w="1830"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Исполнители мероприятия</w:t>
            </w:r>
          </w:p>
        </w:tc>
      </w:tr>
      <w:tr w:rsidR="00AC38F7" w:rsidRPr="00C95EC6" w:rsidTr="00440A66">
        <w:trPr>
          <w:trHeight w:val="413"/>
        </w:trPr>
        <w:tc>
          <w:tcPr>
            <w:tcW w:w="552"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4415"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1842"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936"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201</w:t>
            </w:r>
            <w:r w:rsidR="00767917">
              <w:rPr>
                <w:b/>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20</w:t>
            </w:r>
            <w:r w:rsidR="00767917">
              <w:rPr>
                <w:b/>
                <w:sz w:val="24"/>
                <w:szCs w:val="24"/>
              </w:rPr>
              <w:t>20</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A367BE">
            <w:pPr>
              <w:pStyle w:val="Bodytext30"/>
              <w:shd w:val="clear" w:color="auto" w:fill="auto"/>
              <w:spacing w:line="240" w:lineRule="auto"/>
              <w:ind w:left="113" w:right="113"/>
              <w:jc w:val="center"/>
              <w:rPr>
                <w:b/>
                <w:sz w:val="24"/>
                <w:szCs w:val="24"/>
              </w:rPr>
            </w:pPr>
            <w:r>
              <w:rPr>
                <w:b/>
                <w:sz w:val="24"/>
                <w:szCs w:val="24"/>
              </w:rPr>
              <w:t>2021</w:t>
            </w:r>
          </w:p>
        </w:tc>
        <w:tc>
          <w:tcPr>
            <w:tcW w:w="2840"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1830"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r>
      <w:tr w:rsidR="00AC38F7" w:rsidRPr="00C95EC6" w:rsidTr="00440A66">
        <w:trPr>
          <w:trHeight w:val="2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4</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6</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50"/>
              <w:shd w:val="clear" w:color="auto" w:fill="auto"/>
              <w:spacing w:line="240" w:lineRule="auto"/>
              <w:ind w:left="113" w:right="113"/>
              <w:jc w:val="center"/>
              <w:rPr>
                <w:b/>
                <w:sz w:val="24"/>
                <w:szCs w:val="24"/>
              </w:rPr>
            </w:pPr>
            <w:r w:rsidRPr="00C95EC6">
              <w:rPr>
                <w:b/>
                <w:sz w:val="24"/>
                <w:szCs w:val="24"/>
              </w:rPr>
              <w:t>7</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8</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9</w:t>
            </w:r>
          </w:p>
        </w:tc>
      </w:tr>
      <w:tr w:rsidR="00AC38F7" w:rsidRPr="00C95EC6" w:rsidTr="00753C4C">
        <w:trPr>
          <w:trHeight w:val="138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Спланировать и провести заседание антитеррористической комиссии Новоясенского сельского поселения с привлечением заинтересованных должностных лиц</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ежеквартально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Планирование работы АТК по предотвращению терроризма и экстремизма на территории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753C4C">
        <w:trPr>
          <w:trHeight w:val="115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2</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(корректировка) совместных действий с правоохранительными органами в случае возникновения угрозы терактов или терактов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ежеквартально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плана совместных действий в случае угрозы (осуществления) теракта</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АТК, начальник МОБ ОВД</w:t>
            </w:r>
          </w:p>
        </w:tc>
      </w:tr>
      <w:tr w:rsidR="00AC38F7" w:rsidRPr="00C95EC6" w:rsidTr="00753C4C">
        <w:trPr>
          <w:trHeight w:val="27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3</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Провести проверки состояния антитеррористической защищенности важных и потенциально опасных объектов, объектов жизнеобеспечения, культуры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 раз в полугодие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Оценка и принятие мер по устранению недостатков в антитеррористической защите объектов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753C4C">
        <w:trPr>
          <w:trHeight w:val="70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4</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целях обеспечения общественной и антитеррористической безопасности в период проведения избирательной компании провести обследование избирательных участков на территории поселения, обходы территории поселения с участием ТОС</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В</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период проведения выборов</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Максимальное исключение случаев террористических угроз на территории избирательных участков, фактов экстремизма на политической основе</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начальник МОБ ОВД</w:t>
            </w:r>
          </w:p>
        </w:tc>
      </w:tr>
      <w:tr w:rsidR="00AC38F7" w:rsidRPr="00C95EC6" w:rsidTr="00753C4C">
        <w:trPr>
          <w:trHeight w:val="196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5</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целях повышения антитеррористической защищенности мест с массовым пребыванием граждан - организовать регулярные объявления по локальным радиотрансляционным сетям одобренные АТК Краснодарского края рекомендации по применению гражданских технологий противодействия терроризму</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Информирование жителей и гостей  Новоясенского сельского поселения о мерах по противодействию терроризму и порядку действия в случае угрозы совершения терактов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753C4C">
        <w:trPr>
          <w:trHeight w:val="196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6</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средствах массовой информации продолжить формирование в обществе активной гражданской позиции противодействию терроризму и экстремизму, устранению предпосылок межнациональных и межконфессиональных противоречий, как основы политического и религиозного экстремизма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Информирование жителей и гостей Новоясенского   сельского поселения о мерах по противодействию терроризму и порядку действия в случае угрозы совершения терактов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753C4C">
        <w:trPr>
          <w:trHeight w:val="26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7</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оперативно-розыскных мероприятий, направленных на пресечение попыток проникновения на территорию поселения для совершения терактов лиц, принадлежащих к незаконным вооруженным формированиям, в целях предупреждения возможных террористических проявлений со стороны преступных элементов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данным</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оперативной</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информации</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Пресечение попыток проникновения на территорию поселения для совершения терактов лиц, в целях предупреждения возможных террористических проявлений со стороны преступных элементов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МОБ ОВД по Староминскому району, члены АТК</w:t>
            </w:r>
          </w:p>
        </w:tc>
      </w:tr>
      <w:tr w:rsidR="00AC38F7" w:rsidRPr="00C95EC6" w:rsidTr="00753C4C">
        <w:trPr>
          <w:trHeight w:val="283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50"/>
              <w:shd w:val="clear" w:color="auto" w:fill="auto"/>
              <w:spacing w:line="240" w:lineRule="auto"/>
              <w:jc w:val="center"/>
              <w:rPr>
                <w:sz w:val="24"/>
                <w:szCs w:val="24"/>
              </w:rPr>
            </w:pPr>
            <w:r w:rsidRPr="00C95EC6">
              <w:rPr>
                <w:sz w:val="24"/>
                <w:szCs w:val="24"/>
              </w:rPr>
              <w:lastRenderedPageBreak/>
              <w:t>8</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проверок состояния:</w:t>
            </w:r>
          </w:p>
          <w:p w:rsidR="00AC38F7" w:rsidRPr="00C95EC6" w:rsidRDefault="00AC38F7" w:rsidP="00753C4C">
            <w:pPr>
              <w:pStyle w:val="Bodytext30"/>
              <w:numPr>
                <w:ilvl w:val="0"/>
                <w:numId w:val="7"/>
              </w:numPr>
              <w:shd w:val="clear" w:color="auto" w:fill="auto"/>
              <w:tabs>
                <w:tab w:val="left" w:pos="259"/>
              </w:tabs>
              <w:spacing w:line="240" w:lineRule="auto"/>
              <w:jc w:val="left"/>
              <w:rPr>
                <w:sz w:val="24"/>
                <w:szCs w:val="24"/>
              </w:rPr>
            </w:pPr>
            <w:r w:rsidRPr="00C95EC6">
              <w:rPr>
                <w:sz w:val="24"/>
                <w:szCs w:val="24"/>
              </w:rPr>
              <w:t>защиты жилищного фонда МКД от несанкционированного проникновения в подвалы чердаки МКД;</w:t>
            </w:r>
          </w:p>
          <w:p w:rsidR="00AC38F7" w:rsidRPr="00C95EC6" w:rsidRDefault="00AC38F7" w:rsidP="00753C4C">
            <w:pPr>
              <w:pStyle w:val="Bodytext30"/>
              <w:numPr>
                <w:ilvl w:val="0"/>
                <w:numId w:val="7"/>
              </w:numPr>
              <w:shd w:val="clear" w:color="auto" w:fill="auto"/>
              <w:tabs>
                <w:tab w:val="left" w:pos="259"/>
              </w:tabs>
              <w:spacing w:line="240" w:lineRule="auto"/>
              <w:jc w:val="left"/>
              <w:rPr>
                <w:sz w:val="24"/>
                <w:szCs w:val="24"/>
              </w:rPr>
            </w:pPr>
            <w:r w:rsidRPr="00C95EC6">
              <w:rPr>
                <w:sz w:val="24"/>
                <w:szCs w:val="24"/>
              </w:rPr>
              <w:t>ограничения доступа к газораспределительным коммуникациям, электрораспределительному оборудованию;</w:t>
            </w:r>
          </w:p>
          <w:p w:rsidR="00AC38F7" w:rsidRPr="00C95EC6" w:rsidRDefault="00AC38F7" w:rsidP="00753C4C">
            <w:pPr>
              <w:pStyle w:val="Bodytext30"/>
              <w:numPr>
                <w:ilvl w:val="0"/>
                <w:numId w:val="7"/>
              </w:numPr>
              <w:shd w:val="clear" w:color="auto" w:fill="auto"/>
              <w:tabs>
                <w:tab w:val="left" w:pos="264"/>
              </w:tabs>
              <w:spacing w:line="240" w:lineRule="auto"/>
              <w:jc w:val="left"/>
              <w:rPr>
                <w:sz w:val="24"/>
                <w:szCs w:val="24"/>
              </w:rPr>
            </w:pPr>
            <w:r w:rsidRPr="00C95EC6">
              <w:rPr>
                <w:sz w:val="24"/>
                <w:szCs w:val="24"/>
              </w:rPr>
              <w:t>выявление лиц, сдающих жилые помещения в поднаем и фактов проживания в жилых помещениях без регистрации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 раз в полугодие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Исключение случаев несанкционированного проникновения посторонних лиц на чердаки и в подвалы МКД, газо и</w:t>
            </w:r>
          </w:p>
          <w:p w:rsidR="00AC38F7" w:rsidRPr="00C95EC6" w:rsidRDefault="00AC38F7" w:rsidP="00753C4C">
            <w:pPr>
              <w:pStyle w:val="Bodytext30"/>
              <w:shd w:val="clear" w:color="auto" w:fill="auto"/>
              <w:spacing w:line="240" w:lineRule="auto"/>
              <w:jc w:val="left"/>
              <w:rPr>
                <w:sz w:val="24"/>
                <w:szCs w:val="24"/>
              </w:rPr>
            </w:pPr>
            <w:r w:rsidRPr="00C95EC6">
              <w:rPr>
                <w:sz w:val="24"/>
                <w:szCs w:val="24"/>
              </w:rPr>
              <w:t>электрораспределительные устройства</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МОБ ОВД по Староминскому району, члены АТК, руководители</w:t>
            </w:r>
          </w:p>
          <w:p w:rsidR="00AC38F7" w:rsidRPr="00C95EC6" w:rsidRDefault="00AC38F7" w:rsidP="00A367BE">
            <w:pPr>
              <w:pStyle w:val="Bodytext50"/>
              <w:shd w:val="clear" w:color="auto" w:fill="auto"/>
              <w:spacing w:line="240" w:lineRule="auto"/>
              <w:ind w:left="113" w:right="113"/>
              <w:jc w:val="center"/>
              <w:rPr>
                <w:sz w:val="24"/>
                <w:szCs w:val="24"/>
              </w:rPr>
            </w:pPr>
            <w:r w:rsidRPr="00C95EC6">
              <w:rPr>
                <w:sz w:val="24"/>
                <w:szCs w:val="24"/>
              </w:rPr>
              <w:t>тос, тсж,</w:t>
            </w:r>
          </w:p>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управляющих компаний</w:t>
            </w:r>
          </w:p>
        </w:tc>
      </w:tr>
      <w:tr w:rsidR="00AC38F7" w:rsidRPr="00C95EC6" w:rsidTr="00753C4C">
        <w:trPr>
          <w:trHeight w:val="25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9</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С целью агитации, пропаганды и обучения населения поселения мерам антитеррористической защиты приобретение и изготовление, распространение среди населения материалов антитеррористической направленности: - плакаты, брошюры, методические материалы, листовки, щиты и стенды в местах массового пребывания населения и по месту жительства.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Обучение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753C4C">
        <w:trPr>
          <w:trHeight w:val="154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10</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разъяснительной работы среди населения по своевременному обнаружению возможных закладок взрывных устройств, порядку информирования ОВД, первоочередные мероприятия по эвакуации.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cente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Обучение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Руководители ТОС,ТСЖ, управляющих компаний</w:t>
            </w:r>
          </w:p>
        </w:tc>
      </w:tr>
      <w:tr w:rsidR="00AC38F7" w:rsidRPr="00C95EC6" w:rsidTr="00753C4C">
        <w:trPr>
          <w:trHeight w:val="6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 xml:space="preserve">Размещение на официальном сайте поселения </w:t>
            </w:r>
            <w:r w:rsidRPr="00C95EC6">
              <w:rPr>
                <w:sz w:val="24"/>
                <w:szCs w:val="24"/>
                <w:lang w:val="en-US"/>
              </w:rPr>
              <w:t>http</w:t>
            </w:r>
            <w:r w:rsidRPr="00C95EC6">
              <w:rPr>
                <w:sz w:val="24"/>
                <w:szCs w:val="24"/>
              </w:rPr>
              <w:t>://</w:t>
            </w:r>
            <w:r w:rsidRPr="00C95EC6">
              <w:rPr>
                <w:sz w:val="24"/>
                <w:szCs w:val="24"/>
                <w:lang w:val="en-US"/>
              </w:rPr>
              <w:t>admnovoyas</w:t>
            </w:r>
            <w:r w:rsidRPr="00C95EC6">
              <w:rPr>
                <w:sz w:val="24"/>
                <w:szCs w:val="24"/>
              </w:rPr>
              <w:t>.</w:t>
            </w:r>
            <w:r w:rsidRPr="00C95EC6">
              <w:rPr>
                <w:sz w:val="24"/>
                <w:szCs w:val="24"/>
                <w:lang w:val="en-US"/>
              </w:rPr>
              <w:t>hol</w:t>
            </w:r>
            <w:r w:rsidRPr="00C95EC6">
              <w:rPr>
                <w:sz w:val="24"/>
                <w:szCs w:val="24"/>
              </w:rPr>
              <w:t>.</w:t>
            </w:r>
            <w:r w:rsidRPr="00C95EC6">
              <w:rPr>
                <w:sz w:val="24"/>
                <w:szCs w:val="24"/>
                <w:lang w:val="en-US"/>
              </w:rPr>
              <w:t>es</w:t>
            </w:r>
            <w:r w:rsidRPr="00C95EC6">
              <w:rPr>
                <w:sz w:val="24"/>
                <w:szCs w:val="24"/>
              </w:rPr>
              <w:t xml:space="preserve"> в разделе «Гражданская оборона и безопасность жизнедеятельности» методических материалов по </w:t>
            </w:r>
            <w:r w:rsidRPr="00C95EC6">
              <w:rPr>
                <w:sz w:val="24"/>
                <w:szCs w:val="24"/>
              </w:rPr>
              <w:lastRenderedPageBreak/>
              <w:t>антитеррористической деятельности обучающего характера.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Обновление</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обучения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секретарь АТК</w:t>
            </w:r>
          </w:p>
        </w:tc>
      </w:tr>
      <w:tr w:rsidR="00AC38F7" w:rsidRPr="00C95EC6" w:rsidTr="00753C4C">
        <w:trPr>
          <w:trHeight w:val="27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12</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Организация руководителями предприятий различных форм собственности на территории Новоясенского   сельского поселения охраны производственных объектов собственными силами и с привлечением охранных предприятий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постоянно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Усиление</w:t>
            </w:r>
          </w:p>
          <w:p w:rsidR="00AC38F7" w:rsidRPr="00C95EC6" w:rsidRDefault="00AC38F7" w:rsidP="00753C4C">
            <w:pPr>
              <w:pStyle w:val="Bodytext30"/>
              <w:shd w:val="clear" w:color="auto" w:fill="auto"/>
              <w:spacing w:line="240" w:lineRule="auto"/>
              <w:jc w:val="left"/>
              <w:rPr>
                <w:sz w:val="24"/>
                <w:szCs w:val="24"/>
              </w:rPr>
            </w:pPr>
            <w:r w:rsidRPr="00C95EC6">
              <w:rPr>
                <w:sz w:val="24"/>
                <w:szCs w:val="24"/>
              </w:rPr>
              <w:t>антитеррористической защиты объектов экономики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Руководители предприятий, Председатель, члены АТК</w:t>
            </w:r>
          </w:p>
        </w:tc>
      </w:tr>
      <w:tr w:rsidR="00AC38F7" w:rsidRPr="00C95EC6" w:rsidTr="00753C4C">
        <w:trPr>
          <w:trHeight w:val="9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13</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Участие в обследовании территории поселения по программе «Безопасный город» на предмет выявления наиболее уязвимых в террористическом отношении объектов, участие в реализации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согласно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программы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ind w:firstLine="0"/>
              <w:jc w:val="left"/>
              <w:rPr>
                <w:rFonts w:ascii="Times New Roman" w:hAnsi="Times New Roman" w:cs="Times New Roman"/>
              </w:rPr>
            </w:pPr>
            <w:r w:rsidRPr="00C95EC6">
              <w:rPr>
                <w:rFonts w:ascii="Times New Roman" w:hAnsi="Times New Roman" w:cs="Times New Roman"/>
              </w:rPr>
              <w:t>15,0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0</w:t>
            </w:r>
            <w:r w:rsidR="00767917">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sz w:val="24"/>
                <w:szCs w:val="24"/>
              </w:rPr>
            </w:pPr>
            <w:r>
              <w:rPr>
                <w:sz w:val="24"/>
                <w:szCs w:val="24"/>
              </w:rPr>
              <w:t>10</w:t>
            </w:r>
            <w:r w:rsidR="00AC38F7" w:rsidRPr="00C95EC6">
              <w:rPr>
                <w:sz w:val="24"/>
                <w:szCs w:val="24"/>
              </w:rPr>
              <w:t>,0</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5,0</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и поэтапное внедрение программы «Безопасный город» в поселении на условиях софинансирования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753C4C">
        <w:trPr>
          <w:trHeight w:val="9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14</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Приобретение и установка дополнительных видеокамер в местах массового пребывания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согласно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программы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ind w:firstLine="0"/>
              <w:jc w:val="left"/>
              <w:rPr>
                <w:rFonts w:ascii="Times New Roman" w:hAnsi="Times New Roman" w:cs="Times New Roman"/>
              </w:rPr>
            </w:pPr>
            <w:r w:rsidRPr="00C95EC6">
              <w:rPr>
                <w:rFonts w:ascii="Times New Roman" w:hAnsi="Times New Roman" w:cs="Times New Roman"/>
              </w:rPr>
              <w:t>15,0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sz w:val="24"/>
                <w:szCs w:val="24"/>
              </w:rPr>
            </w:pPr>
            <w:r>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10,0</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5,0</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Оперативное реагирование на террористические угрозы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753C4C">
        <w:trPr>
          <w:trHeight w:val="363"/>
        </w:trPr>
        <w:tc>
          <w:tcPr>
            <w:tcW w:w="6809" w:type="dxa"/>
            <w:gridSpan w:val="3"/>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b/>
                <w:sz w:val="24"/>
                <w:szCs w:val="24"/>
              </w:rPr>
            </w:pPr>
            <w:r w:rsidRPr="00C95EC6">
              <w:rPr>
                <w:b/>
                <w:sz w:val="24"/>
                <w:szCs w:val="24"/>
              </w:rPr>
              <w:t>ИТОГО по программе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ind w:firstLine="0"/>
              <w:jc w:val="left"/>
              <w:rPr>
                <w:rFonts w:ascii="Times New Roman" w:hAnsi="Times New Roman" w:cs="Times New Roman"/>
                <w:b/>
              </w:rPr>
            </w:pPr>
            <w:r>
              <w:rPr>
                <w:rFonts w:ascii="Times New Roman" w:hAnsi="Times New Roman" w:cs="Times New Roman"/>
                <w:b/>
              </w:rPr>
              <w:t>30,0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b/>
                <w:sz w:val="24"/>
                <w:szCs w:val="24"/>
              </w:rPr>
            </w:pPr>
            <w:r>
              <w:rPr>
                <w:b/>
                <w:sz w:val="24"/>
                <w:szCs w:val="24"/>
              </w:rPr>
              <w:t>0</w:t>
            </w:r>
            <w:r w:rsidR="00AC38F7" w:rsidRPr="00C95EC6">
              <w:rPr>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b/>
                <w:sz w:val="24"/>
                <w:szCs w:val="24"/>
              </w:rPr>
            </w:pPr>
            <w:r>
              <w:rPr>
                <w:b/>
                <w:sz w:val="24"/>
                <w:szCs w:val="24"/>
              </w:rPr>
              <w:t>15</w:t>
            </w:r>
            <w:r w:rsidR="00AC38F7" w:rsidRPr="00C95EC6">
              <w:rPr>
                <w:b/>
                <w:sz w:val="24"/>
                <w:szCs w:val="24"/>
              </w:rPr>
              <w:t>,0</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b/>
                <w:sz w:val="24"/>
                <w:szCs w:val="24"/>
              </w:rPr>
            </w:pPr>
            <w:r w:rsidRPr="00C95EC6">
              <w:rPr>
                <w:b/>
                <w:sz w:val="24"/>
                <w:szCs w:val="24"/>
              </w:rPr>
              <w:t>15,0</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b/>
                <w:sz w:val="24"/>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r>
    </w:tbl>
    <w:p w:rsidR="00AC38F7" w:rsidRPr="00C95EC6" w:rsidRDefault="00AC38F7" w:rsidP="00C95EC6">
      <w:pPr>
        <w:jc w:val="center"/>
        <w:rPr>
          <w:rFonts w:ascii="Times New Roman" w:hAnsi="Times New Roman" w:cs="Times New Roman"/>
        </w:rPr>
      </w:pPr>
    </w:p>
    <w:p w:rsidR="00AC38F7" w:rsidRDefault="00AC38F7" w:rsidP="00C95EC6">
      <w:pPr>
        <w:jc w:val="center"/>
        <w:rPr>
          <w:rFonts w:ascii="Times New Roman" w:hAnsi="Times New Roman" w:cs="Times New Roman"/>
        </w:rPr>
        <w:sectPr w:rsidR="00AC38F7" w:rsidSect="00A367BE">
          <w:type w:val="nextColumn"/>
          <w:pgSz w:w="16837" w:h="11905" w:orient="landscape"/>
          <w:pgMar w:top="1701" w:right="1134" w:bottom="851" w:left="1134" w:header="0" w:footer="6" w:gutter="0"/>
          <w:cols w:space="720"/>
          <w:noEndnote/>
          <w:docGrid w:linePitch="360"/>
        </w:sectPr>
      </w:pPr>
    </w:p>
    <w:p w:rsidR="00AC38F7" w:rsidRPr="00C95EC6" w:rsidRDefault="00AC38F7" w:rsidP="009D2A95">
      <w:pPr>
        <w:pStyle w:val="Bodytext0"/>
        <w:numPr>
          <w:ilvl w:val="0"/>
          <w:numId w:val="9"/>
        </w:numPr>
        <w:shd w:val="clear" w:color="auto" w:fill="auto"/>
        <w:spacing w:after="0" w:line="240" w:lineRule="auto"/>
        <w:jc w:val="center"/>
        <w:rPr>
          <w:b/>
          <w:sz w:val="28"/>
          <w:szCs w:val="28"/>
        </w:rPr>
      </w:pPr>
      <w:r w:rsidRPr="00C95EC6">
        <w:rPr>
          <w:b/>
          <w:sz w:val="28"/>
          <w:szCs w:val="28"/>
        </w:rPr>
        <w:lastRenderedPageBreak/>
        <w:t>Обоснование ресурсного обеспечения п</w:t>
      </w:r>
      <w:r w:rsidR="00250054">
        <w:rPr>
          <w:b/>
          <w:sz w:val="28"/>
          <w:szCs w:val="28"/>
        </w:rPr>
        <w:t>одп</w:t>
      </w:r>
      <w:r w:rsidRPr="00C95EC6">
        <w:rPr>
          <w:b/>
          <w:sz w:val="28"/>
          <w:szCs w:val="28"/>
        </w:rPr>
        <w:t>рограммы</w:t>
      </w:r>
    </w:p>
    <w:p w:rsidR="00AC38F7" w:rsidRPr="00C95EC6" w:rsidRDefault="00AC38F7" w:rsidP="009D2A95">
      <w:pPr>
        <w:pStyle w:val="Bodytext0"/>
        <w:shd w:val="clear" w:color="auto" w:fill="auto"/>
        <w:spacing w:after="0" w:line="240" w:lineRule="auto"/>
        <w:ind w:firstLine="720"/>
        <w:jc w:val="center"/>
        <w:rPr>
          <w:sz w:val="28"/>
          <w:szCs w:val="28"/>
        </w:rPr>
      </w:pPr>
    </w:p>
    <w:p w:rsidR="00AC38F7" w:rsidRPr="00C95EC6" w:rsidRDefault="00AC38F7" w:rsidP="009D2A95">
      <w:pPr>
        <w:pStyle w:val="Bodytext0"/>
        <w:shd w:val="clear" w:color="auto" w:fill="auto"/>
        <w:spacing w:after="0" w:line="240" w:lineRule="auto"/>
        <w:ind w:firstLine="720"/>
        <w:jc w:val="both"/>
        <w:rPr>
          <w:sz w:val="28"/>
          <w:szCs w:val="28"/>
        </w:rPr>
      </w:pPr>
      <w:r w:rsidRPr="00C95EC6">
        <w:rPr>
          <w:sz w:val="28"/>
          <w:szCs w:val="28"/>
        </w:rPr>
        <w:t>Общий объем финансирования муниципальной п</w:t>
      </w:r>
      <w:r w:rsidR="00250054">
        <w:rPr>
          <w:sz w:val="28"/>
          <w:szCs w:val="28"/>
        </w:rPr>
        <w:t>одп</w:t>
      </w:r>
      <w:r w:rsidRPr="00C95EC6">
        <w:rPr>
          <w:sz w:val="28"/>
          <w:szCs w:val="28"/>
        </w:rPr>
        <w:t>рограммы на 201</w:t>
      </w:r>
      <w:r w:rsidR="00767917">
        <w:rPr>
          <w:sz w:val="28"/>
          <w:szCs w:val="28"/>
        </w:rPr>
        <w:t>9 - 2021</w:t>
      </w:r>
      <w:r w:rsidRPr="00C95EC6">
        <w:rPr>
          <w:sz w:val="28"/>
          <w:szCs w:val="28"/>
        </w:rPr>
        <w:t xml:space="preserve"> годы составляет </w:t>
      </w:r>
      <w:r w:rsidR="00767917">
        <w:rPr>
          <w:sz w:val="28"/>
          <w:szCs w:val="28"/>
        </w:rPr>
        <w:t>30</w:t>
      </w:r>
      <w:r w:rsidRPr="00C95EC6">
        <w:rPr>
          <w:sz w:val="28"/>
          <w:szCs w:val="28"/>
        </w:rPr>
        <w:t xml:space="preserve">,0 тыс. рублей, в том числе за счет средств местного бюджета составляет </w:t>
      </w:r>
      <w:r w:rsidR="00767917">
        <w:rPr>
          <w:sz w:val="28"/>
          <w:szCs w:val="28"/>
        </w:rPr>
        <w:t>30</w:t>
      </w:r>
      <w:r w:rsidRPr="00C95EC6">
        <w:rPr>
          <w:sz w:val="28"/>
          <w:szCs w:val="28"/>
        </w:rPr>
        <w:t>,0 тыс. рублей, другие источники финансирования для реализации П</w:t>
      </w:r>
      <w:r w:rsidR="00250054">
        <w:rPr>
          <w:sz w:val="28"/>
          <w:szCs w:val="28"/>
        </w:rPr>
        <w:t>одп</w:t>
      </w:r>
      <w:r w:rsidRPr="00C95EC6">
        <w:rPr>
          <w:sz w:val="28"/>
          <w:szCs w:val="28"/>
        </w:rPr>
        <w:t>рограммы не привлекаются.</w:t>
      </w:r>
    </w:p>
    <w:p w:rsidR="00AC38F7" w:rsidRPr="00C95EC6" w:rsidRDefault="00AC38F7" w:rsidP="009D2A95">
      <w:pPr>
        <w:pStyle w:val="Bodytext0"/>
        <w:shd w:val="clear" w:color="auto" w:fill="auto"/>
        <w:spacing w:after="0" w:line="240" w:lineRule="auto"/>
        <w:ind w:firstLine="720"/>
        <w:jc w:val="both"/>
        <w:rPr>
          <w:sz w:val="28"/>
          <w:szCs w:val="28"/>
        </w:rPr>
      </w:pPr>
      <w:r w:rsidRPr="00C95EC6">
        <w:rPr>
          <w:sz w:val="28"/>
          <w:szCs w:val="28"/>
        </w:rPr>
        <w:t>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w:t>
      </w:r>
    </w:p>
    <w:p w:rsidR="00AC38F7" w:rsidRPr="00C95EC6" w:rsidRDefault="00AC38F7" w:rsidP="009D2A95">
      <w:pPr>
        <w:pStyle w:val="Bodytext0"/>
        <w:shd w:val="clear" w:color="auto" w:fill="auto"/>
        <w:spacing w:after="0" w:line="240" w:lineRule="auto"/>
        <w:ind w:firstLine="720"/>
        <w:jc w:val="both"/>
        <w:rPr>
          <w:sz w:val="28"/>
          <w:szCs w:val="28"/>
        </w:rPr>
      </w:pPr>
      <w:r w:rsidRPr="00C95EC6">
        <w:rPr>
          <w:sz w:val="28"/>
          <w:szCs w:val="28"/>
        </w:rPr>
        <w:t>Объем выделяемых средств из бюджета поселения, форма финансирования мероприятий П</w:t>
      </w:r>
      <w:r w:rsidR="00333328">
        <w:rPr>
          <w:sz w:val="28"/>
          <w:szCs w:val="28"/>
        </w:rPr>
        <w:t>одп</w:t>
      </w:r>
      <w:r w:rsidRPr="00C95EC6">
        <w:rPr>
          <w:sz w:val="28"/>
          <w:szCs w:val="28"/>
        </w:rPr>
        <w:t>рограммы подлежат ежегодному уточнению при принятии бюджета поселения на очередной финансовый год, а так же в случае необходимости внесения изменений в объемы финансирования.</w:t>
      </w:r>
    </w:p>
    <w:p w:rsidR="00AC38F7" w:rsidRPr="00C95EC6" w:rsidRDefault="00AC38F7" w:rsidP="009D2A95">
      <w:pPr>
        <w:pStyle w:val="Bodytext0"/>
        <w:shd w:val="clear" w:color="auto" w:fill="auto"/>
        <w:spacing w:after="0" w:line="240" w:lineRule="auto"/>
        <w:ind w:firstLine="720"/>
        <w:jc w:val="both"/>
        <w:rPr>
          <w:sz w:val="28"/>
          <w:szCs w:val="28"/>
        </w:rPr>
      </w:pPr>
    </w:p>
    <w:p w:rsidR="00AC38F7" w:rsidRPr="00A26872" w:rsidRDefault="00AC38F7" w:rsidP="009D2A95">
      <w:pPr>
        <w:pStyle w:val="Bodytext0"/>
        <w:numPr>
          <w:ilvl w:val="0"/>
          <w:numId w:val="9"/>
        </w:numPr>
        <w:shd w:val="clear" w:color="auto" w:fill="auto"/>
        <w:spacing w:after="0" w:line="240" w:lineRule="auto"/>
        <w:jc w:val="center"/>
        <w:rPr>
          <w:b/>
          <w:sz w:val="28"/>
          <w:szCs w:val="28"/>
        </w:rPr>
      </w:pPr>
      <w:bookmarkStart w:id="23" w:name="bookmark4"/>
      <w:r w:rsidRPr="00A26872">
        <w:rPr>
          <w:b/>
          <w:sz w:val="28"/>
          <w:szCs w:val="28"/>
        </w:rPr>
        <w:t>Оценка социально-экономической эффективности и результа</w:t>
      </w:r>
      <w:r w:rsidR="00333328" w:rsidRPr="00A26872">
        <w:rPr>
          <w:b/>
          <w:sz w:val="28"/>
          <w:szCs w:val="28"/>
        </w:rPr>
        <w:t xml:space="preserve">тивности реализации  муниципальной </w:t>
      </w:r>
      <w:r w:rsidRPr="00A26872">
        <w:rPr>
          <w:b/>
          <w:sz w:val="28"/>
          <w:szCs w:val="28"/>
        </w:rPr>
        <w:t xml:space="preserve"> п</w:t>
      </w:r>
      <w:r w:rsidR="00333328" w:rsidRPr="00A26872">
        <w:rPr>
          <w:b/>
          <w:sz w:val="28"/>
          <w:szCs w:val="28"/>
        </w:rPr>
        <w:t>одп</w:t>
      </w:r>
      <w:r w:rsidRPr="00A26872">
        <w:rPr>
          <w:b/>
          <w:sz w:val="28"/>
          <w:szCs w:val="28"/>
        </w:rPr>
        <w:t>рограммы</w:t>
      </w:r>
      <w:bookmarkEnd w:id="23"/>
    </w:p>
    <w:p w:rsidR="00753C4C" w:rsidRPr="00C95EC6" w:rsidRDefault="00753C4C" w:rsidP="00753C4C">
      <w:pPr>
        <w:pStyle w:val="Bodytext0"/>
        <w:shd w:val="clear" w:color="auto" w:fill="auto"/>
        <w:spacing w:after="0" w:line="240" w:lineRule="auto"/>
        <w:ind w:left="720"/>
        <w:rPr>
          <w:b/>
          <w:sz w:val="28"/>
          <w:szCs w:val="28"/>
        </w:rPr>
      </w:pP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Социально-экономическими результатами реализации программных мероприятий являются:</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AC38F7" w:rsidRPr="00C95EC6" w:rsidRDefault="00AC38F7" w:rsidP="009D2A95">
      <w:pPr>
        <w:pStyle w:val="Bodytext0"/>
        <w:shd w:val="clear" w:color="auto" w:fill="auto"/>
        <w:spacing w:after="0" w:line="240" w:lineRule="auto"/>
        <w:ind w:firstLine="7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Внедрение системы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r w:rsidR="00A0161D">
        <w:rPr>
          <w:sz w:val="28"/>
          <w:szCs w:val="28"/>
        </w:rPr>
        <w:t>.</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Создание системы гласности и общественного порицания фактов халатностия, пособничествая, создания предпосылок к проникновыению на территорию поселения террористов.</w:t>
      </w:r>
    </w:p>
    <w:p w:rsidR="00AC38F7" w:rsidRPr="00C95EC6" w:rsidRDefault="00AC38F7" w:rsidP="009D2A95">
      <w:pPr>
        <w:pStyle w:val="Bodytext0"/>
        <w:shd w:val="clear" w:color="auto" w:fill="auto"/>
        <w:spacing w:after="0" w:line="240" w:lineRule="auto"/>
        <w:ind w:firstLine="720"/>
        <w:jc w:val="both"/>
        <w:rPr>
          <w:sz w:val="28"/>
          <w:szCs w:val="28"/>
        </w:rPr>
      </w:pPr>
    </w:p>
    <w:p w:rsidR="00AC38F7" w:rsidRDefault="00AC38F7" w:rsidP="009D2A95">
      <w:pPr>
        <w:pStyle w:val="Bodytext0"/>
        <w:numPr>
          <w:ilvl w:val="0"/>
          <w:numId w:val="9"/>
        </w:numPr>
        <w:shd w:val="clear" w:color="auto" w:fill="auto"/>
        <w:spacing w:after="0" w:line="240" w:lineRule="auto"/>
        <w:jc w:val="center"/>
        <w:rPr>
          <w:b/>
          <w:sz w:val="28"/>
          <w:szCs w:val="28"/>
        </w:rPr>
      </w:pPr>
      <w:r w:rsidRPr="00C95EC6">
        <w:rPr>
          <w:b/>
          <w:sz w:val="28"/>
          <w:szCs w:val="28"/>
        </w:rPr>
        <w:t>Критерии выполнения п</w:t>
      </w:r>
      <w:r w:rsidR="00677BBB">
        <w:rPr>
          <w:b/>
          <w:sz w:val="28"/>
          <w:szCs w:val="28"/>
        </w:rPr>
        <w:t>одп</w:t>
      </w:r>
      <w:r w:rsidRPr="00C95EC6">
        <w:rPr>
          <w:b/>
          <w:sz w:val="28"/>
          <w:szCs w:val="28"/>
        </w:rPr>
        <w:t>рограммы</w:t>
      </w:r>
    </w:p>
    <w:p w:rsidR="00A0161D" w:rsidRPr="00C95EC6" w:rsidRDefault="00A0161D" w:rsidP="00A0161D">
      <w:pPr>
        <w:pStyle w:val="Bodytext0"/>
        <w:shd w:val="clear" w:color="auto" w:fill="auto"/>
        <w:spacing w:after="0" w:line="240" w:lineRule="auto"/>
        <w:ind w:left="720"/>
        <w:rPr>
          <w:b/>
          <w:sz w:val="28"/>
          <w:szCs w:val="28"/>
        </w:rPr>
      </w:pP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Критериями выполнения настоящей п</w:t>
      </w:r>
      <w:r w:rsidR="00333328">
        <w:rPr>
          <w:sz w:val="28"/>
          <w:szCs w:val="28"/>
        </w:rPr>
        <w:t>одп</w:t>
      </w:r>
      <w:r w:rsidRPr="00C95EC6">
        <w:rPr>
          <w:sz w:val="28"/>
          <w:szCs w:val="28"/>
        </w:rPr>
        <w:t>рограммы являются:</w:t>
      </w:r>
    </w:p>
    <w:p w:rsidR="00AC38F7" w:rsidRDefault="00AC38F7" w:rsidP="009D2A95">
      <w:pPr>
        <w:pStyle w:val="Bodytext0"/>
        <w:shd w:val="clear" w:color="auto" w:fill="auto"/>
        <w:spacing w:after="0" w:line="240" w:lineRule="auto"/>
        <w:ind w:firstLine="700"/>
        <w:jc w:val="both"/>
        <w:rPr>
          <w:sz w:val="28"/>
          <w:szCs w:val="28"/>
        </w:rPr>
      </w:pPr>
      <w:r w:rsidRPr="00C95EC6">
        <w:rPr>
          <w:sz w:val="28"/>
          <w:szCs w:val="28"/>
        </w:rPr>
        <w:lastRenderedPageBreak/>
        <w:t>Полное освоение средств местного бюджета (бюджета Новоясенского сельского поселения Староминского района), направленных на реализацию мероприятий П</w:t>
      </w:r>
      <w:r w:rsidR="00AC32B6">
        <w:rPr>
          <w:sz w:val="28"/>
          <w:szCs w:val="28"/>
        </w:rPr>
        <w:t>одп</w:t>
      </w:r>
      <w:r w:rsidRPr="00C95EC6">
        <w:rPr>
          <w:sz w:val="28"/>
          <w:szCs w:val="28"/>
        </w:rPr>
        <w:t>рограммы и достижение поставленных целей и задач.</w:t>
      </w:r>
    </w:p>
    <w:p w:rsidR="00715E59" w:rsidRPr="00C95EC6" w:rsidRDefault="00715E59" w:rsidP="009D2A95">
      <w:pPr>
        <w:pStyle w:val="Bodytext0"/>
        <w:shd w:val="clear" w:color="auto" w:fill="auto"/>
        <w:spacing w:after="0" w:line="240" w:lineRule="auto"/>
        <w:ind w:firstLine="700"/>
        <w:jc w:val="both"/>
        <w:rPr>
          <w:sz w:val="28"/>
          <w:szCs w:val="28"/>
        </w:rPr>
      </w:pPr>
    </w:p>
    <w:p w:rsidR="00AC38F7" w:rsidRDefault="00AC38F7" w:rsidP="009D2A95">
      <w:pPr>
        <w:pStyle w:val="Bodytext0"/>
        <w:numPr>
          <w:ilvl w:val="0"/>
          <w:numId w:val="9"/>
        </w:numPr>
        <w:shd w:val="clear" w:color="auto" w:fill="auto"/>
        <w:spacing w:after="0" w:line="240" w:lineRule="auto"/>
        <w:jc w:val="center"/>
        <w:rPr>
          <w:b/>
          <w:sz w:val="28"/>
          <w:szCs w:val="28"/>
        </w:rPr>
      </w:pPr>
      <w:r w:rsidRPr="00C95EC6">
        <w:rPr>
          <w:b/>
          <w:sz w:val="28"/>
          <w:szCs w:val="28"/>
        </w:rPr>
        <w:t>Механизмы реализации п</w:t>
      </w:r>
      <w:r w:rsidR="00AC32B6">
        <w:rPr>
          <w:b/>
          <w:sz w:val="28"/>
          <w:szCs w:val="28"/>
        </w:rPr>
        <w:t>одп</w:t>
      </w:r>
      <w:r w:rsidRPr="00C95EC6">
        <w:rPr>
          <w:b/>
          <w:sz w:val="28"/>
          <w:szCs w:val="28"/>
        </w:rPr>
        <w:t>рограммы</w:t>
      </w:r>
    </w:p>
    <w:p w:rsidR="00A0161D" w:rsidRPr="00C95EC6" w:rsidRDefault="00A0161D" w:rsidP="00A0161D">
      <w:pPr>
        <w:pStyle w:val="Bodytext0"/>
        <w:shd w:val="clear" w:color="auto" w:fill="auto"/>
        <w:spacing w:after="0" w:line="240" w:lineRule="auto"/>
        <w:ind w:left="720"/>
        <w:rPr>
          <w:b/>
          <w:sz w:val="28"/>
          <w:szCs w:val="28"/>
        </w:rPr>
      </w:pP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Механизм реализации п</w:t>
      </w:r>
      <w:r w:rsidR="00AC32B6">
        <w:rPr>
          <w:sz w:val="28"/>
          <w:szCs w:val="28"/>
        </w:rPr>
        <w:t>одп</w:t>
      </w:r>
      <w:r w:rsidRPr="00C95EC6">
        <w:rPr>
          <w:sz w:val="28"/>
          <w:szCs w:val="28"/>
        </w:rPr>
        <w:t>рограммы - исполнение всех программных мероприятий разработанных в соответствии с поставленными задачами:</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Для решения целей и задач п</w:t>
      </w:r>
      <w:r w:rsidR="00AC32B6">
        <w:rPr>
          <w:sz w:val="28"/>
          <w:szCs w:val="28"/>
        </w:rPr>
        <w:t>одп</w:t>
      </w:r>
      <w:r w:rsidRPr="00C95EC6">
        <w:rPr>
          <w:sz w:val="28"/>
          <w:szCs w:val="28"/>
        </w:rPr>
        <w:t>рограммой предусматривается осуществление мероприятий по созданию и содействию деятельности антитеррористической комиссии администрации Новоясенского поселения, МОБ ОВД по Староминскому району, руководителям предприятий и организаций всех форм собственности.</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Усиление борьбы с проявлениями экстремизма и терроризма путем обучения граждан поселения мерам противодействия экстремизму и терроризму, привития чувства бдительности и гражданской ответственности.</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Создание системы комплексных мер по укреплению антитеррористической защищенности предприятий, мест массового пребывания населения.</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 Контроль за реализацией П</w:t>
      </w:r>
      <w:r w:rsidR="00AC32B6">
        <w:rPr>
          <w:sz w:val="28"/>
          <w:szCs w:val="28"/>
        </w:rPr>
        <w:t>одп</w:t>
      </w:r>
      <w:r w:rsidRPr="00C95EC6">
        <w:rPr>
          <w:sz w:val="28"/>
          <w:szCs w:val="28"/>
        </w:rPr>
        <w:t>рограммы осуществляется администрацией Новоясенского сельского поселения Староминского района в соответствии с Порядком разработки и реализации Муниципальных  программ.</w:t>
      </w:r>
    </w:p>
    <w:p w:rsidR="00AC38F7" w:rsidRPr="00C95EC6" w:rsidRDefault="00AC38F7" w:rsidP="009D2A95">
      <w:pPr>
        <w:pStyle w:val="Bodytext0"/>
        <w:shd w:val="clear" w:color="auto" w:fill="auto"/>
        <w:spacing w:after="0" w:line="240" w:lineRule="auto"/>
        <w:ind w:firstLine="700"/>
        <w:jc w:val="both"/>
        <w:rPr>
          <w:sz w:val="28"/>
          <w:szCs w:val="28"/>
        </w:rPr>
      </w:pPr>
    </w:p>
    <w:p w:rsidR="00AC38F7" w:rsidRDefault="00AC38F7" w:rsidP="009D2A95">
      <w:pPr>
        <w:pStyle w:val="Bodytext0"/>
        <w:numPr>
          <w:ilvl w:val="0"/>
          <w:numId w:val="9"/>
        </w:numPr>
        <w:shd w:val="clear" w:color="auto" w:fill="auto"/>
        <w:spacing w:after="0" w:line="240" w:lineRule="auto"/>
        <w:jc w:val="center"/>
        <w:rPr>
          <w:b/>
          <w:sz w:val="28"/>
          <w:szCs w:val="28"/>
        </w:rPr>
      </w:pPr>
      <w:r w:rsidRPr="00C95EC6">
        <w:rPr>
          <w:b/>
          <w:sz w:val="28"/>
          <w:szCs w:val="28"/>
        </w:rPr>
        <w:t>Предложения по разработчикам, координаторам и исполнителям мероприятий муниципальной п</w:t>
      </w:r>
      <w:r w:rsidR="00AC32B6">
        <w:rPr>
          <w:b/>
          <w:sz w:val="28"/>
          <w:szCs w:val="28"/>
        </w:rPr>
        <w:t>одп</w:t>
      </w:r>
      <w:r w:rsidRPr="00C95EC6">
        <w:rPr>
          <w:b/>
          <w:sz w:val="28"/>
          <w:szCs w:val="28"/>
        </w:rPr>
        <w:t>рограммы</w:t>
      </w:r>
    </w:p>
    <w:p w:rsidR="00715E59" w:rsidRPr="00C95EC6" w:rsidRDefault="00715E59" w:rsidP="00715E59">
      <w:pPr>
        <w:pStyle w:val="Bodytext0"/>
        <w:shd w:val="clear" w:color="auto" w:fill="auto"/>
        <w:spacing w:after="0" w:line="240" w:lineRule="auto"/>
        <w:ind w:left="720"/>
        <w:rPr>
          <w:b/>
          <w:sz w:val="28"/>
          <w:szCs w:val="28"/>
        </w:rPr>
      </w:pP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Заказчиком п</w:t>
      </w:r>
      <w:r w:rsidR="00AC32B6">
        <w:rPr>
          <w:sz w:val="28"/>
          <w:szCs w:val="28"/>
        </w:rPr>
        <w:t>одпрограммы является а</w:t>
      </w:r>
      <w:r w:rsidRPr="00C95EC6">
        <w:rPr>
          <w:sz w:val="28"/>
          <w:szCs w:val="28"/>
        </w:rPr>
        <w:t>дминистрация Новоясенского сельского поселения Староминского района, координатором п</w:t>
      </w:r>
      <w:r w:rsidR="00AC32B6">
        <w:rPr>
          <w:sz w:val="28"/>
          <w:szCs w:val="28"/>
        </w:rPr>
        <w:t>одп</w:t>
      </w:r>
      <w:r w:rsidRPr="00C95EC6">
        <w:rPr>
          <w:sz w:val="28"/>
          <w:szCs w:val="28"/>
        </w:rPr>
        <w:t>рограммы является антитеррористическая комиссия администрации Новоясенского сельского поселения Староминского района которые несет ответственность за реализацию и конечные результаты п</w:t>
      </w:r>
      <w:r w:rsidR="00AC32B6">
        <w:rPr>
          <w:sz w:val="28"/>
          <w:szCs w:val="28"/>
        </w:rPr>
        <w:t>одп</w:t>
      </w:r>
      <w:r w:rsidRPr="00C95EC6">
        <w:rPr>
          <w:sz w:val="28"/>
          <w:szCs w:val="28"/>
        </w:rPr>
        <w:t>рограммы, рациональное использование выделяемых на ее выполнение финансовых средств, определяют формы и методы управления реализацией П</w:t>
      </w:r>
      <w:r w:rsidR="00AC32B6">
        <w:rPr>
          <w:sz w:val="28"/>
          <w:szCs w:val="28"/>
        </w:rPr>
        <w:t>одп</w:t>
      </w:r>
      <w:r w:rsidRPr="00C95EC6">
        <w:rPr>
          <w:sz w:val="28"/>
          <w:szCs w:val="28"/>
        </w:rPr>
        <w:t>рограммы, осуществляют управление исполнителями, обеспечивают эффективное использование средств, выделяемых на реализацию указанных мероприятий. Заказчик п</w:t>
      </w:r>
      <w:r w:rsidR="00AC32B6">
        <w:rPr>
          <w:sz w:val="28"/>
          <w:szCs w:val="28"/>
        </w:rPr>
        <w:t>одп</w:t>
      </w:r>
      <w:r w:rsidRPr="00C95EC6">
        <w:rPr>
          <w:sz w:val="28"/>
          <w:szCs w:val="28"/>
        </w:rPr>
        <w:t>рограммы с учетом выделяемых на реализацию п</w:t>
      </w:r>
      <w:r w:rsidR="00AC32B6">
        <w:rPr>
          <w:sz w:val="28"/>
          <w:szCs w:val="28"/>
        </w:rPr>
        <w:t>одп</w:t>
      </w:r>
      <w:r w:rsidRPr="00C95EC6">
        <w:rPr>
          <w:sz w:val="28"/>
          <w:szCs w:val="28"/>
        </w:rPr>
        <w:t>рограммы финансовых средств ежегодно уточняют показатели и затраты по программным мероприятиям, механизм реализации П</w:t>
      </w:r>
      <w:r w:rsidR="00AC32B6">
        <w:rPr>
          <w:sz w:val="28"/>
          <w:szCs w:val="28"/>
        </w:rPr>
        <w:t>одп</w:t>
      </w:r>
      <w:r w:rsidRPr="00C95EC6">
        <w:rPr>
          <w:sz w:val="28"/>
          <w:szCs w:val="28"/>
        </w:rPr>
        <w:t>рограммы, состав исполнителей. Для проведения анализа хода реализации п</w:t>
      </w:r>
      <w:r w:rsidR="00AC32B6">
        <w:rPr>
          <w:sz w:val="28"/>
          <w:szCs w:val="28"/>
        </w:rPr>
        <w:t>одп</w:t>
      </w:r>
      <w:r w:rsidRPr="00C95EC6">
        <w:rPr>
          <w:sz w:val="28"/>
          <w:szCs w:val="28"/>
        </w:rPr>
        <w:t>рограммы заказчики программы ежегодно предоставляют координатору п</w:t>
      </w:r>
      <w:r w:rsidR="00AC32B6">
        <w:rPr>
          <w:sz w:val="28"/>
          <w:szCs w:val="28"/>
        </w:rPr>
        <w:t>одп</w:t>
      </w:r>
      <w:r w:rsidRPr="00C95EC6">
        <w:rPr>
          <w:sz w:val="28"/>
          <w:szCs w:val="28"/>
        </w:rPr>
        <w:t xml:space="preserve">рограммы предложения по уточнению показателей эффективности реализации программных мероприятий на соответствующий год и ежеквартально </w:t>
      </w:r>
      <w:r w:rsidRPr="00C95EC6">
        <w:rPr>
          <w:sz w:val="28"/>
          <w:szCs w:val="28"/>
        </w:rPr>
        <w:lastRenderedPageBreak/>
        <w:t>информируют о ходе их выполнения. Финансирование из бюджета Новоясенского сельского поселения Староминского района на реализацию п</w:t>
      </w:r>
      <w:r w:rsidR="00AC32B6">
        <w:rPr>
          <w:sz w:val="28"/>
          <w:szCs w:val="28"/>
        </w:rPr>
        <w:t>одп</w:t>
      </w:r>
      <w:r w:rsidRPr="00C95EC6">
        <w:rPr>
          <w:sz w:val="28"/>
          <w:szCs w:val="28"/>
        </w:rPr>
        <w:t>рограммы осуществляются в пределах утвержденных лимитов бюджетных обязательств на соответствующий финансовый год.</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Исполнители мероприятий муниципальной п</w:t>
      </w:r>
      <w:r w:rsidR="00AC32B6">
        <w:rPr>
          <w:sz w:val="28"/>
          <w:szCs w:val="28"/>
        </w:rPr>
        <w:t>одп</w:t>
      </w:r>
      <w:r w:rsidRPr="00C95EC6">
        <w:rPr>
          <w:sz w:val="28"/>
          <w:szCs w:val="28"/>
        </w:rPr>
        <w:t>рограммы определяются в соответствии с настоящим постановлением.</w:t>
      </w:r>
    </w:p>
    <w:p w:rsidR="00AC38F7" w:rsidRDefault="00AC38F7" w:rsidP="009D2A95">
      <w:pPr>
        <w:pStyle w:val="Bodytext0"/>
        <w:shd w:val="clear" w:color="auto" w:fill="auto"/>
        <w:spacing w:after="0" w:line="240" w:lineRule="auto"/>
        <w:ind w:firstLine="720"/>
        <w:jc w:val="both"/>
      </w:pPr>
      <w:r w:rsidRPr="00C95EC6">
        <w:rPr>
          <w:sz w:val="28"/>
          <w:szCs w:val="28"/>
        </w:rPr>
        <w:t>По истечению очередного финансового года коо</w:t>
      </w:r>
      <w:r w:rsidR="00AC32B6">
        <w:rPr>
          <w:sz w:val="28"/>
          <w:szCs w:val="28"/>
        </w:rPr>
        <w:t xml:space="preserve">рдинаторы (разработчики) </w:t>
      </w:r>
      <w:r w:rsidRPr="00C95EC6">
        <w:rPr>
          <w:sz w:val="28"/>
          <w:szCs w:val="28"/>
        </w:rPr>
        <w:t xml:space="preserve"> п</w:t>
      </w:r>
      <w:r w:rsidR="00AC32B6">
        <w:rPr>
          <w:sz w:val="28"/>
          <w:szCs w:val="28"/>
        </w:rPr>
        <w:t>одп</w:t>
      </w:r>
      <w:r w:rsidRPr="00C95EC6">
        <w:rPr>
          <w:sz w:val="28"/>
          <w:szCs w:val="28"/>
        </w:rPr>
        <w:t>рограмм в срок до 1 апреля представляют в администрацию поселения</w:t>
      </w:r>
      <w:r w:rsidR="00AC32B6">
        <w:rPr>
          <w:sz w:val="28"/>
          <w:szCs w:val="28"/>
        </w:rPr>
        <w:t xml:space="preserve"> отчет о ходе реализации </w:t>
      </w:r>
      <w:r w:rsidRPr="00C95EC6">
        <w:rPr>
          <w:sz w:val="28"/>
          <w:szCs w:val="28"/>
        </w:rPr>
        <w:t xml:space="preserve"> п</w:t>
      </w:r>
      <w:r w:rsidR="00AC32B6">
        <w:rPr>
          <w:sz w:val="28"/>
          <w:szCs w:val="28"/>
        </w:rPr>
        <w:t>одп</w:t>
      </w:r>
      <w:r w:rsidRPr="00C95EC6">
        <w:rPr>
          <w:sz w:val="28"/>
          <w:szCs w:val="28"/>
        </w:rPr>
        <w:t>рограммы за отчетный год и период с начала реализации муниципальной п</w:t>
      </w:r>
      <w:r w:rsidR="00AC32B6">
        <w:rPr>
          <w:sz w:val="28"/>
          <w:szCs w:val="28"/>
        </w:rPr>
        <w:t>одп</w:t>
      </w:r>
      <w:r w:rsidRPr="00C95EC6">
        <w:rPr>
          <w:sz w:val="28"/>
          <w:szCs w:val="28"/>
        </w:rPr>
        <w:t>рограммы, в соответствии с порядком порядка разработки и реализации муниципальных п</w:t>
      </w:r>
      <w:r w:rsidR="00AC32B6">
        <w:rPr>
          <w:sz w:val="28"/>
          <w:szCs w:val="28"/>
        </w:rPr>
        <w:t>одп</w:t>
      </w:r>
      <w:r w:rsidRPr="00C95EC6">
        <w:rPr>
          <w:sz w:val="28"/>
          <w:szCs w:val="28"/>
        </w:rPr>
        <w:t>рограмм Новоясенского сельского поселения Староминского района</w:t>
      </w:r>
      <w:r>
        <w:t>.</w:t>
      </w:r>
    </w:p>
    <w:p w:rsidR="00AC38F7" w:rsidRDefault="00AC38F7" w:rsidP="009D2A95">
      <w:pPr>
        <w:pStyle w:val="Bodytext0"/>
        <w:shd w:val="clear" w:color="auto" w:fill="auto"/>
        <w:spacing w:after="0" w:line="240" w:lineRule="auto"/>
        <w:ind w:firstLine="720"/>
        <w:jc w:val="both"/>
      </w:pPr>
    </w:p>
    <w:p w:rsidR="0005532D" w:rsidRDefault="0005532D" w:rsidP="00CF2FA2">
      <w:pPr>
        <w:ind w:firstLine="698"/>
        <w:jc w:val="right"/>
        <w:rPr>
          <w:rStyle w:val="a3"/>
          <w:rFonts w:ascii="Times New Roman" w:hAnsi="Times New Roman" w:cs="Times New Roman"/>
          <w:bCs/>
          <w:color w:val="auto"/>
          <w:sz w:val="28"/>
          <w:szCs w:val="28"/>
        </w:rPr>
      </w:pPr>
      <w:r>
        <w:rPr>
          <w:rStyle w:val="a3"/>
          <w:rFonts w:ascii="Times New Roman" w:hAnsi="Times New Roman" w:cs="Times New Roman"/>
          <w:bCs/>
          <w:color w:val="auto"/>
          <w:sz w:val="28"/>
          <w:szCs w:val="28"/>
        </w:rPr>
        <w:t xml:space="preserve">   </w:t>
      </w: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lastRenderedPageBreak/>
        <w:t>Приложение N 2</w:t>
      </w: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 xml:space="preserve">муниципальной </w:t>
        </w:r>
        <w:r w:rsidRPr="00E02091">
          <w:rPr>
            <w:rStyle w:val="a4"/>
            <w:rFonts w:ascii="Times New Roman" w:hAnsi="Times New Roman"/>
            <w:bCs/>
            <w:color w:val="auto"/>
            <w:sz w:val="28"/>
            <w:szCs w:val="28"/>
          </w:rPr>
          <w:t xml:space="preserve"> </w:t>
        </w:r>
        <w:r w:rsidRPr="00E02091">
          <w:rPr>
            <w:rStyle w:val="a4"/>
            <w:rFonts w:ascii="Times New Roman" w:hAnsi="Times New Roman"/>
            <w:b w:val="0"/>
            <w:bCs/>
            <w:color w:val="auto"/>
            <w:sz w:val="28"/>
            <w:szCs w:val="28"/>
          </w:rPr>
          <w:t>программе</w:t>
        </w:r>
      </w:hyperlink>
    </w:p>
    <w:p w:rsidR="00CF2FA2" w:rsidRPr="00E02091" w:rsidRDefault="00CF2FA2" w:rsidP="00CF2FA2">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CF2FA2" w:rsidRDefault="00CF2FA2" w:rsidP="00CF2FA2"/>
    <w:p w:rsidR="0005532D" w:rsidRDefault="0005532D" w:rsidP="00CF2FA2">
      <w:pPr>
        <w:pStyle w:val="Bodytext0"/>
        <w:shd w:val="clear" w:color="auto" w:fill="auto"/>
        <w:spacing w:after="0" w:line="240" w:lineRule="auto"/>
        <w:ind w:firstLine="720"/>
        <w:jc w:val="right"/>
      </w:pPr>
    </w:p>
    <w:p w:rsidR="00AC38F7" w:rsidRPr="00DE5843" w:rsidRDefault="00AC38F7" w:rsidP="00786A35">
      <w:pPr>
        <w:pStyle w:val="afffe"/>
        <w:spacing w:after="0"/>
        <w:jc w:val="center"/>
        <w:rPr>
          <w:b/>
          <w:bCs/>
          <w:sz w:val="28"/>
          <w:szCs w:val="28"/>
        </w:rPr>
      </w:pPr>
      <w:r w:rsidRPr="00DE5843">
        <w:rPr>
          <w:b/>
          <w:bCs/>
          <w:sz w:val="28"/>
          <w:szCs w:val="28"/>
        </w:rPr>
        <w:t>ПАСПОРТ</w:t>
      </w:r>
    </w:p>
    <w:p w:rsidR="00AC38F7" w:rsidRPr="00DE5843" w:rsidRDefault="00AC38F7" w:rsidP="00786A35">
      <w:pPr>
        <w:pStyle w:val="afffe"/>
        <w:spacing w:after="0"/>
        <w:jc w:val="center"/>
        <w:rPr>
          <w:b/>
          <w:bCs/>
          <w:color w:val="000000"/>
          <w:spacing w:val="1"/>
          <w:sz w:val="28"/>
          <w:szCs w:val="28"/>
        </w:rPr>
      </w:pPr>
      <w:r w:rsidRPr="00DE5843">
        <w:rPr>
          <w:b/>
          <w:bCs/>
          <w:color w:val="000000"/>
          <w:spacing w:val="-2"/>
          <w:sz w:val="28"/>
          <w:szCs w:val="28"/>
        </w:rPr>
        <w:t xml:space="preserve"> </w:t>
      </w:r>
      <w:r>
        <w:rPr>
          <w:b/>
          <w:bCs/>
          <w:color w:val="000000"/>
          <w:spacing w:val="-2"/>
          <w:sz w:val="28"/>
          <w:szCs w:val="28"/>
        </w:rPr>
        <w:t xml:space="preserve">подпрограммы </w:t>
      </w:r>
      <w:r w:rsidRPr="00DE5843">
        <w:rPr>
          <w:sz w:val="28"/>
          <w:szCs w:val="28"/>
        </w:rPr>
        <w:t>"</w:t>
      </w:r>
      <w:r>
        <w:rPr>
          <w:b/>
          <w:bCs/>
          <w:color w:val="000000"/>
          <w:spacing w:val="-2"/>
          <w:sz w:val="28"/>
          <w:szCs w:val="28"/>
        </w:rPr>
        <w:t>П</w:t>
      </w:r>
      <w:r w:rsidRPr="00DE5843">
        <w:rPr>
          <w:b/>
          <w:bCs/>
          <w:color w:val="000000"/>
          <w:spacing w:val="-2"/>
          <w:sz w:val="28"/>
          <w:szCs w:val="28"/>
        </w:rPr>
        <w:t xml:space="preserve">овышения безопасности дорожного </w:t>
      </w:r>
      <w:r w:rsidRPr="00DE5843">
        <w:rPr>
          <w:b/>
          <w:bCs/>
          <w:color w:val="000000"/>
          <w:spacing w:val="1"/>
          <w:sz w:val="28"/>
          <w:szCs w:val="28"/>
        </w:rPr>
        <w:t>движения в Новоясенском сельском поселении Староминского района</w:t>
      </w:r>
      <w:r w:rsidRPr="00DE5843">
        <w:rPr>
          <w:sz w:val="28"/>
          <w:szCs w:val="28"/>
        </w:rPr>
        <w:t>"</w:t>
      </w:r>
    </w:p>
    <w:p w:rsidR="00AC38F7" w:rsidRPr="00DE5843" w:rsidRDefault="00AC38F7" w:rsidP="00786A35">
      <w:pPr>
        <w:pStyle w:val="afffe"/>
        <w:spacing w:after="0"/>
        <w:jc w:val="center"/>
        <w:rPr>
          <w:b/>
          <w:bCs/>
          <w:color w:val="000000"/>
          <w:spacing w:val="1"/>
          <w:sz w:val="28"/>
          <w:szCs w:val="28"/>
        </w:rPr>
      </w:pPr>
      <w:r>
        <w:rPr>
          <w:b/>
          <w:bCs/>
          <w:color w:val="000000"/>
          <w:spacing w:val="1"/>
          <w:sz w:val="28"/>
          <w:szCs w:val="28"/>
        </w:rPr>
        <w:t xml:space="preserve"> на 201</w:t>
      </w:r>
      <w:r w:rsidR="00A26872">
        <w:rPr>
          <w:b/>
          <w:bCs/>
          <w:color w:val="000000"/>
          <w:spacing w:val="1"/>
          <w:sz w:val="28"/>
          <w:szCs w:val="28"/>
        </w:rPr>
        <w:t>9 -2021</w:t>
      </w:r>
      <w:r w:rsidRPr="00DE5843">
        <w:rPr>
          <w:b/>
          <w:bCs/>
          <w:color w:val="000000"/>
          <w:spacing w:val="1"/>
          <w:sz w:val="28"/>
          <w:szCs w:val="28"/>
        </w:rPr>
        <w:t xml:space="preserve"> годы </w:t>
      </w:r>
    </w:p>
    <w:p w:rsidR="00AC38F7" w:rsidRPr="00DE5843" w:rsidRDefault="00AC38F7" w:rsidP="00786A35">
      <w:pPr>
        <w:pStyle w:val="afffe"/>
        <w:spacing w:after="0"/>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367"/>
        <w:gridCol w:w="6197"/>
      </w:tblGrid>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Наименование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35"/>
              <w:rPr>
                <w:rFonts w:ascii="Times New Roman" w:hAnsi="Times New Roman"/>
                <w:sz w:val="28"/>
                <w:szCs w:val="28"/>
                <w:lang w:eastAsia="ar-SA"/>
              </w:rPr>
            </w:pPr>
            <w:r w:rsidRPr="00400B1E">
              <w:rPr>
                <w:rFonts w:ascii="Times New Roman" w:hAnsi="Times New Roman"/>
                <w:sz w:val="28"/>
                <w:szCs w:val="28"/>
              </w:rPr>
              <w:t xml:space="preserve">Повышение безопасности дорожного движения в Новоясенском сельском поселении Староминского района на </w:t>
            </w:r>
            <w:r w:rsidR="00A26872">
              <w:rPr>
                <w:rFonts w:ascii="Times New Roman" w:hAnsi="Times New Roman"/>
                <w:sz w:val="28"/>
                <w:szCs w:val="28"/>
              </w:rPr>
              <w:t>2019-2021</w:t>
            </w:r>
            <w:r w:rsidRPr="00400B1E">
              <w:rPr>
                <w:rFonts w:ascii="Times New Roman" w:hAnsi="Times New Roman"/>
                <w:sz w:val="28"/>
                <w:szCs w:val="28"/>
              </w:rPr>
              <w:t xml:space="preserve"> годы.</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Основания для разработки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ind w:firstLine="0"/>
              <w:rPr>
                <w:rFonts w:ascii="Times New Roman" w:hAnsi="Times New Roman"/>
                <w:sz w:val="28"/>
                <w:szCs w:val="28"/>
              </w:rPr>
            </w:pPr>
            <w:r w:rsidRPr="00400B1E">
              <w:rPr>
                <w:rFonts w:ascii="Times New Roman" w:hAnsi="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Заказчик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35"/>
              <w:rPr>
                <w:rFonts w:ascii="Times New Roman" w:hAnsi="Times New Roman"/>
                <w:sz w:val="28"/>
                <w:szCs w:val="28"/>
                <w:lang w:eastAsia="ar-SA"/>
              </w:rPr>
            </w:pPr>
            <w:r w:rsidRPr="00400B1E">
              <w:rPr>
                <w:rFonts w:ascii="Times New Roman" w:hAnsi="Times New Roman"/>
                <w:sz w:val="28"/>
                <w:szCs w:val="28"/>
              </w:rPr>
              <w:t>Администрация Новоясенского сельского поселения Староминского района.</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Разработчик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0"/>
              <w:rPr>
                <w:rFonts w:ascii="Times New Roman" w:hAnsi="Times New Roman"/>
                <w:sz w:val="28"/>
                <w:szCs w:val="28"/>
                <w:lang w:eastAsia="ar-SA"/>
              </w:rPr>
            </w:pPr>
            <w:r w:rsidRPr="00400B1E">
              <w:rPr>
                <w:rFonts w:ascii="Times New Roman" w:hAnsi="Times New Roman"/>
                <w:sz w:val="28"/>
                <w:szCs w:val="28"/>
              </w:rPr>
              <w:t>Администрация Новоясенского сельского поселения Староминского района.</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Исполнитель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0"/>
              <w:rPr>
                <w:rFonts w:ascii="Times New Roman" w:hAnsi="Times New Roman"/>
                <w:sz w:val="28"/>
                <w:szCs w:val="28"/>
                <w:lang w:eastAsia="ar-SA"/>
              </w:rPr>
            </w:pPr>
            <w:r w:rsidRPr="00400B1E">
              <w:rPr>
                <w:rFonts w:ascii="Times New Roman" w:hAnsi="Times New Roman"/>
                <w:sz w:val="28"/>
                <w:szCs w:val="28"/>
              </w:rPr>
              <w:t>Юридические и физические лица, отбираемые в установленном законодательством порядке.</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Цель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ind w:firstLine="0"/>
              <w:rPr>
                <w:rFonts w:ascii="Times New Roman" w:hAnsi="Times New Roman"/>
                <w:sz w:val="28"/>
                <w:szCs w:val="28"/>
                <w:lang w:eastAsia="ar-SA"/>
              </w:rPr>
            </w:pPr>
            <w:r w:rsidRPr="00400B1E">
              <w:rPr>
                <w:rFonts w:ascii="Times New Roman" w:hAnsi="Times New Roman"/>
                <w:color w:val="000000"/>
                <w:spacing w:val="-1"/>
                <w:sz w:val="28"/>
                <w:szCs w:val="28"/>
              </w:rPr>
              <w:t>Сокращение количества дорожно-</w:t>
            </w:r>
            <w:r w:rsidRPr="00400B1E">
              <w:rPr>
                <w:rFonts w:ascii="Times New Roman" w:hAnsi="Times New Roman"/>
                <w:color w:val="000000"/>
                <w:spacing w:val="-3"/>
                <w:sz w:val="28"/>
                <w:szCs w:val="28"/>
              </w:rPr>
              <w:t xml:space="preserve">транспортных происшествий, </w:t>
            </w:r>
            <w:r w:rsidRPr="00400B1E">
              <w:rPr>
                <w:rFonts w:ascii="Times New Roman" w:hAnsi="Times New Roman"/>
                <w:color w:val="000000"/>
                <w:spacing w:val="-10"/>
                <w:sz w:val="28"/>
                <w:szCs w:val="28"/>
              </w:rPr>
              <w:t xml:space="preserve"> </w:t>
            </w:r>
            <w:r w:rsidRPr="00400B1E">
              <w:rPr>
                <w:rFonts w:ascii="Times New Roman" w:hAnsi="Times New Roman"/>
                <w:color w:val="000000"/>
                <w:spacing w:val="-3"/>
                <w:sz w:val="28"/>
                <w:szCs w:val="28"/>
              </w:rPr>
              <w:t xml:space="preserve">сокращение количества лиц, погибших в результате дорожно-транспортных происшествий, </w:t>
            </w:r>
            <w:r w:rsidRPr="00400B1E">
              <w:rPr>
                <w:rFonts w:ascii="Times New Roman" w:hAnsi="Times New Roman"/>
                <w:color w:val="000000"/>
                <w:spacing w:val="-2"/>
                <w:sz w:val="28"/>
                <w:szCs w:val="28"/>
              </w:rPr>
              <w:t xml:space="preserve">улучшение качества эксплуатационного </w:t>
            </w:r>
            <w:r w:rsidRPr="00400B1E">
              <w:rPr>
                <w:rFonts w:ascii="Times New Roman" w:hAnsi="Times New Roman"/>
                <w:color w:val="000000"/>
                <w:spacing w:val="-1"/>
                <w:sz w:val="28"/>
                <w:szCs w:val="28"/>
              </w:rPr>
              <w:t xml:space="preserve">состояния улично-дорожной сети, строительство и реконструкция </w:t>
            </w:r>
            <w:r w:rsidRPr="00400B1E">
              <w:rPr>
                <w:rFonts w:ascii="Times New Roman" w:hAnsi="Times New Roman"/>
                <w:color w:val="000000"/>
                <w:spacing w:val="-3"/>
                <w:sz w:val="28"/>
                <w:szCs w:val="28"/>
              </w:rPr>
              <w:t xml:space="preserve">автомобильных дорог и пешеходных </w:t>
            </w:r>
            <w:r w:rsidRPr="00400B1E">
              <w:rPr>
                <w:rFonts w:ascii="Times New Roman" w:hAnsi="Times New Roman"/>
                <w:color w:val="000000"/>
                <w:spacing w:val="-1"/>
                <w:sz w:val="28"/>
                <w:szCs w:val="28"/>
              </w:rPr>
              <w:t xml:space="preserve">дорожек, </w:t>
            </w:r>
            <w:r w:rsidRPr="00400B1E">
              <w:rPr>
                <w:rFonts w:ascii="Times New Roman" w:hAnsi="Times New Roman"/>
                <w:color w:val="000000"/>
                <w:spacing w:val="-3"/>
                <w:sz w:val="28"/>
                <w:szCs w:val="28"/>
              </w:rPr>
              <w:t xml:space="preserve">строительство и реконструкция линий и </w:t>
            </w:r>
            <w:r w:rsidRPr="00400B1E">
              <w:rPr>
                <w:rFonts w:ascii="Times New Roman" w:hAnsi="Times New Roman"/>
                <w:color w:val="000000"/>
                <w:spacing w:val="-1"/>
                <w:sz w:val="28"/>
                <w:szCs w:val="28"/>
              </w:rPr>
              <w:t xml:space="preserve">сетей уличного освещения, </w:t>
            </w:r>
            <w:r w:rsidRPr="00400B1E">
              <w:rPr>
                <w:rFonts w:ascii="Times New Roman" w:hAnsi="Times New Roman"/>
                <w:color w:val="000000"/>
                <w:spacing w:val="1"/>
                <w:sz w:val="28"/>
                <w:szCs w:val="28"/>
              </w:rPr>
              <w:t>предупреждение опасного поведения участ</w:t>
            </w:r>
            <w:r w:rsidRPr="00400B1E">
              <w:rPr>
                <w:rFonts w:ascii="Times New Roman" w:hAnsi="Times New Roman"/>
                <w:color w:val="000000"/>
                <w:spacing w:val="-1"/>
                <w:sz w:val="28"/>
                <w:szCs w:val="28"/>
              </w:rPr>
              <w:t xml:space="preserve">ников дорожного движения,  </w:t>
            </w:r>
            <w:r w:rsidRPr="00400B1E">
              <w:rPr>
                <w:rFonts w:ascii="Times New Roman" w:hAnsi="Times New Roman"/>
                <w:color w:val="000000"/>
                <w:spacing w:val="-3"/>
                <w:sz w:val="28"/>
                <w:szCs w:val="28"/>
              </w:rPr>
              <w:t xml:space="preserve">сокращение детского дорожно-транспортного </w:t>
            </w:r>
            <w:r w:rsidRPr="00400B1E">
              <w:rPr>
                <w:rFonts w:ascii="Times New Roman" w:hAnsi="Times New Roman"/>
                <w:color w:val="000000"/>
                <w:spacing w:val="-1"/>
                <w:sz w:val="28"/>
                <w:szCs w:val="28"/>
              </w:rPr>
              <w:t>травматизма.</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Задачи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0"/>
              <w:rPr>
                <w:rFonts w:ascii="Times New Roman" w:hAnsi="Times New Roman"/>
                <w:sz w:val="28"/>
                <w:szCs w:val="28"/>
                <w:lang w:eastAsia="ar-SA"/>
              </w:rPr>
            </w:pPr>
            <w:r w:rsidRPr="00400B1E">
              <w:rPr>
                <w:rFonts w:ascii="Times New Roman" w:hAnsi="Times New Roman"/>
                <w:color w:val="000000"/>
                <w:spacing w:val="-1"/>
                <w:sz w:val="28"/>
                <w:szCs w:val="28"/>
              </w:rPr>
              <w:t xml:space="preserve"> Совершенствование организации движения транспорта и пешеходов, сокращение времени прибытия соответствующих служб на место дорожно-транспортного происшествия, повышение </w:t>
            </w:r>
            <w:r w:rsidRPr="00400B1E">
              <w:rPr>
                <w:rFonts w:ascii="Times New Roman" w:hAnsi="Times New Roman"/>
                <w:color w:val="000000"/>
                <w:spacing w:val="-2"/>
                <w:sz w:val="28"/>
                <w:szCs w:val="28"/>
              </w:rPr>
              <w:t xml:space="preserve">эффективности их деятельности по оказанию </w:t>
            </w:r>
            <w:r w:rsidRPr="00400B1E">
              <w:rPr>
                <w:rFonts w:ascii="Times New Roman" w:hAnsi="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400B1E">
              <w:rPr>
                <w:rFonts w:ascii="Times New Roman" w:hAnsi="Times New Roman"/>
                <w:color w:val="000000"/>
                <w:spacing w:val="-2"/>
                <w:sz w:val="28"/>
                <w:szCs w:val="28"/>
              </w:rPr>
              <w:t xml:space="preserve">ных средств, </w:t>
            </w:r>
            <w:r w:rsidRPr="00400B1E">
              <w:rPr>
                <w:rFonts w:ascii="Times New Roman" w:hAnsi="Times New Roman"/>
                <w:color w:val="000000"/>
                <w:spacing w:val="-1"/>
                <w:sz w:val="28"/>
                <w:szCs w:val="28"/>
              </w:rPr>
              <w:t xml:space="preserve">повышение эффективности </w:t>
            </w:r>
            <w:r w:rsidRPr="00400B1E">
              <w:rPr>
                <w:rFonts w:ascii="Times New Roman" w:hAnsi="Times New Roman"/>
                <w:color w:val="000000"/>
                <w:spacing w:val="-3"/>
                <w:sz w:val="28"/>
                <w:szCs w:val="28"/>
              </w:rPr>
              <w:lastRenderedPageBreak/>
              <w:t>функционирования системы</w:t>
            </w:r>
            <w:r w:rsidRPr="00400B1E">
              <w:rPr>
                <w:rFonts w:ascii="Times New Roman" w:hAnsi="Times New Roman"/>
                <w:color w:val="000000"/>
                <w:spacing w:val="-1"/>
                <w:sz w:val="28"/>
                <w:szCs w:val="28"/>
              </w:rPr>
              <w:t xml:space="preserve"> управления в области обеспечения безо</w:t>
            </w:r>
            <w:r w:rsidRPr="00400B1E">
              <w:rPr>
                <w:rFonts w:ascii="Times New Roman" w:hAnsi="Times New Roman"/>
                <w:color w:val="000000"/>
                <w:spacing w:val="-2"/>
                <w:sz w:val="28"/>
                <w:szCs w:val="28"/>
              </w:rPr>
              <w:t>пасности дорожного движения.</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lastRenderedPageBreak/>
              <w:t>Сроки реализации подпрограммы</w:t>
            </w:r>
          </w:p>
        </w:tc>
        <w:tc>
          <w:tcPr>
            <w:tcW w:w="6202" w:type="dxa"/>
            <w:tcBorders>
              <w:top w:val="single" w:sz="4" w:space="0" w:color="auto"/>
              <w:left w:val="single" w:sz="4" w:space="0" w:color="auto"/>
              <w:bottom w:val="single" w:sz="4" w:space="0" w:color="auto"/>
            </w:tcBorders>
          </w:tcPr>
          <w:p w:rsidR="00AC38F7" w:rsidRPr="00400B1E" w:rsidRDefault="00A26872" w:rsidP="00A0161D">
            <w:pPr>
              <w:suppressAutoHyphens/>
              <w:ind w:firstLine="0"/>
              <w:rPr>
                <w:rFonts w:ascii="Times New Roman" w:hAnsi="Times New Roman"/>
                <w:sz w:val="28"/>
                <w:szCs w:val="28"/>
                <w:lang w:eastAsia="ar-SA"/>
              </w:rPr>
            </w:pPr>
            <w:r>
              <w:rPr>
                <w:rFonts w:ascii="Times New Roman" w:hAnsi="Times New Roman"/>
                <w:sz w:val="28"/>
                <w:szCs w:val="28"/>
              </w:rPr>
              <w:t>2019 – 2021</w:t>
            </w:r>
            <w:r w:rsidR="00AC38F7" w:rsidRPr="00400B1E">
              <w:rPr>
                <w:rFonts w:ascii="Times New Roman" w:hAnsi="Times New Roman"/>
                <w:sz w:val="28"/>
                <w:szCs w:val="28"/>
              </w:rPr>
              <w:t xml:space="preserve"> годы</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rPr>
            </w:pPr>
            <w:r w:rsidRPr="00400B1E">
              <w:rPr>
                <w:rFonts w:ascii="Times New Roman" w:hAnsi="Times New Roman"/>
                <w:b/>
                <w:bCs/>
                <w:sz w:val="28"/>
                <w:szCs w:val="28"/>
              </w:rPr>
              <w:t>Объемы и источники финансирования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D6481F">
            <w:pPr>
              <w:ind w:left="46" w:right="88" w:firstLine="18"/>
              <w:rPr>
                <w:rFonts w:ascii="Times New Roman" w:hAnsi="Times New Roman"/>
                <w:spacing w:val="-1"/>
                <w:sz w:val="28"/>
                <w:szCs w:val="28"/>
              </w:rPr>
            </w:pPr>
            <w:r w:rsidRPr="00400B1E">
              <w:rPr>
                <w:rFonts w:ascii="Times New Roman" w:hAnsi="Times New Roman"/>
                <w:spacing w:val="-1"/>
                <w:sz w:val="28"/>
                <w:szCs w:val="28"/>
              </w:rPr>
              <w:t>- общий объем финансировани</w:t>
            </w:r>
            <w:r w:rsidR="004F35C0">
              <w:rPr>
                <w:rFonts w:ascii="Times New Roman" w:hAnsi="Times New Roman"/>
                <w:spacing w:val="-1"/>
                <w:sz w:val="28"/>
                <w:szCs w:val="28"/>
              </w:rPr>
              <w:t>я подпрограммы составляет  1 </w:t>
            </w:r>
            <w:r w:rsidR="00C54445">
              <w:rPr>
                <w:rFonts w:ascii="Times New Roman" w:hAnsi="Times New Roman"/>
                <w:spacing w:val="-1"/>
                <w:sz w:val="28"/>
                <w:szCs w:val="28"/>
              </w:rPr>
              <w:t>163</w:t>
            </w:r>
            <w:r w:rsidR="00A26872">
              <w:rPr>
                <w:rFonts w:ascii="Times New Roman" w:hAnsi="Times New Roman"/>
                <w:spacing w:val="-1"/>
                <w:sz w:val="28"/>
                <w:szCs w:val="28"/>
              </w:rPr>
              <w:t>,7</w:t>
            </w:r>
            <w:r w:rsidR="00E02091">
              <w:rPr>
                <w:rFonts w:ascii="Times New Roman" w:hAnsi="Times New Roman"/>
                <w:spacing w:val="-1"/>
                <w:sz w:val="28"/>
                <w:szCs w:val="28"/>
              </w:rPr>
              <w:t xml:space="preserve"> </w:t>
            </w:r>
            <w:r w:rsidRPr="00400B1E">
              <w:rPr>
                <w:rFonts w:ascii="Times New Roman" w:hAnsi="Times New Roman"/>
                <w:spacing w:val="-1"/>
                <w:sz w:val="28"/>
                <w:szCs w:val="28"/>
              </w:rPr>
              <w:t>тыс.</w:t>
            </w:r>
            <w:r w:rsidRPr="00400B1E">
              <w:rPr>
                <w:rFonts w:ascii="Times New Roman" w:hAnsi="Times New Roman"/>
                <w:sz w:val="28"/>
                <w:szCs w:val="28"/>
              </w:rPr>
              <w:t xml:space="preserve"> рублей</w:t>
            </w:r>
            <w:r w:rsidRPr="00400B1E">
              <w:rPr>
                <w:rFonts w:ascii="Times New Roman" w:hAnsi="Times New Roman"/>
                <w:spacing w:val="-1"/>
                <w:sz w:val="28"/>
                <w:szCs w:val="28"/>
              </w:rPr>
              <w:t>; из них в</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t>2019</w:t>
            </w:r>
            <w:r w:rsidR="00AC38F7" w:rsidRPr="00400B1E">
              <w:rPr>
                <w:rFonts w:ascii="Times New Roman" w:hAnsi="Times New Roman"/>
                <w:sz w:val="28"/>
                <w:szCs w:val="28"/>
              </w:rPr>
              <w:t xml:space="preserve"> год – </w:t>
            </w:r>
            <w:r w:rsidR="00C54445">
              <w:rPr>
                <w:rFonts w:ascii="Times New Roman" w:hAnsi="Times New Roman"/>
                <w:sz w:val="28"/>
                <w:szCs w:val="28"/>
              </w:rPr>
              <w:t>421</w:t>
            </w:r>
            <w:r>
              <w:rPr>
                <w:rFonts w:ascii="Times New Roman" w:hAnsi="Times New Roman"/>
                <w:sz w:val="28"/>
                <w:szCs w:val="28"/>
              </w:rPr>
              <w:t>,7</w:t>
            </w:r>
            <w:r w:rsidR="00AC38F7" w:rsidRPr="00400B1E">
              <w:rPr>
                <w:rFonts w:ascii="Times New Roman" w:hAnsi="Times New Roman"/>
                <w:sz w:val="28"/>
                <w:szCs w:val="28"/>
              </w:rPr>
              <w:t xml:space="preserve"> тыс. рублей;</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t>2020</w:t>
            </w:r>
            <w:r w:rsidR="00C54445">
              <w:rPr>
                <w:rFonts w:ascii="Times New Roman" w:hAnsi="Times New Roman"/>
                <w:sz w:val="28"/>
                <w:szCs w:val="28"/>
              </w:rPr>
              <w:t xml:space="preserve"> год – 351</w:t>
            </w:r>
            <w:r w:rsidR="00AC38F7" w:rsidRPr="00400B1E">
              <w:rPr>
                <w:rFonts w:ascii="Times New Roman" w:hAnsi="Times New Roman"/>
                <w:sz w:val="28"/>
                <w:szCs w:val="28"/>
              </w:rPr>
              <w:t>,0 тыс. рублей;</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t>2021</w:t>
            </w:r>
            <w:r w:rsidR="00C54445">
              <w:rPr>
                <w:rFonts w:ascii="Times New Roman" w:hAnsi="Times New Roman"/>
                <w:sz w:val="28"/>
                <w:szCs w:val="28"/>
              </w:rPr>
              <w:t xml:space="preserve"> год – 391</w:t>
            </w:r>
            <w:r w:rsidR="00AC38F7" w:rsidRPr="00400B1E">
              <w:rPr>
                <w:rFonts w:ascii="Times New Roman" w:hAnsi="Times New Roman"/>
                <w:sz w:val="28"/>
                <w:szCs w:val="28"/>
              </w:rPr>
              <w:t>,0 тыс. рублей.</w:t>
            </w:r>
          </w:p>
          <w:p w:rsidR="00AC38F7" w:rsidRPr="00400B1E" w:rsidRDefault="00AC38F7" w:rsidP="00D6481F">
            <w:pPr>
              <w:suppressAutoHyphens/>
              <w:rPr>
                <w:rFonts w:ascii="Times New Roman" w:hAnsi="Times New Roman"/>
                <w:sz w:val="28"/>
                <w:szCs w:val="28"/>
              </w:rPr>
            </w:pP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Организация контроля за исполнением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35"/>
              <w:rPr>
                <w:rFonts w:ascii="Times New Roman" w:hAnsi="Times New Roman"/>
                <w:sz w:val="28"/>
                <w:szCs w:val="28"/>
                <w:lang w:eastAsia="ar-SA"/>
              </w:rPr>
            </w:pPr>
            <w:r w:rsidRPr="00400B1E">
              <w:rPr>
                <w:rFonts w:ascii="Times New Roman" w:hAnsi="Times New Roman"/>
                <w:sz w:val="28"/>
                <w:szCs w:val="28"/>
                <w:lang w:eastAsia="ar-SA"/>
              </w:rPr>
              <w:t>Администрация Новоясенского сельского поселения Староминского района</w:t>
            </w:r>
            <w:r w:rsidR="00A0161D">
              <w:rPr>
                <w:rFonts w:ascii="Times New Roman" w:hAnsi="Times New Roman"/>
                <w:sz w:val="28"/>
                <w:szCs w:val="28"/>
                <w:lang w:eastAsia="ar-SA"/>
              </w:rPr>
              <w:t>.</w:t>
            </w:r>
          </w:p>
        </w:tc>
      </w:tr>
    </w:tbl>
    <w:p w:rsidR="00E02091" w:rsidRPr="00E02091" w:rsidRDefault="00E02091" w:rsidP="00E02091">
      <w:pPr>
        <w:pStyle w:val="afffe"/>
        <w:spacing w:after="0"/>
        <w:ind w:left="720"/>
        <w:rPr>
          <w:b/>
          <w:bCs/>
          <w:color w:val="000000"/>
          <w:spacing w:val="-1"/>
          <w:sz w:val="28"/>
          <w:szCs w:val="28"/>
        </w:rPr>
      </w:pPr>
    </w:p>
    <w:p w:rsidR="00AC38F7" w:rsidRDefault="00AC38F7" w:rsidP="00786A35">
      <w:pPr>
        <w:pStyle w:val="afffe"/>
        <w:numPr>
          <w:ilvl w:val="0"/>
          <w:numId w:val="12"/>
        </w:numPr>
        <w:spacing w:after="0"/>
        <w:jc w:val="center"/>
        <w:rPr>
          <w:b/>
          <w:bCs/>
          <w:color w:val="000000"/>
          <w:spacing w:val="-1"/>
          <w:sz w:val="28"/>
          <w:szCs w:val="28"/>
        </w:rPr>
      </w:pPr>
      <w:r w:rsidRPr="00DE5843">
        <w:rPr>
          <w:b/>
          <w:bCs/>
          <w:color w:val="000000"/>
          <w:spacing w:val="-3"/>
          <w:sz w:val="28"/>
          <w:szCs w:val="28"/>
        </w:rPr>
        <w:t xml:space="preserve">Содержание проблемы и обоснование необходимости </w:t>
      </w:r>
      <w:r w:rsidRPr="00DE5843">
        <w:rPr>
          <w:b/>
          <w:bCs/>
          <w:color w:val="000000"/>
          <w:spacing w:val="-1"/>
          <w:sz w:val="28"/>
          <w:szCs w:val="28"/>
        </w:rPr>
        <w:t>ее решения программными методами</w:t>
      </w:r>
    </w:p>
    <w:p w:rsidR="00AC38F7" w:rsidRPr="00DE5843" w:rsidRDefault="00AC38F7" w:rsidP="00786A35">
      <w:pPr>
        <w:pStyle w:val="afffe"/>
        <w:spacing w:after="0"/>
        <w:jc w:val="center"/>
        <w:rPr>
          <w:b/>
          <w:bCs/>
          <w:color w:val="000000"/>
          <w:spacing w:val="-1"/>
          <w:sz w:val="28"/>
          <w:szCs w:val="28"/>
        </w:rPr>
      </w:pPr>
    </w:p>
    <w:p w:rsidR="00AC38F7" w:rsidRPr="00DE5843" w:rsidRDefault="00AC38F7" w:rsidP="00786A35">
      <w:pPr>
        <w:pStyle w:val="afffe"/>
        <w:spacing w:after="0"/>
        <w:jc w:val="both"/>
        <w:rPr>
          <w:color w:val="000000"/>
          <w:sz w:val="28"/>
          <w:szCs w:val="28"/>
        </w:rPr>
      </w:pPr>
      <w:r w:rsidRPr="00DE5843">
        <w:rPr>
          <w:color w:val="000000"/>
          <w:spacing w:val="-1"/>
          <w:sz w:val="28"/>
          <w:szCs w:val="28"/>
        </w:rPr>
        <w:tab/>
        <w:t xml:space="preserve">Проблема аварийности, связанной с автомобильным транспортом (далее -аварийность), в последнее десятилетие приобрела особую остроту в связи с несоответствием дорожно-транспортной инфраструктуры потребностям общества </w:t>
      </w:r>
      <w:r w:rsidRPr="00DE5843">
        <w:rPr>
          <w:bCs/>
          <w:color w:val="000000"/>
          <w:spacing w:val="-1"/>
          <w:sz w:val="28"/>
          <w:szCs w:val="28"/>
        </w:rPr>
        <w:t>и</w:t>
      </w:r>
      <w:r w:rsidRPr="00DE5843">
        <w:rPr>
          <w:b/>
          <w:bCs/>
          <w:color w:val="000000"/>
          <w:spacing w:val="-1"/>
          <w:sz w:val="28"/>
          <w:szCs w:val="28"/>
        </w:rPr>
        <w:t xml:space="preserve"> </w:t>
      </w:r>
      <w:r w:rsidRPr="00DE5843">
        <w:rPr>
          <w:color w:val="000000"/>
          <w:spacing w:val="-1"/>
          <w:sz w:val="28"/>
          <w:szCs w:val="28"/>
        </w:rPr>
        <w:t>государства в безопасном дорожном движении, недостаточной эффективно</w:t>
      </w:r>
      <w:r w:rsidRPr="00DE5843">
        <w:rPr>
          <w:color w:val="000000"/>
          <w:spacing w:val="-1"/>
          <w:sz w:val="28"/>
          <w:szCs w:val="28"/>
        </w:rPr>
        <w:softHyphen/>
        <w:t>стью функционирования системы обеспечения безопасности дорожного движе</w:t>
      </w:r>
      <w:r w:rsidRPr="00DE5843">
        <w:rPr>
          <w:color w:val="000000"/>
          <w:spacing w:val="-1"/>
          <w:sz w:val="28"/>
          <w:szCs w:val="28"/>
        </w:rPr>
        <w:softHyphen/>
      </w:r>
      <w:r w:rsidRPr="00DE5843">
        <w:rPr>
          <w:color w:val="000000"/>
          <w:sz w:val="28"/>
          <w:szCs w:val="28"/>
        </w:rPr>
        <w:t>ния и крайне низкой дисциплиной участников дорожного движения.</w:t>
      </w:r>
    </w:p>
    <w:p w:rsidR="00AC38F7" w:rsidRPr="00DE5843" w:rsidRDefault="00AC38F7" w:rsidP="00786A35">
      <w:pPr>
        <w:pStyle w:val="afffe"/>
        <w:spacing w:after="0"/>
        <w:jc w:val="both"/>
        <w:rPr>
          <w:color w:val="000000"/>
          <w:spacing w:val="-2"/>
          <w:sz w:val="28"/>
          <w:szCs w:val="28"/>
        </w:rPr>
      </w:pPr>
      <w:r w:rsidRPr="00DE5843">
        <w:rPr>
          <w:color w:val="000000"/>
          <w:spacing w:val="-1"/>
          <w:sz w:val="28"/>
          <w:szCs w:val="28"/>
        </w:rPr>
        <w:tab/>
        <w:t>С</w:t>
      </w:r>
      <w:r w:rsidRPr="00DE5843">
        <w:rPr>
          <w:color w:val="000000"/>
          <w:sz w:val="28"/>
          <w:szCs w:val="28"/>
        </w:rPr>
        <w:t>ложная обстановка с аварийностью характеризуется следующими ос</w:t>
      </w:r>
      <w:r w:rsidRPr="00DE5843">
        <w:rPr>
          <w:color w:val="000000"/>
          <w:spacing w:val="-2"/>
          <w:sz w:val="28"/>
          <w:szCs w:val="28"/>
        </w:rPr>
        <w:t>новными причинами:</w:t>
      </w:r>
    </w:p>
    <w:p w:rsidR="00AC38F7" w:rsidRPr="00DE5843" w:rsidRDefault="00AC38F7" w:rsidP="00786A35">
      <w:pPr>
        <w:pStyle w:val="afffe"/>
        <w:spacing w:after="0"/>
        <w:jc w:val="both"/>
        <w:rPr>
          <w:sz w:val="28"/>
          <w:szCs w:val="28"/>
        </w:rPr>
      </w:pPr>
      <w:r w:rsidRPr="00DE5843">
        <w:rPr>
          <w:sz w:val="28"/>
          <w:szCs w:val="28"/>
        </w:rPr>
        <w:t>- постоянно возрастающая мобильность населения;</w:t>
      </w:r>
    </w:p>
    <w:p w:rsidR="00AC38F7" w:rsidRPr="00DE5843" w:rsidRDefault="00AC38F7" w:rsidP="00786A35">
      <w:pPr>
        <w:pStyle w:val="afffe"/>
        <w:spacing w:after="0"/>
        <w:jc w:val="both"/>
        <w:rPr>
          <w:sz w:val="28"/>
          <w:szCs w:val="28"/>
        </w:rPr>
      </w:pPr>
      <w:r w:rsidRPr="00DE5843">
        <w:rPr>
          <w:sz w:val="28"/>
          <w:szCs w:val="28"/>
        </w:rPr>
        <w:t>- уменьшение перевозок общественным транспортом и увеличение перевозок личным транспортом;</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xml:space="preserve">- нарастающая диспропорция между увеличением количества автомобилей </w:t>
      </w:r>
      <w:r w:rsidRPr="00DE5843">
        <w:rPr>
          <w:color w:val="000000"/>
          <w:spacing w:val="-1"/>
          <w:sz w:val="28"/>
          <w:szCs w:val="28"/>
        </w:rPr>
        <w:t>и протяженностью улично-дорожной сети, не рассчитанной на современные транспортные потоки.</w:t>
      </w:r>
    </w:p>
    <w:p w:rsidR="00AC38F7" w:rsidRPr="00DE5843" w:rsidRDefault="00AC38F7" w:rsidP="00786A35">
      <w:pPr>
        <w:pStyle w:val="afffe"/>
        <w:spacing w:after="0"/>
        <w:jc w:val="both"/>
        <w:rPr>
          <w:sz w:val="28"/>
          <w:szCs w:val="28"/>
        </w:rPr>
      </w:pPr>
      <w:r w:rsidRPr="00DE5843">
        <w:rPr>
          <w:color w:val="000000"/>
          <w:spacing w:val="-1"/>
          <w:sz w:val="28"/>
          <w:szCs w:val="28"/>
        </w:rPr>
        <w:tab/>
      </w:r>
      <w:r w:rsidRPr="00DE5843">
        <w:rPr>
          <w:color w:val="000000"/>
          <w:sz w:val="28"/>
          <w:szCs w:val="28"/>
        </w:rPr>
        <w:t>Следствием такого положения дел являются ухудшение условий дорож</w:t>
      </w:r>
      <w:r w:rsidRPr="00DE5843">
        <w:rPr>
          <w:color w:val="000000"/>
          <w:sz w:val="28"/>
          <w:szCs w:val="28"/>
        </w:rPr>
        <w:softHyphen/>
      </w:r>
      <w:r w:rsidRPr="00DE5843">
        <w:rPr>
          <w:color w:val="000000"/>
          <w:spacing w:val="-1"/>
          <w:sz w:val="28"/>
          <w:szCs w:val="28"/>
        </w:rPr>
        <w:t>ного движения, нарушение экологической обстановки, увеличение количества заторов, расхода топлива, а также рост количества дорожно-транспортных про</w:t>
      </w:r>
      <w:r w:rsidRPr="00DE5843">
        <w:rPr>
          <w:color w:val="000000"/>
          <w:spacing w:val="-1"/>
          <w:sz w:val="28"/>
          <w:szCs w:val="28"/>
        </w:rPr>
        <w:softHyphen/>
      </w:r>
      <w:r w:rsidRPr="00DE5843">
        <w:rPr>
          <w:color w:val="000000"/>
          <w:spacing w:val="-4"/>
          <w:sz w:val="28"/>
          <w:szCs w:val="28"/>
        </w:rPr>
        <w:t>исшествий.</w:t>
      </w:r>
      <w:r w:rsidRPr="00DE5843">
        <w:rPr>
          <w:color w:val="000000"/>
          <w:spacing w:val="1"/>
          <w:sz w:val="28"/>
          <w:szCs w:val="28"/>
        </w:rPr>
        <w:tab/>
      </w:r>
      <w:r w:rsidRPr="00DE5843">
        <w:rPr>
          <w:color w:val="000000"/>
          <w:sz w:val="28"/>
          <w:szCs w:val="28"/>
        </w:rPr>
        <w:tab/>
      </w:r>
      <w:r w:rsidRPr="00DE5843">
        <w:rPr>
          <w:color w:val="000000"/>
          <w:spacing w:val="2"/>
          <w:sz w:val="28"/>
          <w:szCs w:val="28"/>
        </w:rPr>
        <w:t xml:space="preserve"> </w:t>
      </w:r>
      <w:r w:rsidRPr="00DE5843">
        <w:rPr>
          <w:sz w:val="28"/>
          <w:szCs w:val="28"/>
        </w:rPr>
        <w:tab/>
        <w:t xml:space="preserve">Необходимость разработки и реализации </w:t>
      </w:r>
      <w:r>
        <w:rPr>
          <w:sz w:val="28"/>
          <w:szCs w:val="28"/>
        </w:rPr>
        <w:t>под</w:t>
      </w:r>
      <w:r w:rsidRPr="00DE5843">
        <w:rPr>
          <w:sz w:val="28"/>
          <w:szCs w:val="28"/>
        </w:rPr>
        <w:t>программы обусловлена следующими причинами:</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xml:space="preserve">- социально-экономическая острота проблемы обеспечения безопасности </w:t>
      </w:r>
      <w:r w:rsidRPr="00DE5843">
        <w:rPr>
          <w:color w:val="000000"/>
          <w:spacing w:val="-1"/>
          <w:sz w:val="28"/>
          <w:szCs w:val="28"/>
        </w:rPr>
        <w:t>дорожного движения;</w:t>
      </w:r>
    </w:p>
    <w:p w:rsidR="00AC38F7" w:rsidRPr="00DE5843" w:rsidRDefault="00AC38F7" w:rsidP="00786A35">
      <w:pPr>
        <w:pStyle w:val="afffe"/>
        <w:spacing w:after="0"/>
        <w:jc w:val="both"/>
        <w:rPr>
          <w:sz w:val="28"/>
          <w:szCs w:val="28"/>
        </w:rPr>
      </w:pPr>
      <w:r w:rsidRPr="00DE5843">
        <w:rPr>
          <w:sz w:val="28"/>
          <w:szCs w:val="28"/>
        </w:rPr>
        <w:t>- межотраслевой и межведомственный характер проблемы.</w:t>
      </w:r>
    </w:p>
    <w:p w:rsidR="00AC38F7" w:rsidRDefault="00AC38F7" w:rsidP="00786A35">
      <w:pPr>
        <w:pStyle w:val="afffe"/>
        <w:spacing w:after="0"/>
        <w:jc w:val="both"/>
        <w:rPr>
          <w:b/>
          <w:bCs/>
          <w:sz w:val="28"/>
          <w:szCs w:val="28"/>
        </w:rPr>
      </w:pPr>
    </w:p>
    <w:p w:rsidR="00AC38F7" w:rsidRDefault="00AC38F7" w:rsidP="00A367BE">
      <w:pPr>
        <w:pStyle w:val="afffe"/>
        <w:numPr>
          <w:ilvl w:val="0"/>
          <w:numId w:val="12"/>
        </w:numPr>
        <w:spacing w:after="0"/>
        <w:jc w:val="center"/>
        <w:rPr>
          <w:b/>
          <w:bCs/>
          <w:sz w:val="28"/>
          <w:szCs w:val="28"/>
        </w:rPr>
      </w:pPr>
      <w:r w:rsidRPr="00DE5843">
        <w:rPr>
          <w:b/>
          <w:bCs/>
          <w:sz w:val="28"/>
          <w:szCs w:val="28"/>
        </w:rPr>
        <w:t xml:space="preserve">Основные цели, задачи и сроки реализации </w:t>
      </w:r>
      <w:r>
        <w:rPr>
          <w:b/>
          <w:bCs/>
          <w:sz w:val="28"/>
          <w:szCs w:val="28"/>
        </w:rPr>
        <w:t>под</w:t>
      </w:r>
      <w:r w:rsidRPr="00DE5843">
        <w:rPr>
          <w:b/>
          <w:bCs/>
          <w:sz w:val="28"/>
          <w:szCs w:val="28"/>
        </w:rPr>
        <w:t>программы</w:t>
      </w:r>
    </w:p>
    <w:p w:rsidR="00AC38F7" w:rsidRPr="00DE5843" w:rsidRDefault="00AC38F7" w:rsidP="00A367BE">
      <w:pPr>
        <w:pStyle w:val="afffe"/>
        <w:spacing w:after="0"/>
        <w:ind w:left="360"/>
        <w:jc w:val="center"/>
        <w:rPr>
          <w:b/>
          <w:bCs/>
          <w:sz w:val="28"/>
          <w:szCs w:val="28"/>
        </w:rPr>
      </w:pPr>
    </w:p>
    <w:p w:rsidR="00AC38F7" w:rsidRPr="00DE5843" w:rsidRDefault="00AC38F7" w:rsidP="00786A35">
      <w:pPr>
        <w:pStyle w:val="afffe"/>
        <w:spacing w:after="0"/>
        <w:jc w:val="both"/>
        <w:rPr>
          <w:color w:val="000000"/>
          <w:spacing w:val="-1"/>
          <w:sz w:val="28"/>
          <w:szCs w:val="28"/>
        </w:rPr>
      </w:pPr>
      <w:r w:rsidRPr="00DE5843">
        <w:rPr>
          <w:color w:val="000000"/>
          <w:spacing w:val="-1"/>
          <w:sz w:val="28"/>
          <w:szCs w:val="28"/>
        </w:rPr>
        <w:t xml:space="preserve">          Целями </w:t>
      </w:r>
      <w:r>
        <w:rPr>
          <w:color w:val="000000"/>
          <w:spacing w:val="-1"/>
          <w:sz w:val="28"/>
          <w:szCs w:val="28"/>
        </w:rPr>
        <w:t>под</w:t>
      </w:r>
      <w:r w:rsidRPr="00DE5843">
        <w:rPr>
          <w:color w:val="000000"/>
          <w:spacing w:val="-1"/>
          <w:sz w:val="28"/>
          <w:szCs w:val="28"/>
        </w:rPr>
        <w:t xml:space="preserve">программы являются сокращение в 1,5 раза количества лиц, </w:t>
      </w:r>
      <w:r w:rsidRPr="00DE5843">
        <w:rPr>
          <w:color w:val="000000"/>
          <w:spacing w:val="-1"/>
          <w:sz w:val="28"/>
          <w:szCs w:val="28"/>
        </w:rPr>
        <w:lastRenderedPageBreak/>
        <w:t>по</w:t>
      </w:r>
      <w:r w:rsidRPr="00DE5843">
        <w:rPr>
          <w:color w:val="000000"/>
          <w:spacing w:val="-1"/>
          <w:sz w:val="28"/>
          <w:szCs w:val="28"/>
        </w:rPr>
        <w:softHyphen/>
      </w:r>
      <w:r w:rsidRPr="00DE5843">
        <w:rPr>
          <w:color w:val="000000"/>
          <w:spacing w:val="1"/>
          <w:sz w:val="28"/>
          <w:szCs w:val="28"/>
        </w:rPr>
        <w:t xml:space="preserve">гибших в результате дорожно-транспортных происшествий, и на 10 процентов </w:t>
      </w:r>
      <w:r w:rsidRPr="00DE5843">
        <w:rPr>
          <w:color w:val="000000"/>
          <w:spacing w:val="13"/>
          <w:sz w:val="28"/>
          <w:szCs w:val="28"/>
        </w:rPr>
        <w:t xml:space="preserve">- количества дорожно-транспортных происшествий с пострадавшими в </w:t>
      </w:r>
      <w:r w:rsidR="00A26872">
        <w:rPr>
          <w:color w:val="000000"/>
          <w:spacing w:val="-1"/>
          <w:sz w:val="28"/>
          <w:szCs w:val="28"/>
        </w:rPr>
        <w:t>2018 году по сравнению с 2017</w:t>
      </w:r>
      <w:r w:rsidRPr="00DE5843">
        <w:rPr>
          <w:color w:val="000000"/>
          <w:spacing w:val="-1"/>
          <w:sz w:val="28"/>
          <w:szCs w:val="28"/>
        </w:rPr>
        <w:t xml:space="preserve"> годом.</w:t>
      </w:r>
    </w:p>
    <w:p w:rsidR="00AC38F7" w:rsidRPr="00DE5843" w:rsidRDefault="00AC38F7" w:rsidP="00786A35">
      <w:pPr>
        <w:pStyle w:val="afffe"/>
        <w:spacing w:after="0"/>
        <w:jc w:val="both"/>
        <w:rPr>
          <w:color w:val="000000"/>
          <w:spacing w:val="-5"/>
          <w:sz w:val="28"/>
          <w:szCs w:val="28"/>
        </w:rPr>
      </w:pPr>
      <w:r>
        <w:rPr>
          <w:color w:val="000000"/>
          <w:sz w:val="28"/>
          <w:szCs w:val="28"/>
        </w:rPr>
        <w:tab/>
        <w:t>Условиями достижения целей Подп</w:t>
      </w:r>
      <w:r w:rsidRPr="00DE5843">
        <w:rPr>
          <w:color w:val="000000"/>
          <w:sz w:val="28"/>
          <w:szCs w:val="28"/>
        </w:rPr>
        <w:t xml:space="preserve">рограммы является решение следующих </w:t>
      </w:r>
      <w:r w:rsidRPr="00DE5843">
        <w:rPr>
          <w:color w:val="000000"/>
          <w:spacing w:val="-5"/>
          <w:sz w:val="28"/>
          <w:szCs w:val="28"/>
        </w:rPr>
        <w:t>задач:</w:t>
      </w:r>
    </w:p>
    <w:p w:rsidR="00AC38F7" w:rsidRPr="00DE5843" w:rsidRDefault="00AC38F7" w:rsidP="00786A35">
      <w:pPr>
        <w:pStyle w:val="afffe"/>
        <w:spacing w:after="0"/>
        <w:jc w:val="both"/>
        <w:rPr>
          <w:sz w:val="28"/>
          <w:szCs w:val="28"/>
        </w:rPr>
      </w:pPr>
      <w:r w:rsidRPr="00DE5843">
        <w:rPr>
          <w:sz w:val="28"/>
          <w:szCs w:val="28"/>
        </w:rPr>
        <w:t>- предупреждение опасного поведения участников дорожного движения;</w:t>
      </w:r>
    </w:p>
    <w:p w:rsidR="00AC38F7" w:rsidRPr="00DE5843" w:rsidRDefault="00AC38F7" w:rsidP="00786A35">
      <w:pPr>
        <w:pStyle w:val="afffe"/>
        <w:spacing w:after="0"/>
        <w:jc w:val="both"/>
        <w:rPr>
          <w:color w:val="000000"/>
          <w:spacing w:val="-2"/>
          <w:sz w:val="28"/>
          <w:szCs w:val="28"/>
        </w:rPr>
      </w:pPr>
      <w:r w:rsidRPr="00DE5843">
        <w:rPr>
          <w:color w:val="000000"/>
          <w:spacing w:val="1"/>
          <w:sz w:val="28"/>
          <w:szCs w:val="28"/>
        </w:rPr>
        <w:t>развитие системы подготовки водителей и их допуска к участию в до</w:t>
      </w:r>
      <w:r w:rsidRPr="00DE5843">
        <w:rPr>
          <w:color w:val="000000"/>
          <w:spacing w:val="-2"/>
          <w:sz w:val="28"/>
          <w:szCs w:val="28"/>
        </w:rPr>
        <w:t>рожном движении;</w:t>
      </w:r>
    </w:p>
    <w:p w:rsidR="00AC38F7" w:rsidRPr="00DE5843" w:rsidRDefault="00AC38F7" w:rsidP="00786A35">
      <w:pPr>
        <w:pStyle w:val="afffe"/>
        <w:spacing w:after="0"/>
        <w:jc w:val="both"/>
        <w:rPr>
          <w:sz w:val="28"/>
          <w:szCs w:val="28"/>
        </w:rPr>
      </w:pPr>
      <w:r w:rsidRPr="00DE5843">
        <w:rPr>
          <w:sz w:val="28"/>
          <w:szCs w:val="28"/>
        </w:rPr>
        <w:t>- сокращение детского дорожно-транспортного травматизма;</w:t>
      </w:r>
    </w:p>
    <w:p w:rsidR="00AC38F7" w:rsidRPr="00DE5843" w:rsidRDefault="00AC38F7" w:rsidP="00786A35">
      <w:pPr>
        <w:pStyle w:val="afffe"/>
        <w:spacing w:after="0"/>
        <w:jc w:val="both"/>
        <w:rPr>
          <w:color w:val="000000"/>
          <w:spacing w:val="-4"/>
          <w:sz w:val="28"/>
          <w:szCs w:val="28"/>
        </w:rPr>
      </w:pPr>
      <w:r w:rsidRPr="00DE5843">
        <w:rPr>
          <w:color w:val="000000"/>
          <w:spacing w:val="-2"/>
          <w:sz w:val="28"/>
          <w:szCs w:val="28"/>
        </w:rPr>
        <w:t>- совершенствование организации движения транспорта и пешеходов в населенных пунктах района</w:t>
      </w:r>
      <w:r w:rsidRPr="00DE5843">
        <w:rPr>
          <w:color w:val="000000"/>
          <w:spacing w:val="-4"/>
          <w:sz w:val="28"/>
          <w:szCs w:val="28"/>
        </w:rPr>
        <w:t>;</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сокращение времени прибытия соответствующих служб на место дорож</w:t>
      </w:r>
      <w:r w:rsidRPr="00DE5843">
        <w:rPr>
          <w:color w:val="000000"/>
          <w:spacing w:val="3"/>
          <w:sz w:val="28"/>
          <w:szCs w:val="28"/>
        </w:rPr>
        <w:t xml:space="preserve">но-транспортного происшествия, повышение эффективности их деятельности </w:t>
      </w:r>
      <w:r w:rsidRPr="00DE5843">
        <w:rPr>
          <w:color w:val="000000"/>
          <w:spacing w:val="13"/>
          <w:sz w:val="28"/>
          <w:szCs w:val="28"/>
        </w:rPr>
        <w:t>по оказанию помощи лицам, пострадавшим в результате дорожно-</w:t>
      </w:r>
      <w:r w:rsidRPr="00DE5843">
        <w:rPr>
          <w:color w:val="000000"/>
          <w:spacing w:val="-1"/>
          <w:sz w:val="28"/>
          <w:szCs w:val="28"/>
        </w:rPr>
        <w:t>транспортных происшествий;</w:t>
      </w:r>
    </w:p>
    <w:p w:rsidR="00AC38F7" w:rsidRPr="00DE5843" w:rsidRDefault="00AC38F7" w:rsidP="00786A35">
      <w:pPr>
        <w:pStyle w:val="afffe"/>
        <w:spacing w:after="0"/>
        <w:jc w:val="both"/>
        <w:rPr>
          <w:sz w:val="28"/>
          <w:szCs w:val="28"/>
        </w:rPr>
      </w:pPr>
      <w:r w:rsidRPr="00DE5843">
        <w:rPr>
          <w:sz w:val="28"/>
          <w:szCs w:val="28"/>
        </w:rPr>
        <w:t>- повышение уровня безопасности транспортных средств.</w:t>
      </w:r>
    </w:p>
    <w:p w:rsidR="00AC38F7" w:rsidRPr="00DE5843" w:rsidRDefault="00AC38F7" w:rsidP="00786A35">
      <w:pPr>
        <w:pStyle w:val="afffe"/>
        <w:spacing w:after="0"/>
        <w:jc w:val="both"/>
        <w:rPr>
          <w:color w:val="000000"/>
          <w:spacing w:val="9"/>
          <w:sz w:val="28"/>
          <w:szCs w:val="28"/>
        </w:rPr>
      </w:pPr>
      <w:r w:rsidRPr="00DE5843">
        <w:rPr>
          <w:color w:val="000000"/>
          <w:spacing w:val="5"/>
          <w:sz w:val="28"/>
          <w:szCs w:val="28"/>
        </w:rPr>
        <w:t xml:space="preserve">Реализацию </w:t>
      </w:r>
      <w:r>
        <w:rPr>
          <w:color w:val="000000"/>
          <w:spacing w:val="5"/>
          <w:sz w:val="28"/>
          <w:szCs w:val="28"/>
        </w:rPr>
        <w:t>под</w:t>
      </w:r>
      <w:r w:rsidRPr="00DE5843">
        <w:rPr>
          <w:color w:val="000000"/>
          <w:spacing w:val="5"/>
          <w:sz w:val="28"/>
          <w:szCs w:val="28"/>
        </w:rPr>
        <w:t xml:space="preserve">программы предполагается осуществить в течение </w:t>
      </w:r>
      <w:r>
        <w:rPr>
          <w:color w:val="000000"/>
          <w:spacing w:val="5"/>
          <w:sz w:val="28"/>
          <w:szCs w:val="28"/>
        </w:rPr>
        <w:t>3</w:t>
      </w:r>
      <w:r w:rsidRPr="00DE5843">
        <w:rPr>
          <w:color w:val="000000"/>
          <w:spacing w:val="5"/>
          <w:sz w:val="28"/>
          <w:szCs w:val="28"/>
        </w:rPr>
        <w:t xml:space="preserve"> лет </w:t>
      </w:r>
      <w:r>
        <w:rPr>
          <w:color w:val="000000"/>
          <w:spacing w:val="9"/>
          <w:sz w:val="28"/>
          <w:szCs w:val="28"/>
        </w:rPr>
        <w:t>(</w:t>
      </w:r>
      <w:r w:rsidR="00A26872">
        <w:rPr>
          <w:color w:val="000000"/>
          <w:spacing w:val="9"/>
          <w:sz w:val="28"/>
          <w:szCs w:val="28"/>
        </w:rPr>
        <w:t>2019-2021</w:t>
      </w:r>
      <w:r w:rsidRPr="00DE5843">
        <w:rPr>
          <w:color w:val="000000"/>
          <w:spacing w:val="9"/>
          <w:sz w:val="28"/>
          <w:szCs w:val="28"/>
        </w:rPr>
        <w:t xml:space="preserve"> годы).</w:t>
      </w:r>
    </w:p>
    <w:p w:rsidR="00AC38F7" w:rsidRPr="00DE5843" w:rsidRDefault="00AC38F7" w:rsidP="00786A35">
      <w:pPr>
        <w:pStyle w:val="afffe"/>
        <w:spacing w:after="0"/>
        <w:jc w:val="both"/>
        <w:rPr>
          <w:b/>
          <w:bCs/>
          <w:sz w:val="28"/>
          <w:szCs w:val="28"/>
        </w:rPr>
      </w:pPr>
    </w:p>
    <w:p w:rsidR="00AC38F7" w:rsidRPr="00DE5843" w:rsidRDefault="00AC38F7" w:rsidP="00786A35">
      <w:pPr>
        <w:pStyle w:val="afffe"/>
        <w:spacing w:after="0"/>
        <w:jc w:val="center"/>
        <w:rPr>
          <w:b/>
          <w:bCs/>
          <w:sz w:val="28"/>
          <w:szCs w:val="28"/>
        </w:rPr>
      </w:pPr>
      <w:r w:rsidRPr="00DE5843">
        <w:rPr>
          <w:b/>
          <w:bCs/>
          <w:sz w:val="28"/>
          <w:szCs w:val="28"/>
        </w:rPr>
        <w:t xml:space="preserve">3. Перечень мероприятий </w:t>
      </w:r>
      <w:r>
        <w:rPr>
          <w:b/>
          <w:bCs/>
          <w:sz w:val="28"/>
          <w:szCs w:val="28"/>
        </w:rPr>
        <w:t>под</w:t>
      </w:r>
      <w:r w:rsidRPr="00DE5843">
        <w:rPr>
          <w:b/>
          <w:bCs/>
          <w:sz w:val="28"/>
          <w:szCs w:val="28"/>
        </w:rPr>
        <w:t>программы, объемы и источники их</w:t>
      </w:r>
    </w:p>
    <w:p w:rsidR="00AC38F7" w:rsidRDefault="0036033E" w:rsidP="00786A35">
      <w:pPr>
        <w:pStyle w:val="afffe"/>
        <w:spacing w:after="0"/>
        <w:jc w:val="center"/>
        <w:rPr>
          <w:b/>
          <w:bCs/>
          <w:sz w:val="28"/>
          <w:szCs w:val="28"/>
        </w:rPr>
      </w:pPr>
      <w:r w:rsidRPr="00DE5843">
        <w:rPr>
          <w:b/>
          <w:bCs/>
          <w:sz w:val="28"/>
          <w:szCs w:val="28"/>
        </w:rPr>
        <w:t>Ф</w:t>
      </w:r>
      <w:r w:rsidR="00AC38F7" w:rsidRPr="00DE5843">
        <w:rPr>
          <w:b/>
          <w:bCs/>
          <w:sz w:val="28"/>
          <w:szCs w:val="28"/>
        </w:rPr>
        <w:t>инансирования</w:t>
      </w:r>
    </w:p>
    <w:p w:rsidR="0036033E" w:rsidRPr="00DE5843" w:rsidRDefault="0036033E" w:rsidP="00786A35">
      <w:pPr>
        <w:pStyle w:val="afffe"/>
        <w:spacing w:after="0"/>
        <w:jc w:val="center"/>
        <w:rPr>
          <w:b/>
          <w:bCs/>
          <w:sz w:val="28"/>
          <w:szCs w:val="28"/>
        </w:rPr>
      </w:pPr>
    </w:p>
    <w:p w:rsidR="00AC38F7" w:rsidRPr="00DE5843" w:rsidRDefault="00AC38F7" w:rsidP="00786A35">
      <w:pPr>
        <w:pStyle w:val="afffe"/>
        <w:spacing w:after="0"/>
        <w:jc w:val="both"/>
        <w:rPr>
          <w:color w:val="000000"/>
          <w:sz w:val="28"/>
          <w:szCs w:val="28"/>
        </w:rPr>
      </w:pPr>
      <w:r w:rsidRPr="00DE5843">
        <w:rPr>
          <w:color w:val="000000"/>
          <w:spacing w:val="-1"/>
          <w:sz w:val="28"/>
          <w:szCs w:val="28"/>
        </w:rPr>
        <w:tab/>
        <w:t xml:space="preserve">Мероприятия </w:t>
      </w:r>
      <w:r>
        <w:rPr>
          <w:color w:val="000000"/>
          <w:spacing w:val="-1"/>
          <w:sz w:val="28"/>
          <w:szCs w:val="28"/>
        </w:rPr>
        <w:t>под</w:t>
      </w:r>
      <w:r w:rsidRPr="00DE5843">
        <w:rPr>
          <w:color w:val="000000"/>
          <w:spacing w:val="-1"/>
          <w:sz w:val="28"/>
          <w:szCs w:val="28"/>
        </w:rPr>
        <w:t xml:space="preserve">программы направлены на реализацию поставленных целей </w:t>
      </w:r>
      <w:r w:rsidRPr="00DE5843">
        <w:rPr>
          <w:color w:val="000000"/>
          <w:sz w:val="28"/>
          <w:szCs w:val="28"/>
        </w:rPr>
        <w:t>и задач, и осуществляются по четырем основным направлениям:</w:t>
      </w:r>
    </w:p>
    <w:p w:rsidR="00AC38F7" w:rsidRPr="00DE5843" w:rsidRDefault="00AC38F7" w:rsidP="00786A35">
      <w:pPr>
        <w:pStyle w:val="afffe"/>
        <w:spacing w:after="0"/>
        <w:jc w:val="both"/>
        <w:rPr>
          <w:color w:val="000000"/>
          <w:spacing w:val="-1"/>
          <w:sz w:val="28"/>
          <w:szCs w:val="28"/>
        </w:rPr>
      </w:pPr>
      <w:r w:rsidRPr="00DE5843">
        <w:rPr>
          <w:color w:val="000000"/>
          <w:spacing w:val="-29"/>
          <w:sz w:val="28"/>
          <w:szCs w:val="28"/>
        </w:rPr>
        <w:tab/>
        <w:t>1.</w:t>
      </w:r>
      <w:r w:rsidRPr="00DE5843">
        <w:rPr>
          <w:color w:val="000000"/>
          <w:sz w:val="28"/>
          <w:szCs w:val="28"/>
        </w:rPr>
        <w:t xml:space="preserve"> </w:t>
      </w:r>
      <w:r w:rsidRPr="00DE5843">
        <w:rPr>
          <w:color w:val="000000"/>
          <w:spacing w:val="2"/>
          <w:sz w:val="28"/>
          <w:szCs w:val="28"/>
        </w:rPr>
        <w:t>Формирование правового сознания и предупреждение опасного пове</w:t>
      </w:r>
      <w:r w:rsidRPr="00DE5843">
        <w:rPr>
          <w:color w:val="000000"/>
          <w:spacing w:val="-1"/>
          <w:sz w:val="28"/>
          <w:szCs w:val="28"/>
        </w:rPr>
        <w:t>дения участников дорожного движения.</w:t>
      </w:r>
    </w:p>
    <w:p w:rsidR="00AC38F7" w:rsidRPr="00DE5843" w:rsidRDefault="00AC38F7" w:rsidP="00786A35">
      <w:pPr>
        <w:pStyle w:val="afffe"/>
        <w:spacing w:after="0"/>
        <w:rPr>
          <w:color w:val="000000"/>
          <w:spacing w:val="-1"/>
          <w:sz w:val="28"/>
          <w:szCs w:val="28"/>
        </w:rPr>
      </w:pPr>
      <w:r w:rsidRPr="00DE5843">
        <w:rPr>
          <w:color w:val="000000"/>
          <w:spacing w:val="1"/>
          <w:sz w:val="28"/>
          <w:szCs w:val="28"/>
        </w:rPr>
        <w:t xml:space="preserve">            2.Организационно-планировочные и инженерные меры, направленные </w:t>
      </w:r>
      <w:r w:rsidRPr="00DE5843">
        <w:rPr>
          <w:color w:val="000000"/>
          <w:sz w:val="28"/>
          <w:szCs w:val="28"/>
        </w:rPr>
        <w:t>на совершенствование организации движения транспортных средств и пешеходов.</w:t>
      </w:r>
      <w:r w:rsidRPr="00DE5843">
        <w:rPr>
          <w:color w:val="000000"/>
          <w:sz w:val="28"/>
          <w:szCs w:val="28"/>
        </w:rPr>
        <w:br/>
        <w:t xml:space="preserve">            3. Развитие системы оказания помощи лицам, пострадавшим в результа</w:t>
      </w:r>
      <w:r w:rsidRPr="00DE5843">
        <w:rPr>
          <w:color w:val="000000"/>
          <w:spacing w:val="-1"/>
          <w:sz w:val="28"/>
          <w:szCs w:val="28"/>
        </w:rPr>
        <w:t>те дорожно-транспортных происшествий.</w:t>
      </w:r>
    </w:p>
    <w:p w:rsidR="00AC38F7" w:rsidRPr="00DE5843" w:rsidRDefault="00AC38F7" w:rsidP="00786A35">
      <w:pPr>
        <w:pStyle w:val="afffe"/>
        <w:spacing w:after="0"/>
        <w:jc w:val="both"/>
        <w:rPr>
          <w:color w:val="000000"/>
          <w:spacing w:val="-3"/>
          <w:sz w:val="28"/>
          <w:szCs w:val="28"/>
        </w:rPr>
      </w:pPr>
      <w:r w:rsidRPr="00DE5843">
        <w:rPr>
          <w:color w:val="000000"/>
          <w:sz w:val="28"/>
          <w:szCs w:val="28"/>
        </w:rPr>
        <w:t xml:space="preserve">            4. Совершенствование методических и организационных основ системы </w:t>
      </w:r>
      <w:r w:rsidRPr="00DE5843">
        <w:rPr>
          <w:color w:val="000000"/>
          <w:spacing w:val="6"/>
          <w:sz w:val="28"/>
          <w:szCs w:val="28"/>
        </w:rPr>
        <w:t xml:space="preserve">управления деятельностью в  области обеспечения безопасности дорожного </w:t>
      </w:r>
      <w:r w:rsidRPr="00DE5843">
        <w:rPr>
          <w:color w:val="000000"/>
          <w:spacing w:val="-3"/>
          <w:sz w:val="28"/>
          <w:szCs w:val="28"/>
        </w:rPr>
        <w:t>движения.</w:t>
      </w:r>
    </w:p>
    <w:p w:rsidR="00AC38F7" w:rsidRPr="00DE5843" w:rsidRDefault="00AC38F7" w:rsidP="00786A35">
      <w:pPr>
        <w:pStyle w:val="afffe"/>
        <w:spacing w:after="0"/>
        <w:jc w:val="both"/>
        <w:rPr>
          <w:color w:val="000000"/>
          <w:spacing w:val="-1"/>
          <w:sz w:val="28"/>
          <w:szCs w:val="28"/>
        </w:rPr>
      </w:pPr>
      <w:r w:rsidRPr="00DE5843">
        <w:rPr>
          <w:color w:val="000000"/>
          <w:spacing w:val="-2"/>
          <w:sz w:val="28"/>
          <w:szCs w:val="28"/>
        </w:rPr>
        <w:t xml:space="preserve">             Механизм реализации </w:t>
      </w:r>
      <w:r>
        <w:rPr>
          <w:color w:val="000000"/>
          <w:spacing w:val="-2"/>
          <w:sz w:val="28"/>
          <w:szCs w:val="28"/>
        </w:rPr>
        <w:t>под</w:t>
      </w:r>
      <w:r w:rsidRPr="00DE5843">
        <w:rPr>
          <w:color w:val="000000"/>
          <w:spacing w:val="-2"/>
          <w:sz w:val="28"/>
          <w:szCs w:val="28"/>
        </w:rPr>
        <w:t xml:space="preserve">программы базируется на принципах партнерства </w:t>
      </w:r>
      <w:r w:rsidRPr="00DE5843">
        <w:rPr>
          <w:color w:val="000000"/>
          <w:sz w:val="28"/>
          <w:szCs w:val="28"/>
        </w:rPr>
        <w:t xml:space="preserve">органов местного самоуправления и организаций, в том </w:t>
      </w:r>
      <w:r w:rsidRPr="00DE5843">
        <w:rPr>
          <w:color w:val="000000"/>
          <w:spacing w:val="-1"/>
          <w:sz w:val="28"/>
          <w:szCs w:val="28"/>
        </w:rPr>
        <w:t>числе общественных, а также четкого разграничения полномочий и ответствен</w:t>
      </w:r>
      <w:r w:rsidRPr="00DE5843">
        <w:rPr>
          <w:color w:val="000000"/>
          <w:sz w:val="28"/>
          <w:szCs w:val="28"/>
        </w:rPr>
        <w:t xml:space="preserve">ности всех исполнителей </w:t>
      </w:r>
      <w:r>
        <w:rPr>
          <w:color w:val="000000"/>
          <w:sz w:val="28"/>
          <w:szCs w:val="28"/>
        </w:rPr>
        <w:t>под</w:t>
      </w:r>
      <w:r w:rsidRPr="00DE5843">
        <w:rPr>
          <w:color w:val="000000"/>
          <w:sz w:val="28"/>
          <w:szCs w:val="28"/>
        </w:rPr>
        <w:t>программы. Решение задач по формированию и эф</w:t>
      </w:r>
      <w:r w:rsidRPr="00DE5843">
        <w:rPr>
          <w:color w:val="000000"/>
          <w:spacing w:val="-1"/>
          <w:sz w:val="28"/>
          <w:szCs w:val="28"/>
        </w:rPr>
        <w:t xml:space="preserve">фективному управлению реализацией </w:t>
      </w:r>
      <w:r>
        <w:rPr>
          <w:color w:val="000000"/>
          <w:spacing w:val="-1"/>
          <w:sz w:val="28"/>
          <w:szCs w:val="28"/>
        </w:rPr>
        <w:t>под</w:t>
      </w:r>
      <w:r w:rsidRPr="00DE5843">
        <w:rPr>
          <w:color w:val="000000"/>
          <w:spacing w:val="-1"/>
          <w:sz w:val="28"/>
          <w:szCs w:val="28"/>
        </w:rPr>
        <w:t>программы будет осуществляться путем обоснованного выбора форм и методов управления.</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ab/>
        <w:t xml:space="preserve"> Финансирование мероприятий </w:t>
      </w:r>
      <w:r>
        <w:rPr>
          <w:color w:val="000000"/>
          <w:sz w:val="28"/>
          <w:szCs w:val="28"/>
        </w:rPr>
        <w:t>под</w:t>
      </w:r>
      <w:r w:rsidRPr="00DE5843">
        <w:rPr>
          <w:color w:val="000000"/>
          <w:sz w:val="28"/>
          <w:szCs w:val="28"/>
        </w:rPr>
        <w:t>программы в пределах лимитов выделенных средств осуществляется в рамках федерального законодательства и зако</w:t>
      </w:r>
      <w:r w:rsidRPr="00DE5843">
        <w:rPr>
          <w:color w:val="000000"/>
          <w:spacing w:val="-1"/>
          <w:sz w:val="28"/>
          <w:szCs w:val="28"/>
        </w:rPr>
        <w:t>нодательства Краснодарского края.</w:t>
      </w:r>
    </w:p>
    <w:p w:rsidR="00AC38F7" w:rsidRPr="00DE5843" w:rsidRDefault="00AC38F7" w:rsidP="00786A35">
      <w:pPr>
        <w:pStyle w:val="afffe"/>
        <w:spacing w:after="0"/>
        <w:jc w:val="both"/>
        <w:rPr>
          <w:color w:val="000000"/>
          <w:spacing w:val="-1"/>
          <w:sz w:val="28"/>
          <w:szCs w:val="28"/>
        </w:rPr>
      </w:pPr>
      <w:r w:rsidRPr="00DE5843">
        <w:rPr>
          <w:color w:val="000000"/>
          <w:spacing w:val="-2"/>
          <w:sz w:val="28"/>
          <w:szCs w:val="28"/>
        </w:rPr>
        <w:tab/>
        <w:t xml:space="preserve">Для получения ассигнований из краевого бюджета участники </w:t>
      </w:r>
      <w:r>
        <w:rPr>
          <w:color w:val="000000"/>
          <w:spacing w:val="-2"/>
          <w:sz w:val="28"/>
          <w:szCs w:val="28"/>
        </w:rPr>
        <w:t>под</w:t>
      </w:r>
      <w:r w:rsidRPr="00DE5843">
        <w:rPr>
          <w:color w:val="000000"/>
          <w:spacing w:val="-2"/>
          <w:sz w:val="28"/>
          <w:szCs w:val="28"/>
        </w:rPr>
        <w:t xml:space="preserve">программы, </w:t>
      </w:r>
      <w:r w:rsidRPr="00DE5843">
        <w:rPr>
          <w:color w:val="000000"/>
          <w:spacing w:val="-1"/>
          <w:sz w:val="28"/>
          <w:szCs w:val="28"/>
        </w:rPr>
        <w:t xml:space="preserve">ежегодно в установленном порядке представляют бюджетные </w:t>
      </w:r>
      <w:r w:rsidRPr="00DE5843">
        <w:rPr>
          <w:color w:val="000000"/>
          <w:spacing w:val="-1"/>
          <w:sz w:val="28"/>
          <w:szCs w:val="28"/>
        </w:rPr>
        <w:lastRenderedPageBreak/>
        <w:t>заявки в соответствующие органы исполнительной власти Краснодарского края.</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ab/>
        <w:t xml:space="preserve">Администрация Новоясенского  сельского поселения </w:t>
      </w:r>
      <w:r w:rsidRPr="00DE5843">
        <w:rPr>
          <w:color w:val="000000"/>
          <w:spacing w:val="-1"/>
          <w:sz w:val="28"/>
          <w:szCs w:val="28"/>
        </w:rPr>
        <w:t xml:space="preserve">ежегодно уточняет (с учетом эффективности использования финансовых средств программы за прошедший год и выделенных на очередной </w:t>
      </w:r>
      <w:r w:rsidRPr="00DE5843">
        <w:rPr>
          <w:color w:val="000000"/>
          <w:sz w:val="28"/>
          <w:szCs w:val="28"/>
        </w:rPr>
        <w:t>финансовый год бюджетных ассигнований) распределение средств на реализа</w:t>
      </w:r>
      <w:r w:rsidRPr="00DE5843">
        <w:rPr>
          <w:color w:val="000000"/>
          <w:spacing w:val="-1"/>
          <w:sz w:val="28"/>
          <w:szCs w:val="28"/>
        </w:rPr>
        <w:t xml:space="preserve">цию </w:t>
      </w:r>
      <w:r>
        <w:rPr>
          <w:color w:val="000000"/>
          <w:spacing w:val="-1"/>
          <w:sz w:val="28"/>
          <w:szCs w:val="28"/>
        </w:rPr>
        <w:t>под</w:t>
      </w:r>
      <w:r w:rsidRPr="00DE5843">
        <w:rPr>
          <w:color w:val="000000"/>
          <w:spacing w:val="-1"/>
          <w:sz w:val="28"/>
          <w:szCs w:val="28"/>
        </w:rPr>
        <w:t>программных мероприятий.</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t xml:space="preserve">Мероприятия </w:t>
      </w:r>
      <w:r>
        <w:rPr>
          <w:rFonts w:ascii="Times New Roman" w:hAnsi="Times New Roman"/>
          <w:sz w:val="28"/>
          <w:szCs w:val="28"/>
        </w:rPr>
        <w:t>под</w:t>
      </w:r>
      <w:r w:rsidRPr="00DE5843">
        <w:rPr>
          <w:rFonts w:ascii="Times New Roman" w:hAnsi="Times New Roman"/>
          <w:sz w:val="28"/>
          <w:szCs w:val="28"/>
        </w:rPr>
        <w:t>программы, сроки реализации, объемы и источники финансирования приведены в приложении № 2. Объем финансирования носит прогнозный характер и подлежит ежегодному уточнению при формировании  бюджета поселения на соответствующий год.</w:t>
      </w:r>
    </w:p>
    <w:p w:rsidR="00AC38F7" w:rsidRDefault="00AC38F7" w:rsidP="00786A35">
      <w:pPr>
        <w:rPr>
          <w:rFonts w:ascii="Times New Roman" w:hAnsi="Times New Roman"/>
          <w:sz w:val="28"/>
          <w:szCs w:val="28"/>
        </w:rPr>
      </w:pPr>
    </w:p>
    <w:p w:rsidR="00AC38F7" w:rsidRDefault="00AC38F7" w:rsidP="00A367BE">
      <w:pPr>
        <w:numPr>
          <w:ilvl w:val="0"/>
          <w:numId w:val="12"/>
        </w:numPr>
        <w:jc w:val="center"/>
        <w:rPr>
          <w:rFonts w:ascii="Times New Roman" w:hAnsi="Times New Roman"/>
          <w:b/>
          <w:bCs/>
          <w:sz w:val="28"/>
          <w:szCs w:val="28"/>
        </w:rPr>
      </w:pPr>
      <w:r w:rsidRPr="00DE5843">
        <w:rPr>
          <w:rFonts w:ascii="Times New Roman" w:hAnsi="Times New Roman"/>
          <w:b/>
          <w:bCs/>
          <w:sz w:val="28"/>
          <w:szCs w:val="28"/>
        </w:rPr>
        <w:t xml:space="preserve">Механизм реализации </w:t>
      </w:r>
      <w:r>
        <w:rPr>
          <w:rFonts w:ascii="Times New Roman" w:hAnsi="Times New Roman"/>
          <w:b/>
          <w:bCs/>
          <w:sz w:val="28"/>
          <w:szCs w:val="28"/>
        </w:rPr>
        <w:t>под</w:t>
      </w:r>
      <w:r w:rsidRPr="00DE5843">
        <w:rPr>
          <w:rFonts w:ascii="Times New Roman" w:hAnsi="Times New Roman"/>
          <w:b/>
          <w:bCs/>
          <w:sz w:val="28"/>
          <w:szCs w:val="28"/>
        </w:rPr>
        <w:t>программы</w:t>
      </w:r>
    </w:p>
    <w:p w:rsidR="00AC38F7" w:rsidRPr="00DE5843" w:rsidRDefault="00AC38F7" w:rsidP="00A367BE">
      <w:pPr>
        <w:ind w:left="360" w:firstLine="0"/>
        <w:jc w:val="center"/>
        <w:rPr>
          <w:rFonts w:ascii="Times New Roman" w:hAnsi="Times New Roman"/>
          <w:b/>
          <w:bCs/>
          <w:sz w:val="28"/>
          <w:szCs w:val="28"/>
        </w:rPr>
      </w:pPr>
    </w:p>
    <w:p w:rsidR="00AC38F7" w:rsidRPr="00DE5843" w:rsidRDefault="00AC38F7" w:rsidP="00786A35">
      <w:pPr>
        <w:pStyle w:val="21"/>
        <w:rPr>
          <w:sz w:val="28"/>
          <w:szCs w:val="28"/>
        </w:rPr>
      </w:pPr>
      <w:r w:rsidRPr="00DE5843">
        <w:rPr>
          <w:sz w:val="28"/>
          <w:szCs w:val="28"/>
        </w:rPr>
        <w:tab/>
        <w:t xml:space="preserve">Реализация настоящей </w:t>
      </w:r>
      <w:r>
        <w:rPr>
          <w:sz w:val="28"/>
          <w:szCs w:val="28"/>
        </w:rPr>
        <w:t>под</w:t>
      </w:r>
      <w:r w:rsidRPr="00DE5843">
        <w:rPr>
          <w:sz w:val="28"/>
          <w:szCs w:val="28"/>
        </w:rPr>
        <w:t xml:space="preserve">программы осуществляется на основе соглашений, заключаемых администрацией Новоясенского сельского поселения с  МО Староминский район и с  исполнителями </w:t>
      </w:r>
      <w:r>
        <w:rPr>
          <w:sz w:val="28"/>
          <w:szCs w:val="28"/>
        </w:rPr>
        <w:t>под</w:t>
      </w:r>
      <w:r w:rsidRPr="00DE5843">
        <w:rPr>
          <w:sz w:val="28"/>
          <w:szCs w:val="28"/>
        </w:rPr>
        <w:t>программных мероприятий.</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t xml:space="preserve">В реализации </w:t>
      </w:r>
      <w:r>
        <w:rPr>
          <w:rFonts w:ascii="Times New Roman" w:hAnsi="Times New Roman"/>
          <w:sz w:val="28"/>
          <w:szCs w:val="28"/>
        </w:rPr>
        <w:t>под</w:t>
      </w:r>
      <w:r w:rsidRPr="00DE5843">
        <w:rPr>
          <w:rFonts w:ascii="Times New Roman" w:hAnsi="Times New Roman"/>
          <w:sz w:val="28"/>
          <w:szCs w:val="28"/>
        </w:rPr>
        <w:t>программы принимают участие:</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-государственные и муниципальные органы, учреждения, организации;</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-коммерческие организации;</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-предприниматели – физические лица;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-граждане поселения.</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Выполнение работ проводится на основе конкурсного отбора.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Выполнение работ, внесение денежных и материальных средств юридическими лицами и гражданами  поселения производится на добровольной основе.</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t xml:space="preserve">Перечень конкретных мероприятий  по исполнению данной </w:t>
      </w:r>
      <w:r>
        <w:rPr>
          <w:rFonts w:ascii="Times New Roman" w:hAnsi="Times New Roman"/>
          <w:sz w:val="28"/>
          <w:szCs w:val="28"/>
        </w:rPr>
        <w:t>под</w:t>
      </w:r>
      <w:r w:rsidRPr="00DE5843">
        <w:rPr>
          <w:rFonts w:ascii="Times New Roman" w:hAnsi="Times New Roman"/>
          <w:sz w:val="28"/>
          <w:szCs w:val="28"/>
        </w:rPr>
        <w:t>программы утверждается  ежегодно после утверждения бюджета.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 xml:space="preserve">Средства массовой информации района в своей работе должны уделить особое внимание вопросам разъяснения целей и задач </w:t>
      </w:r>
      <w:r>
        <w:rPr>
          <w:rFonts w:ascii="Times New Roman" w:hAnsi="Times New Roman"/>
          <w:sz w:val="28"/>
          <w:szCs w:val="28"/>
        </w:rPr>
        <w:t>под</w:t>
      </w:r>
      <w:r w:rsidRPr="00DE5843">
        <w:rPr>
          <w:rFonts w:ascii="Times New Roman" w:hAnsi="Times New Roman"/>
          <w:sz w:val="28"/>
          <w:szCs w:val="28"/>
        </w:rPr>
        <w:t>программы, механизма исполнения, конкретным мероприятиям по ее выполнению.</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 xml:space="preserve">Выполнение </w:t>
      </w:r>
      <w:r>
        <w:rPr>
          <w:rFonts w:ascii="Times New Roman" w:hAnsi="Times New Roman"/>
          <w:sz w:val="28"/>
          <w:szCs w:val="28"/>
        </w:rPr>
        <w:t>под</w:t>
      </w:r>
      <w:r w:rsidRPr="00DE5843">
        <w:rPr>
          <w:rFonts w:ascii="Times New Roman" w:hAnsi="Times New Roman"/>
          <w:sz w:val="28"/>
          <w:szCs w:val="28"/>
        </w:rPr>
        <w:t xml:space="preserve">программы возможно только при объединении финансовых средств всех участников </w:t>
      </w:r>
      <w:r>
        <w:rPr>
          <w:rFonts w:ascii="Times New Roman" w:hAnsi="Times New Roman"/>
          <w:sz w:val="28"/>
          <w:szCs w:val="28"/>
        </w:rPr>
        <w:t>под</w:t>
      </w:r>
      <w:r w:rsidRPr="00DE5843">
        <w:rPr>
          <w:rFonts w:ascii="Times New Roman" w:hAnsi="Times New Roman"/>
          <w:sz w:val="28"/>
          <w:szCs w:val="28"/>
        </w:rPr>
        <w:t>программы.</w:t>
      </w:r>
    </w:p>
    <w:p w:rsidR="00AC38F7" w:rsidRPr="00DE5843" w:rsidRDefault="00AC38F7" w:rsidP="00786A35">
      <w:pPr>
        <w:rPr>
          <w:rFonts w:ascii="Times New Roman" w:hAnsi="Times New Roman"/>
          <w:sz w:val="28"/>
          <w:szCs w:val="28"/>
        </w:rPr>
      </w:pPr>
    </w:p>
    <w:p w:rsidR="00AC38F7" w:rsidRPr="00063C25" w:rsidRDefault="00AC38F7" w:rsidP="00786A35">
      <w:pPr>
        <w:pStyle w:val="afffe"/>
        <w:spacing w:after="0"/>
        <w:jc w:val="center"/>
        <w:rPr>
          <w:sz w:val="28"/>
          <w:szCs w:val="28"/>
        </w:rPr>
      </w:pPr>
      <w:r>
        <w:rPr>
          <w:sz w:val="28"/>
          <w:szCs w:val="28"/>
        </w:rPr>
        <w:t xml:space="preserve">                         </w:t>
      </w:r>
    </w:p>
    <w:p w:rsidR="00AC38F7" w:rsidRDefault="00AC38F7" w:rsidP="00786A35">
      <w:pPr>
        <w:tabs>
          <w:tab w:val="left" w:pos="1740"/>
        </w:tabs>
        <w:jc w:val="center"/>
        <w:rPr>
          <w:rFonts w:ascii="Times New Roman" w:hAnsi="Times New Roman"/>
          <w:b/>
          <w:sz w:val="28"/>
          <w:szCs w:val="28"/>
        </w:rPr>
      </w:pPr>
    </w:p>
    <w:p w:rsidR="00AC38F7" w:rsidRDefault="00AC38F7" w:rsidP="00786A35">
      <w:pPr>
        <w:tabs>
          <w:tab w:val="left" w:pos="1740"/>
        </w:tabs>
        <w:jc w:val="center"/>
        <w:rPr>
          <w:rFonts w:ascii="Times New Roman" w:hAnsi="Times New Roman"/>
          <w:b/>
          <w:sz w:val="28"/>
          <w:szCs w:val="28"/>
        </w:rPr>
      </w:pPr>
    </w:p>
    <w:p w:rsidR="00AC38F7" w:rsidRDefault="00AC38F7" w:rsidP="00786A35">
      <w:pPr>
        <w:tabs>
          <w:tab w:val="left" w:pos="1740"/>
        </w:tabs>
        <w:jc w:val="center"/>
        <w:rPr>
          <w:rFonts w:ascii="Times New Roman" w:hAnsi="Times New Roman"/>
          <w:b/>
          <w:sz w:val="28"/>
          <w:szCs w:val="28"/>
        </w:rPr>
      </w:pPr>
    </w:p>
    <w:p w:rsidR="0005532D" w:rsidRDefault="0005532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C38F7" w:rsidRPr="00C95EC6" w:rsidRDefault="00AC38F7" w:rsidP="00A0161D">
      <w:pPr>
        <w:tabs>
          <w:tab w:val="left" w:pos="1740"/>
        </w:tabs>
        <w:ind w:left="-567" w:firstLine="1287"/>
        <w:jc w:val="center"/>
        <w:rPr>
          <w:rFonts w:ascii="Times New Roman" w:hAnsi="Times New Roman"/>
          <w:b/>
          <w:sz w:val="28"/>
          <w:szCs w:val="28"/>
        </w:rPr>
      </w:pPr>
      <w:r w:rsidRPr="00C95EC6">
        <w:rPr>
          <w:rFonts w:ascii="Times New Roman" w:hAnsi="Times New Roman"/>
          <w:b/>
          <w:sz w:val="28"/>
          <w:szCs w:val="28"/>
        </w:rPr>
        <w:lastRenderedPageBreak/>
        <w:t xml:space="preserve">Мероприятия </w:t>
      </w:r>
    </w:p>
    <w:p w:rsidR="0005532D" w:rsidRDefault="00AC38F7" w:rsidP="00786A35">
      <w:pPr>
        <w:tabs>
          <w:tab w:val="left" w:pos="1740"/>
        </w:tabs>
        <w:jc w:val="center"/>
        <w:rPr>
          <w:rFonts w:ascii="Times New Roman" w:hAnsi="Times New Roman"/>
          <w:b/>
          <w:sz w:val="28"/>
          <w:szCs w:val="28"/>
        </w:rPr>
      </w:pPr>
      <w:r w:rsidRPr="00C95EC6">
        <w:rPr>
          <w:rFonts w:ascii="Times New Roman" w:hAnsi="Times New Roman"/>
          <w:b/>
          <w:sz w:val="28"/>
          <w:szCs w:val="28"/>
        </w:rPr>
        <w:t xml:space="preserve">подпрограммы повышения безопасности дорожного движения в </w:t>
      </w:r>
      <w:r w:rsidR="0005532D">
        <w:rPr>
          <w:rFonts w:ascii="Times New Roman" w:hAnsi="Times New Roman"/>
          <w:b/>
          <w:sz w:val="28"/>
          <w:szCs w:val="28"/>
        </w:rPr>
        <w:t xml:space="preserve">       </w:t>
      </w:r>
    </w:p>
    <w:p w:rsidR="00AC38F7" w:rsidRDefault="0005532D" w:rsidP="00786A35">
      <w:pPr>
        <w:tabs>
          <w:tab w:val="left" w:pos="1740"/>
        </w:tabs>
        <w:jc w:val="center"/>
        <w:rPr>
          <w:rFonts w:ascii="Times New Roman" w:hAnsi="Times New Roman"/>
          <w:b/>
          <w:sz w:val="28"/>
          <w:szCs w:val="28"/>
        </w:rPr>
      </w:pPr>
      <w:r>
        <w:rPr>
          <w:rFonts w:ascii="Times New Roman" w:hAnsi="Times New Roman"/>
          <w:b/>
          <w:sz w:val="28"/>
          <w:szCs w:val="28"/>
        </w:rPr>
        <w:t xml:space="preserve"> </w:t>
      </w:r>
      <w:r w:rsidR="00AC38F7" w:rsidRPr="00C95EC6">
        <w:rPr>
          <w:rFonts w:ascii="Times New Roman" w:hAnsi="Times New Roman"/>
          <w:b/>
          <w:sz w:val="28"/>
          <w:szCs w:val="28"/>
        </w:rPr>
        <w:t>Новоясе</w:t>
      </w:r>
      <w:r w:rsidR="00A26872">
        <w:rPr>
          <w:rFonts w:ascii="Times New Roman" w:hAnsi="Times New Roman"/>
          <w:b/>
          <w:sz w:val="28"/>
          <w:szCs w:val="28"/>
        </w:rPr>
        <w:t>нском сельском поселении на 2019 - 2021</w:t>
      </w:r>
      <w:r w:rsidR="00AC38F7" w:rsidRPr="00C95EC6">
        <w:rPr>
          <w:rFonts w:ascii="Times New Roman" w:hAnsi="Times New Roman"/>
          <w:b/>
          <w:sz w:val="28"/>
          <w:szCs w:val="28"/>
        </w:rPr>
        <w:t xml:space="preserve"> гг.</w:t>
      </w:r>
    </w:p>
    <w:p w:rsidR="00AC38F7" w:rsidRPr="00C95EC6" w:rsidRDefault="00AC38F7" w:rsidP="00786A35">
      <w:pPr>
        <w:tabs>
          <w:tab w:val="left" w:pos="1740"/>
        </w:tabs>
        <w:jc w:val="center"/>
        <w:rPr>
          <w:rFonts w:ascii="Times New Roman" w:hAnsi="Times New Roman" w:cs="Times New Roman"/>
          <w:b/>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
        <w:gridCol w:w="3242"/>
        <w:gridCol w:w="1134"/>
        <w:gridCol w:w="1437"/>
        <w:gridCol w:w="1135"/>
        <w:gridCol w:w="972"/>
        <w:gridCol w:w="567"/>
        <w:gridCol w:w="1701"/>
      </w:tblGrid>
      <w:tr w:rsidR="00AC38F7" w:rsidRPr="00C95EC6" w:rsidTr="00D82AD2">
        <w:tc>
          <w:tcPr>
            <w:tcW w:w="1011" w:type="dxa"/>
            <w:vMerge w:val="restart"/>
          </w:tcPr>
          <w:p w:rsidR="00AC38F7" w:rsidRPr="00C95EC6" w:rsidRDefault="00AC38F7" w:rsidP="00D82AD2">
            <w:pPr>
              <w:tabs>
                <w:tab w:val="left" w:pos="1740"/>
              </w:tabs>
              <w:suppressAutoHyphens/>
              <w:ind w:firstLine="198"/>
              <w:jc w:val="center"/>
              <w:rPr>
                <w:rFonts w:ascii="Times New Roman" w:hAnsi="Times New Roman" w:cs="Times New Roman"/>
                <w:lang w:eastAsia="ar-SA"/>
              </w:rPr>
            </w:pPr>
            <w:r w:rsidRPr="00C95EC6">
              <w:rPr>
                <w:rFonts w:ascii="Times New Roman" w:hAnsi="Times New Roman" w:cs="Times New Roman"/>
              </w:rPr>
              <w:t>№ п/п</w:t>
            </w:r>
          </w:p>
        </w:tc>
        <w:tc>
          <w:tcPr>
            <w:tcW w:w="3242" w:type="dxa"/>
            <w:vMerge w:val="restart"/>
          </w:tcPr>
          <w:p w:rsidR="00AC38F7" w:rsidRPr="00C95EC6" w:rsidRDefault="00AC38F7" w:rsidP="00D82AD2">
            <w:pPr>
              <w:tabs>
                <w:tab w:val="left" w:pos="1740"/>
              </w:tabs>
              <w:jc w:val="center"/>
              <w:rPr>
                <w:rFonts w:ascii="Times New Roman" w:hAnsi="Times New Roman" w:cs="Times New Roman"/>
                <w:lang w:eastAsia="ar-SA"/>
              </w:rPr>
            </w:pPr>
            <w:r w:rsidRPr="00C95EC6">
              <w:rPr>
                <w:rFonts w:ascii="Times New Roman" w:hAnsi="Times New Roman" w:cs="Times New Roman"/>
              </w:rPr>
              <w:t>Наименование мероприятия</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134" w:type="dxa"/>
            <w:vMerge w:val="restart"/>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Срок исполнения</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437" w:type="dxa"/>
            <w:vMerge w:val="restart"/>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Объем финансирования</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тыс. руб.</w:t>
            </w:r>
          </w:p>
        </w:tc>
        <w:tc>
          <w:tcPr>
            <w:tcW w:w="2674" w:type="dxa"/>
            <w:gridSpan w:val="3"/>
          </w:tcPr>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rPr>
              <w:t>В том числе</w:t>
            </w:r>
          </w:p>
        </w:tc>
        <w:tc>
          <w:tcPr>
            <w:tcW w:w="1701" w:type="dxa"/>
            <w:vMerge w:val="restart"/>
          </w:tcPr>
          <w:p w:rsidR="00AC38F7" w:rsidRPr="00C95EC6" w:rsidRDefault="00AC38F7" w:rsidP="00D82AD2">
            <w:pPr>
              <w:tabs>
                <w:tab w:val="left" w:pos="1674"/>
              </w:tabs>
              <w:suppressAutoHyphens/>
              <w:ind w:firstLine="0"/>
              <w:jc w:val="center"/>
              <w:rPr>
                <w:rFonts w:ascii="Times New Roman" w:hAnsi="Times New Roman" w:cs="Times New Roman"/>
                <w:lang w:eastAsia="ar-SA"/>
              </w:rPr>
            </w:pPr>
            <w:r w:rsidRPr="00C95EC6">
              <w:rPr>
                <w:rFonts w:ascii="Times New Roman" w:hAnsi="Times New Roman" w:cs="Times New Roman"/>
              </w:rPr>
              <w:t>Исполнители</w:t>
            </w:r>
          </w:p>
        </w:tc>
      </w:tr>
      <w:tr w:rsidR="00AC38F7" w:rsidRPr="00C95EC6" w:rsidTr="00D82AD2">
        <w:trPr>
          <w:trHeight w:val="1395"/>
        </w:trPr>
        <w:tc>
          <w:tcPr>
            <w:tcW w:w="1011" w:type="dxa"/>
            <w:vMerge/>
            <w:vAlign w:val="center"/>
          </w:tcPr>
          <w:p w:rsidR="00AC38F7" w:rsidRPr="00C95EC6" w:rsidRDefault="00AC38F7" w:rsidP="00D6481F">
            <w:pPr>
              <w:rPr>
                <w:rFonts w:ascii="Times New Roman" w:hAnsi="Times New Roman" w:cs="Times New Roman"/>
                <w:lang w:eastAsia="ar-SA"/>
              </w:rPr>
            </w:pPr>
          </w:p>
        </w:tc>
        <w:tc>
          <w:tcPr>
            <w:tcW w:w="3242" w:type="dxa"/>
            <w:vMerge/>
            <w:vAlign w:val="center"/>
          </w:tcPr>
          <w:p w:rsidR="00AC38F7" w:rsidRPr="00C95EC6" w:rsidRDefault="00AC38F7" w:rsidP="00D6481F">
            <w:pPr>
              <w:rPr>
                <w:rFonts w:ascii="Times New Roman" w:hAnsi="Times New Roman" w:cs="Times New Roman"/>
                <w:lang w:eastAsia="ar-SA"/>
              </w:rPr>
            </w:pPr>
          </w:p>
        </w:tc>
        <w:tc>
          <w:tcPr>
            <w:tcW w:w="1134" w:type="dxa"/>
            <w:vMerge/>
            <w:vAlign w:val="center"/>
          </w:tcPr>
          <w:p w:rsidR="00AC38F7" w:rsidRPr="00C95EC6" w:rsidRDefault="00AC38F7" w:rsidP="00D6481F">
            <w:pPr>
              <w:rPr>
                <w:rFonts w:ascii="Times New Roman" w:hAnsi="Times New Roman" w:cs="Times New Roman"/>
                <w:lang w:eastAsia="ar-SA"/>
              </w:rPr>
            </w:pPr>
          </w:p>
        </w:tc>
        <w:tc>
          <w:tcPr>
            <w:tcW w:w="1437" w:type="dxa"/>
            <w:vMerge/>
            <w:vAlign w:val="center"/>
          </w:tcPr>
          <w:p w:rsidR="00AC38F7" w:rsidRPr="00C95EC6" w:rsidRDefault="00AC38F7" w:rsidP="00D6481F">
            <w:pPr>
              <w:rPr>
                <w:rFonts w:ascii="Times New Roman" w:hAnsi="Times New Roman" w:cs="Times New Roman"/>
                <w:lang w:eastAsia="ar-SA"/>
              </w:rPr>
            </w:pPr>
          </w:p>
        </w:tc>
        <w:tc>
          <w:tcPr>
            <w:tcW w:w="1135"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краев.</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бюджет</w:t>
            </w:r>
          </w:p>
        </w:tc>
        <w:tc>
          <w:tcPr>
            <w:tcW w:w="972"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мест.</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бюдж.</w:t>
            </w:r>
          </w:p>
        </w:tc>
        <w:tc>
          <w:tcPr>
            <w:tcW w:w="567" w:type="dxa"/>
          </w:tcPr>
          <w:p w:rsidR="00AC38F7" w:rsidRPr="00C95EC6" w:rsidRDefault="00AC38F7" w:rsidP="00D82AD2">
            <w:pPr>
              <w:tabs>
                <w:tab w:val="left" w:pos="1740"/>
              </w:tabs>
              <w:ind w:firstLine="0"/>
              <w:jc w:val="center"/>
              <w:rPr>
                <w:rFonts w:ascii="Times New Roman" w:hAnsi="Times New Roman" w:cs="Times New Roman"/>
              </w:rPr>
            </w:pPr>
            <w:r w:rsidRPr="00C95EC6">
              <w:rPr>
                <w:rFonts w:ascii="Times New Roman" w:hAnsi="Times New Roman" w:cs="Times New Roman"/>
              </w:rPr>
              <w:t>Вне</w:t>
            </w:r>
          </w:p>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бюд. источ.</w:t>
            </w:r>
          </w:p>
        </w:tc>
        <w:tc>
          <w:tcPr>
            <w:tcW w:w="1701" w:type="dxa"/>
            <w:vMerge/>
            <w:vAlign w:val="center"/>
          </w:tcPr>
          <w:p w:rsidR="00AC38F7" w:rsidRPr="00C95EC6" w:rsidRDefault="00AC38F7" w:rsidP="00D6481F">
            <w:pPr>
              <w:rPr>
                <w:rFonts w:ascii="Times New Roman" w:hAnsi="Times New Roman" w:cs="Times New Roman"/>
                <w:lang w:eastAsia="ar-SA"/>
              </w:rPr>
            </w:pPr>
          </w:p>
        </w:tc>
      </w:tr>
      <w:tr w:rsidR="00AC38F7" w:rsidRPr="00C95EC6" w:rsidTr="00D82AD2">
        <w:tc>
          <w:tcPr>
            <w:tcW w:w="1011" w:type="dxa"/>
          </w:tcPr>
          <w:p w:rsidR="00AC38F7" w:rsidRPr="00C95EC6" w:rsidRDefault="0036033E" w:rsidP="00392658">
            <w:pPr>
              <w:numPr>
                <w:ilvl w:val="2"/>
                <w:numId w:val="8"/>
              </w:numPr>
              <w:tabs>
                <w:tab w:val="left" w:pos="1740"/>
              </w:tabs>
              <w:suppressAutoHyphens/>
              <w:ind w:right="-675"/>
              <w:jc w:val="center"/>
              <w:rPr>
                <w:rFonts w:ascii="Times New Roman" w:hAnsi="Times New Roman" w:cs="Times New Roman"/>
                <w:lang w:eastAsia="ar-SA"/>
              </w:rPr>
            </w:pPr>
            <w:r>
              <w:rPr>
                <w:rFonts w:ascii="Times New Roman" w:hAnsi="Times New Roman" w:cs="Times New Roman"/>
                <w:lang w:eastAsia="ar-SA"/>
              </w:rPr>
              <w:t>1</w:t>
            </w:r>
          </w:p>
        </w:tc>
        <w:tc>
          <w:tcPr>
            <w:tcW w:w="3242" w:type="dxa"/>
          </w:tcPr>
          <w:p w:rsidR="00AC38F7" w:rsidRPr="00C95EC6" w:rsidRDefault="00AC38F7" w:rsidP="00D82AD2">
            <w:pPr>
              <w:tabs>
                <w:tab w:val="left" w:pos="1740"/>
              </w:tabs>
              <w:ind w:firstLine="0"/>
              <w:jc w:val="left"/>
              <w:rPr>
                <w:rFonts w:ascii="Times New Roman" w:hAnsi="Times New Roman" w:cs="Times New Roman"/>
              </w:rPr>
            </w:pPr>
            <w:r w:rsidRPr="00C95EC6">
              <w:rPr>
                <w:rFonts w:ascii="Times New Roman" w:hAnsi="Times New Roman" w:cs="Times New Roman"/>
              </w:rPr>
              <w:t>Проведение акций</w:t>
            </w:r>
            <w:r w:rsidR="00D82AD2">
              <w:rPr>
                <w:rFonts w:ascii="Times New Roman" w:hAnsi="Times New Roman" w:cs="Times New Roman"/>
              </w:rPr>
              <w:t xml:space="preserve"> </w:t>
            </w:r>
            <w:r w:rsidRPr="00C95EC6">
              <w:rPr>
                <w:rFonts w:ascii="Times New Roman" w:hAnsi="Times New Roman" w:cs="Times New Roman"/>
              </w:rPr>
              <w:t xml:space="preserve"> «Внимание пешеход»,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«Внимание дети». «Внимание водитель»</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Согласно</w:t>
            </w:r>
          </w:p>
          <w:p w:rsidR="00AC38F7" w:rsidRPr="00C95EC6" w:rsidRDefault="00AC38F7" w:rsidP="00D82AD2">
            <w:pPr>
              <w:tabs>
                <w:tab w:val="left" w:pos="1740"/>
              </w:tabs>
              <w:ind w:firstLine="0"/>
              <w:jc w:val="center"/>
              <w:rPr>
                <w:rFonts w:ascii="Times New Roman" w:hAnsi="Times New Roman" w:cs="Times New Roman"/>
              </w:rPr>
            </w:pPr>
            <w:r w:rsidRPr="00C95EC6">
              <w:rPr>
                <w:rFonts w:ascii="Times New Roman" w:hAnsi="Times New Roman" w:cs="Times New Roman"/>
              </w:rPr>
              <w:t>краевой</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программе</w:t>
            </w:r>
          </w:p>
        </w:tc>
        <w:tc>
          <w:tcPr>
            <w:tcW w:w="972" w:type="dxa"/>
          </w:tcPr>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rPr>
              <w:t>-</w:t>
            </w:r>
          </w:p>
        </w:tc>
        <w:tc>
          <w:tcPr>
            <w:tcW w:w="567" w:type="dxa"/>
            <w:vAlign w:val="center"/>
          </w:tcPr>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lang w:eastAsia="ar-SA"/>
              </w:rPr>
            </w:pPr>
          </w:p>
        </w:tc>
        <w:tc>
          <w:tcPr>
            <w:tcW w:w="1701" w:type="dxa"/>
          </w:tcPr>
          <w:p w:rsidR="00AC38F7" w:rsidRPr="00C95EC6" w:rsidRDefault="00AC38F7" w:rsidP="00AA6C6D">
            <w:pPr>
              <w:tabs>
                <w:tab w:val="left" w:pos="1740"/>
              </w:tabs>
              <w:ind w:firstLine="0"/>
              <w:jc w:val="left"/>
              <w:rPr>
                <w:rFonts w:ascii="Times New Roman" w:hAnsi="Times New Roman" w:cs="Times New Roman"/>
                <w:lang w:eastAsia="ar-SA"/>
              </w:rPr>
            </w:pPr>
            <w:r w:rsidRPr="00C95EC6">
              <w:rPr>
                <w:rFonts w:ascii="Times New Roman" w:hAnsi="Times New Roman" w:cs="Times New Roman"/>
              </w:rPr>
              <w:t>ОГИБДД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Староминского района (по согласованию</w:t>
            </w:r>
            <w:r w:rsidR="00D82AD2">
              <w:rPr>
                <w:rFonts w:ascii="Times New Roman" w:hAnsi="Times New Roman" w:cs="Times New Roman"/>
              </w:rPr>
              <w:t>)</w:t>
            </w:r>
          </w:p>
        </w:tc>
      </w:tr>
      <w:tr w:rsidR="00AC38F7" w:rsidRPr="00C95EC6" w:rsidTr="00D82AD2">
        <w:tc>
          <w:tcPr>
            <w:tcW w:w="1011" w:type="dxa"/>
          </w:tcPr>
          <w:p w:rsidR="00AC38F7" w:rsidRPr="00C95EC6" w:rsidRDefault="00AC38F7" w:rsidP="00392658">
            <w:pPr>
              <w:numPr>
                <w:ilvl w:val="2"/>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Грейдирование грунтовых дорог, планировка, срезка завышенных, подсыпка заниженных, укрепление ГПС обочин</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64</w:t>
            </w:r>
            <w:r w:rsidR="00AC38F7" w:rsidRPr="00C95EC6">
              <w:rPr>
                <w:rFonts w:ascii="Times New Roman" w:hAnsi="Times New Roman" w:cs="Times New Roman"/>
              </w:rPr>
              <w:t xml:space="preserve">                       55</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65</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64</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55</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65</w:t>
            </w:r>
          </w:p>
        </w:tc>
        <w:tc>
          <w:tcPr>
            <w:tcW w:w="567" w:type="dxa"/>
            <w:vAlign w:val="center"/>
          </w:tcPr>
          <w:p w:rsidR="00AC38F7" w:rsidRPr="00C95EC6" w:rsidRDefault="00AC38F7" w:rsidP="00AA6C6D">
            <w:pPr>
              <w:tabs>
                <w:tab w:val="left" w:pos="1740"/>
              </w:tabs>
              <w:suppressAutoHyphens/>
              <w:jc w:val="left"/>
              <w:rPr>
                <w:rFonts w:ascii="Times New Roman" w:hAnsi="Times New Roman" w:cs="Times New Roman"/>
                <w:lang w:eastAsia="ar-SA"/>
              </w:rPr>
            </w:pPr>
          </w:p>
        </w:tc>
        <w:tc>
          <w:tcPr>
            <w:tcW w:w="1701" w:type="dxa"/>
          </w:tcPr>
          <w:p w:rsidR="00AC38F7" w:rsidRPr="00C95EC6" w:rsidRDefault="00AC38F7" w:rsidP="00AA6C6D">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2"/>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Ремонт существующих пешеходных дорожек и тротуаров</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26872"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100                           100</w:t>
            </w:r>
          </w:p>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100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100</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100</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100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Строительство новых дорожек и тротуаров</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Оборудование уличным освещением наиболее опасных участков улично-дорожной сети</w:t>
            </w:r>
          </w:p>
        </w:tc>
        <w:tc>
          <w:tcPr>
            <w:tcW w:w="1134" w:type="dxa"/>
          </w:tcPr>
          <w:p w:rsidR="00AC38F7" w:rsidRPr="00C95EC6" w:rsidRDefault="00A26872" w:rsidP="00D82AD2">
            <w:pPr>
              <w:tabs>
                <w:tab w:val="left" w:pos="1740"/>
              </w:tab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26872"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50</w:t>
            </w:r>
            <w:r w:rsidR="00AC38F7" w:rsidRPr="00C95EC6">
              <w:rPr>
                <w:rFonts w:ascii="Times New Roman" w:hAnsi="Times New Roman" w:cs="Times New Roman"/>
              </w:rPr>
              <w:t xml:space="preserve">                             50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50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ind w:firstLine="0"/>
              <w:jc w:val="left"/>
              <w:rPr>
                <w:rFonts w:ascii="Times New Roman" w:hAnsi="Times New Roman" w:cs="Times New Roman"/>
                <w:lang w:eastAsia="ar-SA"/>
              </w:rPr>
            </w:pPr>
            <w:r w:rsidRPr="00C95EC6">
              <w:rPr>
                <w:rFonts w:ascii="Times New Roman" w:hAnsi="Times New Roman" w:cs="Times New Roman"/>
              </w:rPr>
              <w:t>Ликвидация препятствий на обочинах (деревьев, опор, строит. материалов и т.д.)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Обрезка деревьев, покос сорной растительности для обеспечения безопасности и видимости.</w:t>
            </w:r>
          </w:p>
        </w:tc>
        <w:tc>
          <w:tcPr>
            <w:tcW w:w="1134" w:type="dxa"/>
          </w:tcPr>
          <w:p w:rsidR="00AC38F7" w:rsidRPr="00C95EC6" w:rsidRDefault="00067FC7" w:rsidP="00D82AD2">
            <w:pPr>
              <w:tabs>
                <w:tab w:val="left" w:pos="1740"/>
              </w:tab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067FC7" w:rsidP="00D82AD2">
            <w:pPr>
              <w:tabs>
                <w:tab w:val="left" w:pos="1740"/>
              </w:tabs>
              <w:ind w:firstLine="0"/>
              <w:jc w:val="center"/>
              <w:rPr>
                <w:rFonts w:ascii="Times New Roman" w:hAnsi="Times New Roman" w:cs="Times New Roman"/>
              </w:rPr>
            </w:pPr>
            <w:r>
              <w:rPr>
                <w:rFonts w:ascii="Times New Roman" w:hAnsi="Times New Roman" w:cs="Times New Roman"/>
              </w:rPr>
              <w:t>2021</w:t>
            </w:r>
            <w:r w:rsidR="00AC38F7" w:rsidRPr="00C95EC6">
              <w:rPr>
                <w:rFonts w:ascii="Times New Roman" w:hAnsi="Times New Roman" w:cs="Times New Roman"/>
              </w:rPr>
              <w:t>г.</w:t>
            </w:r>
          </w:p>
          <w:p w:rsidR="00AC38F7" w:rsidRPr="00C95EC6" w:rsidRDefault="00AC38F7" w:rsidP="00D82AD2">
            <w:pPr>
              <w:tabs>
                <w:tab w:val="left" w:pos="1740"/>
              </w:tabs>
              <w:jc w:val="center"/>
              <w:rPr>
                <w:rFonts w:ascii="Times New Roman" w:hAnsi="Times New Roman" w:cs="Times New Roman"/>
                <w:lang w:eastAsia="ar-SA"/>
              </w:rPr>
            </w:pPr>
          </w:p>
        </w:tc>
        <w:tc>
          <w:tcPr>
            <w:tcW w:w="1437" w:type="dxa"/>
          </w:tcPr>
          <w:p w:rsidR="00AC38F7" w:rsidRPr="00C95EC6" w:rsidRDefault="00A9769E"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r w:rsidR="00AC38F7" w:rsidRPr="00C95EC6">
              <w:rPr>
                <w:rFonts w:ascii="Times New Roman" w:hAnsi="Times New Roman" w:cs="Times New Roman"/>
              </w:rPr>
              <w:t xml:space="preserve">   </w:t>
            </w:r>
            <w:r w:rsidR="00067FC7">
              <w:rPr>
                <w:rFonts w:ascii="Times New Roman" w:hAnsi="Times New Roman" w:cs="Times New Roman"/>
              </w:rPr>
              <w:t xml:space="preserve">                              40</w:t>
            </w:r>
          </w:p>
          <w:p w:rsidR="00AC38F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40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Default="00A9769E"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w:t>
            </w:r>
            <w:r w:rsidR="00067FC7">
              <w:rPr>
                <w:rFonts w:ascii="Times New Roman" w:hAnsi="Times New Roman" w:cs="Times New Roman"/>
                <w:lang w:eastAsia="ar-SA"/>
              </w:rPr>
              <w:t>0</w:t>
            </w:r>
          </w:p>
          <w:p w:rsidR="00067FC7"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40</w:t>
            </w:r>
          </w:p>
          <w:p w:rsidR="00067FC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40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Зимнее содержание улично-дорожной сети в ст. Новоясенской и х. Ясени</w:t>
            </w:r>
          </w:p>
        </w:tc>
        <w:tc>
          <w:tcPr>
            <w:tcW w:w="1134" w:type="dxa"/>
          </w:tcPr>
          <w:p w:rsidR="00AC38F7" w:rsidRPr="00C95EC6" w:rsidRDefault="00067FC7"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067FC7"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2021</w:t>
            </w:r>
            <w:r w:rsidR="00AC38F7" w:rsidRPr="00C95EC6">
              <w:rPr>
                <w:rFonts w:ascii="Times New Roman" w:hAnsi="Times New Roman" w:cs="Times New Roman"/>
              </w:rPr>
              <w:t>г.</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437" w:type="dxa"/>
          </w:tcPr>
          <w:p w:rsidR="00AC38F7" w:rsidRPr="00C95EC6" w:rsidRDefault="00A9769E"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22</w:t>
            </w:r>
          </w:p>
          <w:p w:rsidR="00AC38F7" w:rsidRPr="00C95EC6" w:rsidRDefault="00067FC7"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1</w:t>
            </w:r>
            <w:r w:rsidR="00303ABA">
              <w:rPr>
                <w:rFonts w:ascii="Times New Roman" w:hAnsi="Times New Roman" w:cs="Times New Roman"/>
              </w:rPr>
              <w:t>5</w:t>
            </w:r>
          </w:p>
          <w:p w:rsidR="00AC38F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1</w:t>
            </w:r>
            <w:r w:rsidR="00AC38F7" w:rsidRPr="00C95EC6">
              <w:rPr>
                <w:rFonts w:ascii="Times New Roman" w:hAnsi="Times New Roman" w:cs="Times New Roman"/>
              </w:rPr>
              <w:t>6</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9769E"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22</w:t>
            </w:r>
          </w:p>
          <w:p w:rsidR="00AC38F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w:t>
            </w:r>
            <w:r w:rsidR="00303ABA">
              <w:rPr>
                <w:rFonts w:ascii="Times New Roman" w:hAnsi="Times New Roman" w:cs="Times New Roman"/>
                <w:lang w:eastAsia="ar-SA"/>
              </w:rPr>
              <w:t>5</w:t>
            </w:r>
          </w:p>
          <w:p w:rsidR="00AC38F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w:t>
            </w:r>
            <w:r w:rsidR="00AC38F7" w:rsidRPr="00C95EC6">
              <w:rPr>
                <w:rFonts w:ascii="Times New Roman" w:hAnsi="Times New Roman" w:cs="Times New Roman"/>
                <w:lang w:eastAsia="ar-SA"/>
              </w:rPr>
              <w:t>6</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Осуществление контроля за размещение объектов торговли, ликвидации мест не санкционированной торговли</w:t>
            </w:r>
          </w:p>
        </w:tc>
        <w:tc>
          <w:tcPr>
            <w:tcW w:w="1134" w:type="dxa"/>
          </w:tcPr>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lang w:eastAsia="ar-SA"/>
              </w:rPr>
              <w:t>-</w:t>
            </w:r>
          </w:p>
        </w:tc>
        <w:tc>
          <w:tcPr>
            <w:tcW w:w="1437"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Участковый уполномоченный ОВД</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rPr>
            </w:pPr>
            <w:r w:rsidRPr="00C95EC6">
              <w:rPr>
                <w:rFonts w:ascii="Times New Roman" w:hAnsi="Times New Roman" w:cs="Times New Roman"/>
              </w:rPr>
              <w:t>Техобслуживание и ремонт уличного освещения, оплата электроэнергии</w:t>
            </w:r>
          </w:p>
        </w:tc>
        <w:tc>
          <w:tcPr>
            <w:tcW w:w="1134" w:type="dxa"/>
          </w:tcPr>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2019</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2020</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2021</w:t>
            </w:r>
            <w:r w:rsidR="00AC38F7" w:rsidRPr="00C95EC6">
              <w:rPr>
                <w:rFonts w:ascii="Times New Roman" w:hAnsi="Times New Roman" w:cs="Times New Roman"/>
                <w:lang w:eastAsia="ar-SA"/>
              </w:rPr>
              <w:t xml:space="preserve"> г.</w:t>
            </w:r>
          </w:p>
        </w:tc>
        <w:tc>
          <w:tcPr>
            <w:tcW w:w="1437" w:type="dxa"/>
          </w:tcPr>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tc>
        <w:tc>
          <w:tcPr>
            <w:tcW w:w="972" w:type="dxa"/>
          </w:tcPr>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0"/>
                <w:numId w:val="8"/>
              </w:numPr>
              <w:tabs>
                <w:tab w:val="left" w:pos="1740"/>
              </w:tabs>
              <w:suppressAutoHyphens/>
              <w:ind w:firstLine="339"/>
              <w:jc w:val="center"/>
              <w:rPr>
                <w:rFonts w:ascii="Times New Roman" w:hAnsi="Times New Roman" w:cs="Times New Roman"/>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rPr>
            </w:pPr>
            <w:r w:rsidRPr="00C95EC6">
              <w:rPr>
                <w:rFonts w:ascii="Times New Roman" w:hAnsi="Times New Roman" w:cs="Times New Roman"/>
              </w:rPr>
              <w:t>Приобретение дорожных знаков</w:t>
            </w:r>
          </w:p>
        </w:tc>
        <w:tc>
          <w:tcPr>
            <w:tcW w:w="1134" w:type="dxa"/>
          </w:tcPr>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2019</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2020</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2021</w:t>
            </w:r>
            <w:r w:rsidR="00AC38F7" w:rsidRPr="00C95EC6">
              <w:rPr>
                <w:rFonts w:ascii="Times New Roman" w:hAnsi="Times New Roman" w:cs="Times New Roman"/>
                <w:lang w:eastAsia="ar-SA"/>
              </w:rPr>
              <w:t xml:space="preserve"> г.</w:t>
            </w:r>
          </w:p>
        </w:tc>
        <w:tc>
          <w:tcPr>
            <w:tcW w:w="1437" w:type="dxa"/>
          </w:tcPr>
          <w:p w:rsidR="00AC38F7" w:rsidRPr="00C95EC6" w:rsidRDefault="00A9769E"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85</w:t>
            </w:r>
          </w:p>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40</w:t>
            </w:r>
          </w:p>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70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rPr>
            </w:pPr>
          </w:p>
        </w:tc>
        <w:tc>
          <w:tcPr>
            <w:tcW w:w="972" w:type="dxa"/>
          </w:tcPr>
          <w:p w:rsidR="00AC38F7" w:rsidRPr="00C95EC6" w:rsidRDefault="00A9769E"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85</w:t>
            </w:r>
          </w:p>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40</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70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rPr>
            </w:pPr>
          </w:p>
        </w:tc>
        <w:tc>
          <w:tcPr>
            <w:tcW w:w="1701" w:type="dxa"/>
          </w:tcPr>
          <w:p w:rsidR="00AC38F7" w:rsidRPr="00C95EC6" w:rsidRDefault="00AC38F7" w:rsidP="00D6481F">
            <w:pPr>
              <w:tabs>
                <w:tab w:val="left" w:pos="1740"/>
              </w:tabs>
              <w:suppressAutoHyphens/>
              <w:rPr>
                <w:rFonts w:ascii="Times New Roman" w:hAnsi="Times New Roman" w:cs="Times New Roman"/>
              </w:rPr>
            </w:pPr>
          </w:p>
        </w:tc>
      </w:tr>
    </w:tbl>
    <w:p w:rsidR="00AC38F7" w:rsidRPr="00C95EC6" w:rsidRDefault="00AC38F7" w:rsidP="00786A35">
      <w:pPr>
        <w:tabs>
          <w:tab w:val="left" w:pos="1740"/>
        </w:tabs>
        <w:rPr>
          <w:rFonts w:ascii="Times New Roman" w:hAnsi="Times New Roman" w:cs="Times New Roman"/>
        </w:rPr>
      </w:pPr>
      <w:r w:rsidRPr="00C95EC6">
        <w:rPr>
          <w:rFonts w:ascii="Times New Roman" w:hAnsi="Times New Roman" w:cs="Times New Roman"/>
        </w:rPr>
        <w:t>Всего по программе – 1 </w:t>
      </w:r>
      <w:r w:rsidR="00A9769E">
        <w:rPr>
          <w:rFonts w:ascii="Times New Roman" w:hAnsi="Times New Roman" w:cs="Times New Roman"/>
        </w:rPr>
        <w:t>163</w:t>
      </w:r>
      <w:r w:rsidRPr="00C95EC6">
        <w:rPr>
          <w:rFonts w:ascii="Times New Roman" w:hAnsi="Times New Roman" w:cs="Times New Roman"/>
        </w:rPr>
        <w:t>,0 тыс. рублей.</w:t>
      </w:r>
    </w:p>
    <w:p w:rsidR="00AC38F7" w:rsidRPr="00620654" w:rsidRDefault="00A9769E" w:rsidP="00786A35">
      <w:pPr>
        <w:tabs>
          <w:tab w:val="left" w:pos="1740"/>
        </w:tabs>
        <w:rPr>
          <w:rFonts w:ascii="Times New Roman" w:hAnsi="Times New Roman"/>
        </w:rPr>
      </w:pPr>
      <w:r>
        <w:rPr>
          <w:rFonts w:ascii="Times New Roman" w:hAnsi="Times New Roman"/>
        </w:rPr>
        <w:t>В т.ч. на  2019</w:t>
      </w:r>
      <w:r w:rsidR="00AC38F7" w:rsidRPr="00620654">
        <w:rPr>
          <w:rFonts w:ascii="Times New Roman" w:hAnsi="Times New Roman"/>
        </w:rPr>
        <w:t>г. –</w:t>
      </w:r>
      <w:r>
        <w:rPr>
          <w:rFonts w:ascii="Times New Roman" w:hAnsi="Times New Roman"/>
        </w:rPr>
        <w:t>421</w:t>
      </w:r>
      <w:r w:rsidR="00AC38F7">
        <w:rPr>
          <w:rFonts w:ascii="Times New Roman" w:hAnsi="Times New Roman"/>
        </w:rPr>
        <w:t>,0</w:t>
      </w:r>
      <w:r w:rsidR="00AC38F7" w:rsidRPr="00620654">
        <w:rPr>
          <w:rFonts w:ascii="Times New Roman" w:hAnsi="Times New Roman"/>
        </w:rPr>
        <w:t xml:space="preserve"> тыс. рублей.</w:t>
      </w:r>
    </w:p>
    <w:p w:rsidR="00AC38F7" w:rsidRDefault="00A9769E" w:rsidP="00786A35">
      <w:pPr>
        <w:tabs>
          <w:tab w:val="left" w:pos="1740"/>
        </w:tabs>
        <w:rPr>
          <w:rFonts w:ascii="Times New Roman" w:hAnsi="Times New Roman"/>
          <w:lang w:eastAsia="ar-SA"/>
        </w:rPr>
      </w:pPr>
      <w:r>
        <w:rPr>
          <w:rFonts w:ascii="Times New Roman" w:hAnsi="Times New Roman"/>
        </w:rPr>
        <w:t>2020 – 2021</w:t>
      </w:r>
      <w:r w:rsidR="00AC38F7" w:rsidRPr="00620654">
        <w:rPr>
          <w:rFonts w:ascii="Times New Roman" w:hAnsi="Times New Roman"/>
        </w:rPr>
        <w:t xml:space="preserve"> гг. – </w:t>
      </w:r>
      <w:r>
        <w:rPr>
          <w:rFonts w:ascii="Times New Roman" w:hAnsi="Times New Roman"/>
        </w:rPr>
        <w:t>742</w:t>
      </w:r>
      <w:r w:rsidR="00AC38F7">
        <w:rPr>
          <w:rFonts w:ascii="Times New Roman" w:hAnsi="Times New Roman"/>
        </w:rPr>
        <w:t>,0</w:t>
      </w:r>
      <w:r w:rsidR="00AC38F7" w:rsidRPr="00620654">
        <w:rPr>
          <w:rFonts w:ascii="Times New Roman" w:hAnsi="Times New Roman"/>
        </w:rPr>
        <w:t xml:space="preserve"> тыс. рублей.</w:t>
      </w:r>
    </w:p>
    <w:p w:rsidR="00AC38F7" w:rsidRDefault="00AC38F7" w:rsidP="00786A35">
      <w:pPr>
        <w:tabs>
          <w:tab w:val="left" w:pos="1740"/>
        </w:tabs>
        <w:rPr>
          <w:rFonts w:ascii="Times New Roman" w:hAnsi="Times New Roman"/>
        </w:rPr>
      </w:pPr>
    </w:p>
    <w:p w:rsidR="00AC38F7" w:rsidRDefault="00AC38F7" w:rsidP="00E23E6C"/>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sectPr w:rsidR="00AC38F7" w:rsidSect="00A367BE">
          <w:headerReference w:type="even" r:id="rId13"/>
          <w:headerReference w:type="default" r:id="rId14"/>
          <w:type w:val="nextColumn"/>
          <w:pgSz w:w="11900" w:h="16800"/>
          <w:pgMar w:top="1134" w:right="851" w:bottom="1134" w:left="1701" w:header="720" w:footer="720" w:gutter="0"/>
          <w:cols w:space="720"/>
          <w:noEndnote/>
        </w:sectPr>
      </w:pP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lastRenderedPageBreak/>
        <w:t>Приложение N 3</w:t>
      </w: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муниципальной</w:t>
        </w:r>
        <w:r w:rsidRPr="00E02091">
          <w:rPr>
            <w:rFonts w:ascii="Times New Roman" w:hAnsi="Times New Roman" w:cs="Times New Roman"/>
            <w:b/>
            <w:sz w:val="28"/>
            <w:szCs w:val="28"/>
          </w:rPr>
          <w:t xml:space="preserve"> </w:t>
        </w:r>
        <w:r w:rsidRPr="00E02091">
          <w:rPr>
            <w:rStyle w:val="a4"/>
            <w:rFonts w:ascii="Times New Roman" w:hAnsi="Times New Roman"/>
            <w:b w:val="0"/>
            <w:bCs/>
            <w:color w:val="auto"/>
            <w:sz w:val="28"/>
            <w:szCs w:val="28"/>
          </w:rPr>
          <w:t xml:space="preserve"> программе</w:t>
        </w:r>
      </w:hyperlink>
    </w:p>
    <w:p w:rsidR="0005532D" w:rsidRPr="00E02091" w:rsidRDefault="0005532D" w:rsidP="0005532D">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05532D" w:rsidRDefault="0005532D" w:rsidP="0005532D">
      <w:pPr>
        <w:pStyle w:val="11"/>
        <w:spacing w:before="108" w:after="108"/>
        <w:jc w:val="right"/>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cs="Times New Roman"/>
          <w:b/>
          <w:bCs/>
          <w:sz w:val="28"/>
          <w:szCs w:val="28"/>
          <w:lang w:val="ru-RU"/>
        </w:rPr>
      </w:pPr>
      <w:r w:rsidRPr="00E02091">
        <w:rPr>
          <w:rFonts w:cs="Times New Roman"/>
          <w:b/>
          <w:bCs/>
          <w:sz w:val="28"/>
          <w:szCs w:val="28"/>
          <w:lang w:val="ru-RU"/>
        </w:rPr>
        <w:t xml:space="preserve">Паспорт </w:t>
      </w:r>
      <w:r w:rsidRPr="00E02091">
        <w:rPr>
          <w:rFonts w:cs="Times New Roman"/>
          <w:b/>
          <w:bCs/>
          <w:sz w:val="28"/>
          <w:szCs w:val="28"/>
          <w:lang w:val="ru-RU"/>
        </w:rPr>
        <w:br/>
        <w:t xml:space="preserve">муниципальной подпрограммы по обеспечению первичных мер пожарной безопасности на территории Новоясенского сельского поселения Староминского района на </w:t>
      </w:r>
      <w:r w:rsidR="00A26872">
        <w:rPr>
          <w:rFonts w:cs="Times New Roman"/>
          <w:b/>
          <w:bCs/>
          <w:sz w:val="28"/>
          <w:szCs w:val="28"/>
          <w:lang w:val="ru-RU"/>
        </w:rPr>
        <w:t>2019-2021</w:t>
      </w:r>
      <w:r w:rsidRPr="00E02091">
        <w:rPr>
          <w:rFonts w:cs="Times New Roman"/>
          <w:b/>
          <w:bCs/>
          <w:sz w:val="28"/>
          <w:szCs w:val="28"/>
          <w:lang w:val="ru-RU"/>
        </w:rPr>
        <w:t xml:space="preserve"> годы</w:t>
      </w:r>
    </w:p>
    <w:p w:rsidR="00D82AD2" w:rsidRPr="00D82AD2" w:rsidRDefault="00D82AD2" w:rsidP="00D82AD2">
      <w:pPr>
        <w:rPr>
          <w:lang w:eastAsia="en-US"/>
        </w:rPr>
      </w:pPr>
    </w:p>
    <w:tbl>
      <w:tblPr>
        <w:tblW w:w="9464" w:type="dxa"/>
        <w:tblLayout w:type="fixed"/>
        <w:tblLook w:val="0000"/>
      </w:tblPr>
      <w:tblGrid>
        <w:gridCol w:w="3284"/>
        <w:gridCol w:w="6180"/>
      </w:tblGrid>
      <w:tr w:rsidR="00392658" w:rsidRPr="00C95EC6" w:rsidTr="00392658">
        <w:tc>
          <w:tcPr>
            <w:tcW w:w="3284" w:type="dxa"/>
            <w:tcBorders>
              <w:top w:val="single" w:sz="2" w:space="0" w:color="000000"/>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 </w:t>
            </w:r>
            <w:r>
              <w:rPr>
                <w:rFonts w:ascii="Times New Roman" w:hAnsi="Times New Roman" w:cs="Times New Roman"/>
                <w:sz w:val="28"/>
                <w:szCs w:val="28"/>
              </w:rPr>
              <w:t>Наименование подпрограммы</w:t>
            </w:r>
            <w:r w:rsidRPr="00C95EC6">
              <w:rPr>
                <w:rFonts w:ascii="Times New Roman" w:hAnsi="Times New Roman" w:cs="Times New Roman"/>
                <w:sz w:val="28"/>
                <w:szCs w:val="28"/>
              </w:rPr>
              <w:tab/>
              <w:t xml:space="preserve">Наименование подпрограммы    </w:t>
            </w:r>
          </w:p>
        </w:tc>
        <w:tc>
          <w:tcPr>
            <w:tcW w:w="6180" w:type="dxa"/>
            <w:tcBorders>
              <w:top w:val="single" w:sz="2" w:space="0" w:color="000000"/>
              <w:left w:val="single" w:sz="2" w:space="0" w:color="000000"/>
              <w:bottom w:val="single" w:sz="2" w:space="0" w:color="000000"/>
              <w:right w:val="single" w:sz="2" w:space="0" w:color="000000"/>
            </w:tcBorders>
          </w:tcPr>
          <w:p w:rsidR="00392658" w:rsidRPr="00C95EC6" w:rsidRDefault="00392658" w:rsidP="00C95EC6">
            <w:pPr>
              <w:ind w:firstLine="0"/>
              <w:rPr>
                <w:rFonts w:ascii="Times New Roman" w:hAnsi="Times New Roman" w:cs="Times New Roman"/>
                <w:sz w:val="28"/>
                <w:szCs w:val="28"/>
              </w:rPr>
            </w:pPr>
            <w:r w:rsidRPr="00C95EC6">
              <w:rPr>
                <w:rFonts w:ascii="Times New Roman" w:hAnsi="Times New Roman" w:cs="Times New Roman"/>
                <w:sz w:val="28"/>
                <w:szCs w:val="28"/>
              </w:rPr>
              <w:t xml:space="preserve">Муниципальная подпрограмма "Обеспечение первичных мер пожарной безопасности на территории Новоясенского сельского поселения на </w:t>
            </w:r>
            <w:r w:rsidR="00A26872">
              <w:rPr>
                <w:rFonts w:ascii="Times New Roman" w:hAnsi="Times New Roman" w:cs="Times New Roman"/>
                <w:sz w:val="28"/>
                <w:szCs w:val="28"/>
              </w:rPr>
              <w:t>2019-2021</w:t>
            </w:r>
            <w:r w:rsidRPr="00C95EC6">
              <w:rPr>
                <w:rFonts w:ascii="Times New Roman" w:hAnsi="Times New Roman" w:cs="Times New Roman"/>
                <w:sz w:val="28"/>
                <w:szCs w:val="28"/>
              </w:rPr>
              <w:t xml:space="preserve"> годы» (далее - подпрограмма)</w:t>
            </w:r>
          </w:p>
          <w:p w:rsidR="00392658" w:rsidRPr="00C95EC6" w:rsidRDefault="00392658" w:rsidP="00012157">
            <w:pPr>
              <w:tabs>
                <w:tab w:val="left" w:pos="4061"/>
              </w:tabs>
              <w:rPr>
                <w:rFonts w:ascii="Times New Roman" w:hAnsi="Times New Roman" w:cs="Times New Roman"/>
                <w:sz w:val="28"/>
                <w:szCs w:val="28"/>
              </w:rPr>
            </w:pP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Заказчик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Администрация Новоясенского сельского поселения Староминского района</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Разработчик подпрограммы     </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Специалист ЖКХ и благоустройства Новоясенского сельского поселения</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Цели и задачи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D82AD2">
            <w:pPr>
              <w:tabs>
                <w:tab w:val="left" w:pos="0"/>
                <w:tab w:val="left" w:pos="118"/>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392658" w:rsidRPr="00C95EC6" w:rsidRDefault="00392658" w:rsidP="00D82AD2">
            <w:pPr>
              <w:tabs>
                <w:tab w:val="left" w:pos="4061"/>
              </w:tabs>
              <w:ind w:hanging="23"/>
              <w:rPr>
                <w:rFonts w:ascii="Times New Roman" w:hAnsi="Times New Roman" w:cs="Times New Roman"/>
                <w:sz w:val="28"/>
                <w:szCs w:val="28"/>
              </w:rPr>
            </w:pPr>
            <w:r w:rsidRPr="00C95EC6">
              <w:rPr>
                <w:rFonts w:ascii="Times New Roman" w:hAnsi="Times New Roman" w:cs="Times New Roman"/>
                <w:sz w:val="28"/>
                <w:szCs w:val="28"/>
              </w:rPr>
              <w:t>Разработк</w:t>
            </w:r>
            <w:r w:rsidR="00D82AD2">
              <w:rPr>
                <w:rFonts w:ascii="Times New Roman" w:hAnsi="Times New Roman" w:cs="Times New Roman"/>
                <w:sz w:val="28"/>
                <w:szCs w:val="28"/>
              </w:rPr>
              <w:t>а</w:t>
            </w:r>
            <w:r w:rsidRPr="00C95EC6">
              <w:rPr>
                <w:rFonts w:ascii="Times New Roman" w:hAnsi="Times New Roman" w:cs="Times New Roman"/>
                <w:sz w:val="28"/>
                <w:szCs w:val="28"/>
              </w:rPr>
              <w:t xml:space="preserve"> и осуществление комплекса мероприятий по обеспечению пожарной безопасности на территории поселения.</w:t>
            </w:r>
          </w:p>
          <w:p w:rsidR="00392658" w:rsidRPr="00C95EC6" w:rsidRDefault="00392658" w:rsidP="00D82AD2">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392658" w:rsidRPr="00C95EC6" w:rsidRDefault="00392658" w:rsidP="00D82AD2">
            <w:pPr>
              <w:tabs>
                <w:tab w:val="left" w:pos="4061"/>
              </w:tabs>
              <w:ind w:hanging="23"/>
              <w:rPr>
                <w:rFonts w:ascii="Times New Roman" w:hAnsi="Times New Roman" w:cs="Times New Roman"/>
                <w:sz w:val="28"/>
                <w:szCs w:val="28"/>
              </w:rPr>
            </w:pPr>
            <w:r w:rsidRPr="00C95EC6">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392658" w:rsidRPr="00C95EC6" w:rsidRDefault="00392658" w:rsidP="00C95EC6">
            <w:pPr>
              <w:ind w:firstLine="0"/>
              <w:rPr>
                <w:rFonts w:ascii="Times New Roman" w:hAnsi="Times New Roman" w:cs="Times New Roman"/>
                <w:sz w:val="28"/>
                <w:szCs w:val="28"/>
              </w:rPr>
            </w:pPr>
            <w:r w:rsidRPr="00C95EC6">
              <w:rPr>
                <w:rFonts w:ascii="Times New Roman"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392658" w:rsidRPr="00C95EC6" w:rsidRDefault="00392658" w:rsidP="00D82AD2">
            <w:pPr>
              <w:ind w:firstLine="0"/>
              <w:rPr>
                <w:rFonts w:ascii="Times New Roman" w:hAnsi="Times New Roman" w:cs="Times New Roman"/>
                <w:sz w:val="28"/>
                <w:szCs w:val="28"/>
              </w:rPr>
            </w:pPr>
            <w:r w:rsidRPr="00C95EC6">
              <w:rPr>
                <w:rFonts w:ascii="Times New Roman" w:hAnsi="Times New Roman" w:cs="Times New Roman"/>
                <w:sz w:val="28"/>
                <w:szCs w:val="28"/>
              </w:rPr>
              <w:t>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lastRenderedPageBreak/>
              <w:t xml:space="preserve">Сроки реализации  подпрограммы    </w:t>
            </w:r>
          </w:p>
        </w:tc>
        <w:tc>
          <w:tcPr>
            <w:tcW w:w="6180" w:type="dxa"/>
            <w:tcBorders>
              <w:left w:val="single" w:sz="2" w:space="0" w:color="000000"/>
              <w:bottom w:val="single" w:sz="2" w:space="0" w:color="000000"/>
              <w:right w:val="single" w:sz="2" w:space="0" w:color="000000"/>
            </w:tcBorders>
          </w:tcPr>
          <w:p w:rsidR="00392658" w:rsidRPr="00C95EC6" w:rsidRDefault="00A26872" w:rsidP="00D82AD2">
            <w:pPr>
              <w:tabs>
                <w:tab w:val="left" w:pos="4061"/>
              </w:tabs>
              <w:ind w:firstLine="0"/>
              <w:jc w:val="left"/>
              <w:rPr>
                <w:rFonts w:ascii="Times New Roman" w:hAnsi="Times New Roman" w:cs="Times New Roman"/>
                <w:sz w:val="28"/>
                <w:szCs w:val="28"/>
              </w:rPr>
            </w:pPr>
            <w:r>
              <w:rPr>
                <w:rFonts w:ascii="Times New Roman" w:hAnsi="Times New Roman" w:cs="Times New Roman"/>
                <w:sz w:val="28"/>
                <w:szCs w:val="28"/>
              </w:rPr>
              <w:t>2019-2021</w:t>
            </w:r>
            <w:r w:rsidR="00392658" w:rsidRPr="00C95EC6">
              <w:rPr>
                <w:rFonts w:ascii="Times New Roman" w:hAnsi="Times New Roman" w:cs="Times New Roman"/>
                <w:sz w:val="28"/>
                <w:szCs w:val="28"/>
              </w:rPr>
              <w:t xml:space="preserve"> годы</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Объемы и источники финансирования подпрограммы </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Всего на </w:t>
            </w:r>
            <w:r w:rsidR="00A26872">
              <w:rPr>
                <w:rFonts w:ascii="Times New Roman" w:hAnsi="Times New Roman" w:cs="Times New Roman"/>
                <w:sz w:val="28"/>
                <w:szCs w:val="28"/>
              </w:rPr>
              <w:t>2019-2021</w:t>
            </w:r>
            <w:r w:rsidR="00A9769E">
              <w:rPr>
                <w:rFonts w:ascii="Times New Roman" w:hAnsi="Times New Roman" w:cs="Times New Roman"/>
                <w:sz w:val="28"/>
                <w:szCs w:val="28"/>
              </w:rPr>
              <w:t xml:space="preserve"> года  - 60</w:t>
            </w:r>
            <w:r w:rsidRPr="00C95EC6">
              <w:rPr>
                <w:rFonts w:ascii="Times New Roman" w:hAnsi="Times New Roman" w:cs="Times New Roman"/>
                <w:sz w:val="28"/>
                <w:szCs w:val="28"/>
              </w:rPr>
              <w:t xml:space="preserve"> тыс.рублей, из них:</w:t>
            </w:r>
          </w:p>
          <w:p w:rsidR="00392658" w:rsidRPr="00C95EC6" w:rsidRDefault="00392658" w:rsidP="00012157">
            <w:pPr>
              <w:tabs>
                <w:tab w:val="left" w:pos="4061"/>
              </w:tabs>
              <w:rPr>
                <w:rFonts w:ascii="Times New Roman" w:hAnsi="Times New Roman" w:cs="Times New Roman"/>
                <w:sz w:val="28"/>
                <w:szCs w:val="28"/>
              </w:rPr>
            </w:pPr>
            <w:r w:rsidRPr="00C95EC6">
              <w:rPr>
                <w:rFonts w:ascii="Times New Roman" w:hAnsi="Times New Roman" w:cs="Times New Roman"/>
                <w:sz w:val="28"/>
                <w:szCs w:val="28"/>
              </w:rPr>
              <w:t>201</w:t>
            </w:r>
            <w:r w:rsidR="00A9769E">
              <w:rPr>
                <w:rFonts w:ascii="Times New Roman" w:hAnsi="Times New Roman" w:cs="Times New Roman"/>
                <w:sz w:val="28"/>
                <w:szCs w:val="28"/>
              </w:rPr>
              <w:t>9</w:t>
            </w:r>
            <w:r w:rsidRPr="00C95EC6">
              <w:rPr>
                <w:rFonts w:ascii="Times New Roman" w:hAnsi="Times New Roman" w:cs="Times New Roman"/>
                <w:sz w:val="28"/>
                <w:szCs w:val="28"/>
              </w:rPr>
              <w:t xml:space="preserve"> год – </w:t>
            </w:r>
            <w:r w:rsidR="00A9769E">
              <w:rPr>
                <w:rFonts w:ascii="Times New Roman" w:hAnsi="Times New Roman" w:cs="Times New Roman"/>
                <w:sz w:val="28"/>
                <w:szCs w:val="28"/>
              </w:rPr>
              <w:t>20</w:t>
            </w:r>
            <w:r w:rsidRPr="00C95EC6">
              <w:rPr>
                <w:rFonts w:ascii="Times New Roman" w:hAnsi="Times New Roman" w:cs="Times New Roman"/>
                <w:sz w:val="28"/>
                <w:szCs w:val="28"/>
              </w:rPr>
              <w:t>000 рублей;</w:t>
            </w:r>
          </w:p>
          <w:p w:rsidR="00392658" w:rsidRPr="00C95EC6" w:rsidRDefault="00A9769E" w:rsidP="00012157">
            <w:pPr>
              <w:tabs>
                <w:tab w:val="left" w:pos="4061"/>
              </w:tabs>
              <w:rPr>
                <w:rFonts w:ascii="Times New Roman" w:hAnsi="Times New Roman" w:cs="Times New Roman"/>
                <w:sz w:val="28"/>
                <w:szCs w:val="28"/>
              </w:rPr>
            </w:pPr>
            <w:r>
              <w:rPr>
                <w:rFonts w:ascii="Times New Roman" w:hAnsi="Times New Roman" w:cs="Times New Roman"/>
                <w:sz w:val="28"/>
                <w:szCs w:val="28"/>
              </w:rPr>
              <w:t>2020</w:t>
            </w:r>
            <w:r w:rsidR="00392658" w:rsidRPr="00C95EC6">
              <w:rPr>
                <w:rFonts w:ascii="Times New Roman" w:hAnsi="Times New Roman" w:cs="Times New Roman"/>
                <w:sz w:val="28"/>
                <w:szCs w:val="28"/>
              </w:rPr>
              <w:t xml:space="preserve"> год - </w:t>
            </w:r>
            <w:r>
              <w:rPr>
                <w:rFonts w:ascii="Times New Roman" w:hAnsi="Times New Roman" w:cs="Times New Roman"/>
                <w:sz w:val="28"/>
                <w:szCs w:val="28"/>
              </w:rPr>
              <w:t>20</w:t>
            </w:r>
            <w:r w:rsidR="00392658" w:rsidRPr="00C95EC6">
              <w:rPr>
                <w:rFonts w:ascii="Times New Roman" w:hAnsi="Times New Roman" w:cs="Times New Roman"/>
                <w:sz w:val="28"/>
                <w:szCs w:val="28"/>
              </w:rPr>
              <w:t>000 рублей;</w:t>
            </w:r>
          </w:p>
          <w:p w:rsidR="00392658" w:rsidRPr="00C95EC6" w:rsidRDefault="00A9769E" w:rsidP="00012157">
            <w:pPr>
              <w:tabs>
                <w:tab w:val="left" w:pos="4061"/>
              </w:tabs>
              <w:rPr>
                <w:rFonts w:ascii="Times New Roman" w:hAnsi="Times New Roman" w:cs="Times New Roman"/>
                <w:sz w:val="28"/>
                <w:szCs w:val="28"/>
              </w:rPr>
            </w:pPr>
            <w:r>
              <w:rPr>
                <w:rFonts w:ascii="Times New Roman" w:hAnsi="Times New Roman" w:cs="Times New Roman"/>
                <w:sz w:val="28"/>
                <w:szCs w:val="28"/>
              </w:rPr>
              <w:t>2021 год – 20</w:t>
            </w:r>
            <w:r w:rsidR="00392658" w:rsidRPr="00C95EC6">
              <w:rPr>
                <w:rFonts w:ascii="Times New Roman" w:hAnsi="Times New Roman" w:cs="Times New Roman"/>
                <w:sz w:val="28"/>
                <w:szCs w:val="28"/>
              </w:rPr>
              <w:t>000 рублей.</w:t>
            </w:r>
          </w:p>
          <w:p w:rsidR="00392658" w:rsidRPr="00C95EC6" w:rsidRDefault="00392658" w:rsidP="00D82AD2">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Из средств бюджета Новоясенского сельского поселения Староминского района</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Исполнители основных мероприятий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Отраслевые, функциональные и территориальные органы Новоясенского сельского поселения.</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Ожидаемые конечные результаты реализации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D82AD2">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Минимизация ущерба от пожаров. Снижение уровня гибели людей при пожарах. Повышение уровня подготовки населения Новоясенского сельского поселения к действиям в условиях возможного возникновения чрезвычайных ситуаций, в том числе при пожаре. </w:t>
            </w:r>
          </w:p>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 в т.ч. пожара.</w:t>
            </w:r>
          </w:p>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Участие граждан в обеспечении первичных мер пожарной безопасности</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Организация контроля </w:t>
            </w:r>
            <w:r>
              <w:rPr>
                <w:rFonts w:ascii="Times New Roman" w:hAnsi="Times New Roman" w:cs="Times New Roman"/>
                <w:sz w:val="28"/>
                <w:szCs w:val="28"/>
              </w:rPr>
              <w:t xml:space="preserve"> </w:t>
            </w:r>
            <w:r w:rsidRPr="00C95EC6">
              <w:rPr>
                <w:rFonts w:ascii="Times New Roman" w:hAnsi="Times New Roman" w:cs="Times New Roman"/>
                <w:sz w:val="28"/>
                <w:szCs w:val="28"/>
              </w:rPr>
              <w:t>за исполнением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Администрация Новоясенского сельского поселения Староминского района</w:t>
            </w:r>
          </w:p>
        </w:tc>
      </w:tr>
    </w:tbl>
    <w:p w:rsidR="00AC38F7" w:rsidRPr="00C95EC6" w:rsidRDefault="00AC38F7" w:rsidP="00C95EC6">
      <w:pPr>
        <w:tabs>
          <w:tab w:val="left" w:pos="4061"/>
        </w:tabs>
        <w:rPr>
          <w:rFonts w:ascii="Times New Roman" w:hAnsi="Times New Roman" w:cs="Times New Roman"/>
          <w:b/>
          <w:bCs/>
          <w:sz w:val="28"/>
          <w:szCs w:val="28"/>
        </w:rPr>
      </w:pPr>
    </w:p>
    <w:p w:rsidR="00AC38F7" w:rsidRPr="0089770D" w:rsidRDefault="00AC38F7" w:rsidP="00C95EC6">
      <w:pPr>
        <w:tabs>
          <w:tab w:val="left" w:pos="4061"/>
        </w:tabs>
        <w:jc w:val="center"/>
        <w:rPr>
          <w:rFonts w:ascii="Times New Roman CYR" w:hAnsi="Times New Roman CYR" w:cs="Times New Roman CYR"/>
          <w:b/>
          <w:bCs/>
          <w:sz w:val="28"/>
          <w:szCs w:val="28"/>
        </w:rPr>
      </w:pPr>
      <w:r w:rsidRPr="0089770D">
        <w:rPr>
          <w:rFonts w:ascii="Times New Roman CYR" w:hAnsi="Times New Roman CYR" w:cs="Times New Roman CYR"/>
          <w:b/>
          <w:bCs/>
          <w:sz w:val="28"/>
          <w:szCs w:val="28"/>
        </w:rPr>
        <w:t>1. Содержание проблемы и обоснование необходимости ее решения</w:t>
      </w:r>
      <w:r w:rsidRPr="0089770D">
        <w:rPr>
          <w:rFonts w:ascii="Times New Roman CYR" w:hAnsi="Times New Roman CYR" w:cs="Times New Roman CYR"/>
          <w:b/>
          <w:bCs/>
          <w:sz w:val="28"/>
          <w:szCs w:val="28"/>
        </w:rPr>
        <w:br/>
        <w:t>программными методами</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Станица Новоясенская - административный центр Новоясенского сельского поселения, является одним из сельских поселений  Староминского района  Красн</w:t>
      </w:r>
      <w:r w:rsidR="00A9769E">
        <w:rPr>
          <w:rFonts w:ascii="Times New Roman" w:hAnsi="Times New Roman" w:cs="Times New Roman"/>
          <w:sz w:val="28"/>
          <w:szCs w:val="28"/>
        </w:rPr>
        <w:t>одарского края. Население - 1006</w:t>
      </w:r>
      <w:r w:rsidRPr="00C95EC6">
        <w:rPr>
          <w:rFonts w:ascii="Times New Roman" w:hAnsi="Times New Roman" w:cs="Times New Roman"/>
          <w:sz w:val="28"/>
          <w:szCs w:val="28"/>
        </w:rPr>
        <w:t xml:space="preserve"> человек.</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Площадь Новоясенского сельского поселения составляет 69,3 квадратных километров.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На территории Новоясенского сельского поселения расположено 17 объектов, из них химически опасных - нет, пожаровзрывоопасных - 1.</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На территории Новоясенского сельского поселения имеется 1 автозаправочная станция. </w:t>
      </w:r>
    </w:p>
    <w:p w:rsidR="00AC38F7" w:rsidRPr="00C95EC6" w:rsidRDefault="00570DAF" w:rsidP="00C95EC6">
      <w:pPr>
        <w:rPr>
          <w:rFonts w:ascii="Times New Roman" w:hAnsi="Times New Roman" w:cs="Times New Roman"/>
          <w:sz w:val="28"/>
          <w:szCs w:val="28"/>
        </w:rPr>
      </w:pPr>
      <w:r>
        <w:rPr>
          <w:rFonts w:ascii="Times New Roman" w:hAnsi="Times New Roman" w:cs="Times New Roman"/>
          <w:sz w:val="28"/>
          <w:szCs w:val="28"/>
        </w:rPr>
        <w:t>В 2018</w:t>
      </w:r>
      <w:r w:rsidR="00AC38F7" w:rsidRPr="00C95EC6">
        <w:rPr>
          <w:rFonts w:ascii="Times New Roman" w:hAnsi="Times New Roman" w:cs="Times New Roman"/>
          <w:sz w:val="28"/>
          <w:szCs w:val="28"/>
        </w:rPr>
        <w:t xml:space="preserve"> году на территории Новоясенского сельского поселения пожаров не было.</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Основным местом возникновения пожаров  жилые дома граждан и надворные постройки и гаражи граждан, автотранспортные средства.</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Основными причинами пожаров по-прежнему остаются:</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неосторожное обращение с огнем, нарушение правил пожарной </w:t>
      </w:r>
      <w:r w:rsidRPr="00C95EC6">
        <w:rPr>
          <w:rFonts w:ascii="Times New Roman" w:hAnsi="Times New Roman" w:cs="Times New Roman"/>
          <w:sz w:val="28"/>
          <w:szCs w:val="28"/>
        </w:rPr>
        <w:lastRenderedPageBreak/>
        <w:t>безопасности при устройстве и эксплуатации систем отопления, нарушение правил устройства электроустановок, нарушение правил эксплуатации электроприборов.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В настоящее время тушение пожаров на территории Новоясенского сельского поселения осуществляют 101, 102 пожарные части 20-го отряда федеральной пожарной службы по охране Староминского района Главного управления МЧС России по Краснодарскому краю.</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Угрожающий характер для жизнедеятельности Новоясенского сельского поселения  преобладают пожары особенно в осенне-зимний период и в летнюю жару.</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Новоясенского сельского поселения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депутатами Совета Новоясенского сельского поселения, работниками ТОС, общественными организациями и населением, во взаимодействии с соответствующими органами государственной власти Российской Федерации и Краснодарского края, комплекса программных мер, направленных на формирование в Новоясенском сельском поселении эффективной системы предупреждения возникновения пожаров, защиты населения и территории, материальных и культурных ценностей от чрезвычайных ситуаций, в том числе и пожаров.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 локализации пожаров и других чрезвычайных ситуаций.</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предусмотрены полномочия органов местного самоуправления Новоясенского сельского поселения в области пожарной безопасности.</w:t>
      </w:r>
    </w:p>
    <w:p w:rsidR="00AC38F7" w:rsidRPr="00C95EC6" w:rsidRDefault="00AC38F7" w:rsidP="00C95EC6">
      <w:pPr>
        <w:rPr>
          <w:rFonts w:ascii="Times New Roman" w:hAnsi="Times New Roman" w:cs="Times New Roman"/>
          <w:sz w:val="28"/>
          <w:szCs w:val="28"/>
        </w:rPr>
      </w:pPr>
    </w:p>
    <w:p w:rsidR="00AC38F7" w:rsidRPr="00F47958" w:rsidRDefault="00AC38F7" w:rsidP="00C95EC6">
      <w:pPr>
        <w:pStyle w:val="11"/>
        <w:spacing w:before="108" w:after="108"/>
        <w:jc w:val="center"/>
        <w:rPr>
          <w:b/>
          <w:sz w:val="28"/>
          <w:szCs w:val="28"/>
          <w:lang w:val="ru-RU"/>
        </w:rPr>
      </w:pPr>
      <w:r w:rsidRPr="00F47958">
        <w:rPr>
          <w:b/>
          <w:sz w:val="28"/>
          <w:szCs w:val="28"/>
          <w:lang w:val="ru-RU"/>
        </w:rPr>
        <w:t>2. Цели и задачи реализации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Целями и задачами реализации Подпрограммы являются:</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защита граждан и имущества при пожарах;</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снижение риска возникновения чрезвычайных ситуаций техногенного и природного характера;</w:t>
      </w:r>
    </w:p>
    <w:p w:rsidR="00AC38F7"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повышение роли органов местного самоуправления Новоясенского сельского поселения в обеспечении пожарной безопасности.</w:t>
      </w:r>
    </w:p>
    <w:p w:rsidR="00D82AD2" w:rsidRDefault="00D82AD2" w:rsidP="00C95EC6">
      <w:pPr>
        <w:rPr>
          <w:rFonts w:ascii="Times New Roman" w:hAnsi="Times New Roman" w:cs="Times New Roman"/>
          <w:sz w:val="28"/>
          <w:szCs w:val="28"/>
        </w:rPr>
      </w:pPr>
    </w:p>
    <w:p w:rsidR="00D82AD2" w:rsidRDefault="00D82AD2" w:rsidP="00C95EC6">
      <w:pPr>
        <w:rPr>
          <w:rFonts w:ascii="Times New Roman" w:hAnsi="Times New Roman" w:cs="Times New Roman"/>
          <w:sz w:val="28"/>
          <w:szCs w:val="28"/>
        </w:rPr>
      </w:pPr>
    </w:p>
    <w:p w:rsidR="00D82AD2" w:rsidRPr="00C95EC6" w:rsidRDefault="00D82AD2" w:rsidP="00C95EC6">
      <w:pPr>
        <w:rPr>
          <w:rFonts w:ascii="Times New Roman" w:hAnsi="Times New Roman" w:cs="Times New Roman"/>
          <w:sz w:val="28"/>
          <w:szCs w:val="28"/>
        </w:rPr>
      </w:pPr>
    </w:p>
    <w:p w:rsidR="00AC38F7" w:rsidRPr="00C95EC6"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lastRenderedPageBreak/>
        <w:t>3. Организация взаимодействия исполнителей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Организация взаимодействия органов государственной власти, органов местного самоуправления муниципального образования Новоясенское сельское поселение, организаций, привлекаемых к реализации Подпрограммы, возлагается на отдел ЖКХ и благоустройства администрации Новоясенского сельского поселения</w:t>
      </w:r>
      <w:r w:rsidR="00D82AD2">
        <w:rPr>
          <w:rFonts w:ascii="Times New Roman" w:hAnsi="Times New Roman" w:cs="Times New Roman"/>
          <w:sz w:val="28"/>
          <w:szCs w:val="28"/>
        </w:rPr>
        <w:t>.</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Специалист ЖКХ и благоустройства администрации Новоясенского сельского поселения готовит обобщенную информацию о ходе и результатах выполнения мероприятий муниципальной целевой программы "Обеспечение первичных мер пожарной безопасности на территории Новоясенского сельского поселения на </w:t>
      </w:r>
      <w:r w:rsidR="00A26872">
        <w:rPr>
          <w:rFonts w:ascii="Times New Roman" w:hAnsi="Times New Roman" w:cs="Times New Roman"/>
          <w:sz w:val="28"/>
          <w:szCs w:val="28"/>
        </w:rPr>
        <w:t>2019-2021</w:t>
      </w:r>
      <w:r w:rsidRPr="00C95EC6">
        <w:rPr>
          <w:rFonts w:ascii="Times New Roman" w:hAnsi="Times New Roman" w:cs="Times New Roman"/>
          <w:sz w:val="28"/>
          <w:szCs w:val="28"/>
        </w:rPr>
        <w:t xml:space="preserve"> годы» и представляет отчет о проделанной работе главе муниципального образования Новоясенского сельско</w:t>
      </w:r>
      <w:r w:rsidR="00D82AD2">
        <w:rPr>
          <w:rFonts w:ascii="Times New Roman" w:hAnsi="Times New Roman" w:cs="Times New Roman"/>
          <w:sz w:val="28"/>
          <w:szCs w:val="28"/>
        </w:rPr>
        <w:t>го</w:t>
      </w:r>
      <w:r w:rsidRPr="00C95EC6">
        <w:rPr>
          <w:rFonts w:ascii="Times New Roman" w:hAnsi="Times New Roman" w:cs="Times New Roman"/>
          <w:sz w:val="28"/>
          <w:szCs w:val="28"/>
        </w:rPr>
        <w:t xml:space="preserve"> поселени</w:t>
      </w:r>
      <w:r w:rsidR="00D82AD2">
        <w:rPr>
          <w:rFonts w:ascii="Times New Roman" w:hAnsi="Times New Roman" w:cs="Times New Roman"/>
          <w:sz w:val="28"/>
          <w:szCs w:val="28"/>
        </w:rPr>
        <w:t>я</w:t>
      </w:r>
      <w:r w:rsidRPr="00C95EC6">
        <w:rPr>
          <w:rFonts w:ascii="Times New Roman" w:hAnsi="Times New Roman" w:cs="Times New Roman"/>
          <w:sz w:val="28"/>
          <w:szCs w:val="28"/>
        </w:rPr>
        <w:t>.</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Для выполнения конкретных мероприятий могут создаваться рабочие группы.</w:t>
      </w:r>
    </w:p>
    <w:p w:rsidR="00AC38F7" w:rsidRPr="00C95EC6"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t>4. Финансовое обеспечение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Общий объем финансирования Подпрограммы на 201</w:t>
      </w:r>
      <w:r w:rsidR="00570DAF">
        <w:rPr>
          <w:rFonts w:ascii="Times New Roman" w:hAnsi="Times New Roman" w:cs="Times New Roman"/>
          <w:sz w:val="28"/>
          <w:szCs w:val="28"/>
        </w:rPr>
        <w:t>9 - 2021 годы составляет</w:t>
      </w:r>
      <w:r w:rsidR="00C54445">
        <w:rPr>
          <w:rFonts w:ascii="Times New Roman" w:hAnsi="Times New Roman" w:cs="Times New Roman"/>
          <w:sz w:val="28"/>
          <w:szCs w:val="28"/>
        </w:rPr>
        <w:t xml:space="preserve"> 6</w:t>
      </w:r>
      <w:r w:rsidRPr="00C95EC6">
        <w:rPr>
          <w:rFonts w:ascii="Times New Roman" w:hAnsi="Times New Roman" w:cs="Times New Roman"/>
          <w:sz w:val="28"/>
          <w:szCs w:val="28"/>
        </w:rPr>
        <w:t>0 тыс. рублей и осуществляется за счет средств местного бюджета (бюджета муниципального образования Новоясенское сельское поселение), в том числе: на 201</w:t>
      </w:r>
      <w:r w:rsidR="00570DAF">
        <w:rPr>
          <w:rFonts w:ascii="Times New Roman" w:hAnsi="Times New Roman" w:cs="Times New Roman"/>
          <w:sz w:val="28"/>
          <w:szCs w:val="28"/>
        </w:rPr>
        <w:t>9</w:t>
      </w:r>
      <w:r w:rsidRPr="00C95EC6">
        <w:rPr>
          <w:rFonts w:ascii="Times New Roman" w:hAnsi="Times New Roman" w:cs="Times New Roman"/>
          <w:sz w:val="28"/>
          <w:szCs w:val="28"/>
        </w:rPr>
        <w:t xml:space="preserve"> год – </w:t>
      </w:r>
      <w:r w:rsidR="00570DAF">
        <w:rPr>
          <w:rFonts w:ascii="Times New Roman" w:hAnsi="Times New Roman" w:cs="Times New Roman"/>
          <w:sz w:val="28"/>
          <w:szCs w:val="28"/>
        </w:rPr>
        <w:t>20,0 тыс. рублей, на 2020 год – 20 тыс. рублей, на 2021</w:t>
      </w:r>
      <w:r w:rsidR="00C54445">
        <w:rPr>
          <w:rFonts w:ascii="Times New Roman" w:hAnsi="Times New Roman" w:cs="Times New Roman"/>
          <w:sz w:val="28"/>
          <w:szCs w:val="28"/>
        </w:rPr>
        <w:t xml:space="preserve"> год – 2</w:t>
      </w:r>
      <w:r w:rsidR="00570DAF">
        <w:rPr>
          <w:rFonts w:ascii="Times New Roman" w:hAnsi="Times New Roman" w:cs="Times New Roman"/>
          <w:sz w:val="28"/>
          <w:szCs w:val="28"/>
        </w:rPr>
        <w:t>0</w:t>
      </w:r>
      <w:r w:rsidRPr="00C95EC6">
        <w:rPr>
          <w:rFonts w:ascii="Times New Roman" w:hAnsi="Times New Roman" w:cs="Times New Roman"/>
          <w:sz w:val="28"/>
          <w:szCs w:val="28"/>
        </w:rPr>
        <w:t xml:space="preserve">,0 тыс. рублей. </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Объемы финансирования уточняются в соответствии с решением о местном бюджете (бюджете муниципального образования Новоясенское сельское поселение) на соответствующий финансовый год.</w:t>
      </w:r>
    </w:p>
    <w:p w:rsidR="00AC38F7" w:rsidRPr="00C95EC6" w:rsidRDefault="00AC38F7" w:rsidP="00C95EC6">
      <w:pPr>
        <w:rPr>
          <w:rFonts w:ascii="Times New Roman" w:hAnsi="Times New Roman" w:cs="Times New Roman"/>
          <w:sz w:val="20"/>
          <w:szCs w:val="20"/>
        </w:rPr>
      </w:pPr>
    </w:p>
    <w:p w:rsidR="00AC38F7"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t>5. Контроль за исполнением Подпрограммы</w:t>
      </w:r>
    </w:p>
    <w:p w:rsidR="00D82AD2" w:rsidRPr="00D82AD2" w:rsidRDefault="00D82AD2" w:rsidP="00D82AD2">
      <w:pPr>
        <w:rPr>
          <w:lang w:eastAsia="en-US"/>
        </w:rPr>
      </w:pP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 Текущий контроль за исполнением Подпрограммы осуществляет специалист ЖКХ и благоустройства администрации Новоясенского сельского поселения.</w:t>
      </w:r>
    </w:p>
    <w:p w:rsidR="00AC38F7" w:rsidRPr="00C95EC6" w:rsidRDefault="00AC38F7" w:rsidP="00C95EC6">
      <w:pPr>
        <w:pStyle w:val="11"/>
        <w:ind w:firstLine="720"/>
        <w:jc w:val="both"/>
        <w:rPr>
          <w:rFonts w:cs="Times New Roman"/>
          <w:color w:val="auto"/>
          <w:sz w:val="28"/>
          <w:szCs w:val="28"/>
          <w:lang w:val="ru-RU"/>
        </w:rPr>
      </w:pPr>
      <w:r w:rsidRPr="00C95EC6">
        <w:rPr>
          <w:rFonts w:cs="Times New Roman"/>
          <w:color w:val="auto"/>
          <w:sz w:val="28"/>
          <w:szCs w:val="28"/>
          <w:lang w:val="ru-RU"/>
        </w:rPr>
        <w:t xml:space="preserve">Предложения по корректировке Подпрограммы вносятся заинтересованными организациями в администрацию Новоясенского сельского поселения и рассматриваются в ходе подведения итогов реализации Подпрограммы на совместных совещаниях с участием заинтересованных лиц. </w:t>
      </w:r>
    </w:p>
    <w:p w:rsidR="00AC38F7" w:rsidRDefault="00AC38F7" w:rsidP="000D12F4">
      <w:pPr>
        <w:ind w:firstLine="0"/>
        <w:rPr>
          <w:rFonts w:ascii="Times New Roman" w:hAnsi="Times New Roman" w:cs="Times New Roman"/>
          <w:b/>
          <w:bCs/>
          <w:sz w:val="28"/>
          <w:szCs w:val="28"/>
        </w:rPr>
        <w:sectPr w:rsidR="00AC38F7" w:rsidSect="00A367BE">
          <w:type w:val="nextColumn"/>
          <w:pgSz w:w="11900" w:h="16800"/>
          <w:pgMar w:top="1134" w:right="851" w:bottom="1134" w:left="1701" w:header="720" w:footer="720" w:gutter="0"/>
          <w:cols w:space="720"/>
          <w:noEndnote/>
        </w:sectPr>
      </w:pPr>
    </w:p>
    <w:p w:rsidR="00AC38F7" w:rsidRPr="00A367BE" w:rsidRDefault="00AC38F7" w:rsidP="0005532D">
      <w:pPr>
        <w:jc w:val="center"/>
        <w:rPr>
          <w:rFonts w:ascii="Times New Roman" w:hAnsi="Times New Roman" w:cs="Times New Roman"/>
          <w:b/>
          <w:bCs/>
          <w:sz w:val="28"/>
          <w:szCs w:val="28"/>
        </w:rPr>
      </w:pPr>
      <w:r w:rsidRPr="00A367BE">
        <w:rPr>
          <w:rFonts w:ascii="Times New Roman" w:hAnsi="Times New Roman" w:cs="Times New Roman"/>
          <w:b/>
          <w:bCs/>
          <w:sz w:val="28"/>
          <w:szCs w:val="28"/>
        </w:rPr>
        <w:lastRenderedPageBreak/>
        <w:t>Основные мероприятия муниципальной Подпрограммы</w:t>
      </w:r>
    </w:p>
    <w:p w:rsidR="00392658" w:rsidRDefault="00AC38F7" w:rsidP="0005532D">
      <w:pPr>
        <w:jc w:val="center"/>
        <w:rPr>
          <w:rFonts w:ascii="Times New Roman" w:hAnsi="Times New Roman" w:cs="Times New Roman"/>
          <w:sz w:val="28"/>
          <w:szCs w:val="28"/>
        </w:rPr>
      </w:pPr>
      <w:r w:rsidRPr="00A367BE">
        <w:rPr>
          <w:rFonts w:ascii="Times New Roman" w:hAnsi="Times New Roman" w:cs="Times New Roman"/>
          <w:sz w:val="28"/>
          <w:szCs w:val="28"/>
        </w:rPr>
        <w:t>«Обеспечение первичных мер пожарной безопасности на территории Новоясенского сельского поселения Староминского района</w:t>
      </w:r>
    </w:p>
    <w:p w:rsidR="00AC38F7" w:rsidRPr="00A367BE" w:rsidRDefault="00AC38F7" w:rsidP="0005532D">
      <w:pPr>
        <w:jc w:val="center"/>
        <w:rPr>
          <w:rFonts w:ascii="Times New Roman" w:hAnsi="Times New Roman" w:cs="Times New Roman"/>
          <w:sz w:val="28"/>
          <w:szCs w:val="28"/>
        </w:rPr>
      </w:pPr>
      <w:r w:rsidRPr="00A367BE">
        <w:rPr>
          <w:rFonts w:ascii="Times New Roman" w:hAnsi="Times New Roman" w:cs="Times New Roman"/>
          <w:sz w:val="28"/>
          <w:szCs w:val="28"/>
        </w:rPr>
        <w:t xml:space="preserve"> на  </w:t>
      </w:r>
      <w:r w:rsidR="00A26872">
        <w:rPr>
          <w:rFonts w:ascii="Times New Roman" w:hAnsi="Times New Roman" w:cs="Times New Roman"/>
          <w:sz w:val="28"/>
          <w:szCs w:val="28"/>
        </w:rPr>
        <w:t>2019-2021</w:t>
      </w:r>
      <w:r w:rsidRPr="00A367BE">
        <w:rPr>
          <w:rFonts w:ascii="Times New Roman" w:hAnsi="Times New Roman" w:cs="Times New Roman"/>
          <w:sz w:val="28"/>
          <w:szCs w:val="28"/>
        </w:rPr>
        <w:t xml:space="preserve"> годы»</w:t>
      </w:r>
    </w:p>
    <w:p w:rsidR="00AC38F7" w:rsidRPr="0089770D" w:rsidRDefault="00AC38F7" w:rsidP="0005532D">
      <w:pPr>
        <w:jc w:val="center"/>
        <w:rPr>
          <w:rFonts w:ascii="Times New Roman CYR" w:hAnsi="Times New Roman CYR" w:cs="Times New Roman CYR"/>
          <w:sz w:val="28"/>
          <w:szCs w:val="28"/>
        </w:rPr>
      </w:pPr>
    </w:p>
    <w:tbl>
      <w:tblPr>
        <w:tblW w:w="9889" w:type="dxa"/>
        <w:tblLayout w:type="fixed"/>
        <w:tblLook w:val="0000"/>
      </w:tblPr>
      <w:tblGrid>
        <w:gridCol w:w="534"/>
        <w:gridCol w:w="4252"/>
        <w:gridCol w:w="992"/>
        <w:gridCol w:w="993"/>
        <w:gridCol w:w="992"/>
        <w:gridCol w:w="2126"/>
      </w:tblGrid>
      <w:tr w:rsidR="00AC38F7" w:rsidTr="00074EA4">
        <w:trPr>
          <w:trHeight w:val="550"/>
        </w:trPr>
        <w:tc>
          <w:tcPr>
            <w:tcW w:w="534" w:type="dxa"/>
            <w:tcBorders>
              <w:top w:val="single" w:sz="2" w:space="0" w:color="000000"/>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w:t>
            </w:r>
          </w:p>
          <w:p w:rsidR="00AC38F7" w:rsidRDefault="00AC38F7" w:rsidP="00012157">
            <w:pPr>
              <w:jc w:val="center"/>
              <w:rPr>
                <w:rFonts w:ascii="Times New Roman CYR" w:hAnsi="Times New Roman CYR" w:cs="Times New Roman CYR"/>
              </w:rPr>
            </w:pPr>
            <w:r>
              <w:rPr>
                <w:rFonts w:ascii="Times New Roman CYR" w:hAnsi="Times New Roman CYR" w:cs="Times New Roman CYR"/>
              </w:rPr>
              <w:t>Пп/п</w:t>
            </w:r>
          </w:p>
        </w:tc>
        <w:tc>
          <w:tcPr>
            <w:tcW w:w="4252" w:type="dxa"/>
            <w:tcBorders>
              <w:top w:val="single" w:sz="2" w:space="0" w:color="000000"/>
              <w:left w:val="single" w:sz="2" w:space="0" w:color="000000"/>
              <w:bottom w:val="single" w:sz="2" w:space="0" w:color="000000"/>
            </w:tcBorders>
            <w:vAlign w:val="center"/>
          </w:tcPr>
          <w:p w:rsidR="00AC38F7" w:rsidRPr="0089770D" w:rsidRDefault="00AC38F7" w:rsidP="00012157">
            <w:pPr>
              <w:jc w:val="center"/>
              <w:rPr>
                <w:rFonts w:ascii="Times New Roman CYR" w:hAnsi="Times New Roman CYR" w:cs="Times New Roman CYR"/>
              </w:rPr>
            </w:pPr>
            <w:r w:rsidRPr="0089770D">
              <w:rPr>
                <w:rFonts w:ascii="Times New Roman CYR" w:hAnsi="Times New Roman CYR" w:cs="Times New Roman CYR"/>
              </w:rPr>
              <w:t>Основные направления и мероприятия по реализации программы</w:t>
            </w:r>
          </w:p>
        </w:tc>
        <w:tc>
          <w:tcPr>
            <w:tcW w:w="2977" w:type="dxa"/>
            <w:gridSpan w:val="3"/>
            <w:tcBorders>
              <w:top w:val="single" w:sz="2" w:space="0" w:color="000000"/>
              <w:left w:val="single" w:sz="2" w:space="0" w:color="000000"/>
              <w:bottom w:val="single" w:sz="2" w:space="0" w:color="000000"/>
            </w:tcBorders>
          </w:tcPr>
          <w:p w:rsidR="00AC38F7" w:rsidRPr="0089770D" w:rsidRDefault="00AC38F7" w:rsidP="00074EA4">
            <w:pPr>
              <w:jc w:val="center"/>
              <w:rPr>
                <w:rFonts w:ascii="Times New Roman CYR" w:hAnsi="Times New Roman CYR" w:cs="Times New Roman CYR"/>
              </w:rPr>
            </w:pPr>
            <w:r w:rsidRPr="0089770D">
              <w:rPr>
                <w:rFonts w:ascii="Times New Roman CYR" w:hAnsi="Times New Roman CYR" w:cs="Times New Roman CYR"/>
              </w:rPr>
              <w:t>Объем финансирования программы  в тыс. рублей</w:t>
            </w:r>
          </w:p>
        </w:tc>
        <w:tc>
          <w:tcPr>
            <w:tcW w:w="2126" w:type="dxa"/>
            <w:tcBorders>
              <w:top w:val="single" w:sz="2" w:space="0" w:color="000000"/>
              <w:left w:val="single" w:sz="2" w:space="0" w:color="000000"/>
              <w:bottom w:val="single" w:sz="2" w:space="0" w:color="000000"/>
              <w:right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Исполнители</w:t>
            </w:r>
          </w:p>
        </w:tc>
      </w:tr>
      <w:tr w:rsidR="00AC38F7" w:rsidTr="00074EA4">
        <w:trPr>
          <w:trHeight w:val="275"/>
        </w:trPr>
        <w:tc>
          <w:tcPr>
            <w:tcW w:w="534" w:type="dxa"/>
            <w:tcBorders>
              <w:left w:val="single" w:sz="2" w:space="0" w:color="000000"/>
              <w:bottom w:val="single" w:sz="2" w:space="0" w:color="000000"/>
            </w:tcBorders>
          </w:tcPr>
          <w:p w:rsidR="00AC38F7" w:rsidRDefault="00AC38F7" w:rsidP="00012157">
            <w:pPr>
              <w:rPr>
                <w:rFonts w:ascii="Times New Roman CYR" w:hAnsi="Times New Roman CYR" w:cs="Times New Roman CYR"/>
              </w:rPr>
            </w:pPr>
          </w:p>
        </w:tc>
        <w:tc>
          <w:tcPr>
            <w:tcW w:w="4252" w:type="dxa"/>
            <w:tcBorders>
              <w:left w:val="single" w:sz="2" w:space="0" w:color="000000"/>
              <w:bottom w:val="single" w:sz="2" w:space="0" w:color="000000"/>
            </w:tcBorders>
          </w:tcPr>
          <w:p w:rsidR="00AC38F7" w:rsidRDefault="00AC38F7" w:rsidP="00012157">
            <w:pPr>
              <w:rPr>
                <w:rFonts w:ascii="Times New Roman CYR" w:hAnsi="Times New Roman CYR" w:cs="Times New Roman CYR"/>
              </w:rPr>
            </w:pP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2019</w:t>
            </w:r>
            <w:r w:rsidR="00AC38F7">
              <w:rPr>
                <w:rFonts w:ascii="Times New Roman CYR" w:hAnsi="Times New Roman CYR" w:cs="Times New Roman CYR"/>
              </w:rPr>
              <w:t xml:space="preserve"> год</w:t>
            </w:r>
          </w:p>
        </w:tc>
        <w:tc>
          <w:tcPr>
            <w:tcW w:w="993"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2020</w:t>
            </w:r>
            <w:r w:rsidR="00AC38F7">
              <w:rPr>
                <w:rFonts w:ascii="Times New Roman CYR" w:hAnsi="Times New Roman CYR" w:cs="Times New Roman CYR"/>
              </w:rPr>
              <w:t xml:space="preserve"> год</w:t>
            </w: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2021</w:t>
            </w:r>
            <w:r w:rsidR="00AC38F7">
              <w:rPr>
                <w:rFonts w:ascii="Times New Roman CYR" w:hAnsi="Times New Roman CYR" w:cs="Times New Roman CYR"/>
              </w:rPr>
              <w:t xml:space="preserve"> год</w:t>
            </w:r>
          </w:p>
        </w:tc>
        <w:tc>
          <w:tcPr>
            <w:tcW w:w="2126" w:type="dxa"/>
            <w:tcBorders>
              <w:left w:val="single" w:sz="2" w:space="0" w:color="000000"/>
              <w:bottom w:val="single" w:sz="2" w:space="0" w:color="000000"/>
              <w:right w:val="single" w:sz="2" w:space="0" w:color="000000"/>
            </w:tcBorders>
          </w:tcPr>
          <w:p w:rsidR="00AC38F7" w:rsidRDefault="00AC38F7" w:rsidP="00012157">
            <w:pPr>
              <w:rPr>
                <w:rFonts w:ascii="Times New Roman CYR" w:hAnsi="Times New Roman CYR" w:cs="Times New Roman CYR"/>
              </w:rPr>
            </w:pP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Дооборудование пожарного пирса на  р.Ясени  территория ул.Пионерской</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Pr="00B65735"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Pr>
                <w:rFonts w:ascii="Times New Roman CYR" w:hAnsi="Times New Roman CYR" w:cs="Times New Roman CYR"/>
              </w:rPr>
              <w:t xml:space="preserve"> ЖКХ и благоустройства </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22</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Изготовление буклетов-памяток населению по обеспечению пожарной безопасности в жилом секторе поселения</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570DAF">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A367BE">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33</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Участие в комплексе организационных и практических мероприятий по обеспечению пожарной безопасности:</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«Новый год»</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«Жилище»</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«Лето-отдых»</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«Урожай»</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«Культура»</w:t>
            </w:r>
          </w:p>
          <w:p w:rsidR="00AC38F7" w:rsidRDefault="00AC38F7" w:rsidP="00B213D1">
            <w:pPr>
              <w:ind w:firstLine="0"/>
              <w:rPr>
                <w:rFonts w:ascii="Times New Roman CYR" w:hAnsi="Times New Roman CYR" w:cs="Times New Roman CYR"/>
              </w:rPr>
            </w:pPr>
            <w:r>
              <w:rPr>
                <w:rFonts w:ascii="Times New Roman CYR" w:hAnsi="Times New Roman CYR" w:cs="Times New Roman CYR"/>
              </w:rPr>
              <w:t xml:space="preserve">В период операции «Школа»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ЖКХ и благоустройства поселения Согласно плана основных мероприятий  на год</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44</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Участие в тактико-специальных учениях «Действия НАСФ при проведении АСДНР в ходе ликвидации последствий ЧС природного и техногенного характера»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ГОЧС, НАСФ поселения, ПОО</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55</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Подворный обход территории поселения с проверкой состояния и выполнения норм и правил пожарной безопасности и складирования грубых кормов</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Специалисты администрации поселения согласно графиков, депутаты Совета, работники ТОС</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66</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Командно-штабная тренировка по теме: «Действия  органов РСЧС по предупреждению и ликвидации пожаров, чрезвычайных ситуаций природного и техногенного характера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ГОЧС поселения, силы РСЧС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77</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Обеспечение мест массового пребывания населения стендами наглядной агитации по мерам пожарной безопасности</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570DAF">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88</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Отработка и переработка нормативно-правовых актов по пожарной безопасности согласно полномочий сельского поселения</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lastRenderedPageBreak/>
              <w:t>99</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Подготовка и опубликование в средствах массовой информации материалов по обеспечению пожарной безопасности на территории поселения</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r w:rsidR="00AC38F7">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C558EC"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110</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Совместно с ПЧ-101, ПЧ-102 согласно схем и расчетов закрепленных объектов и территории произвести проверку состояния и работоспособности пожарных гидрантов.</w:t>
            </w:r>
          </w:p>
        </w:tc>
        <w:tc>
          <w:tcPr>
            <w:tcW w:w="992"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993"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992"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012157">
            <w:pPr>
              <w:jc w:val="center"/>
              <w:rPr>
                <w:rFonts w:ascii="Times New Roman CYR" w:hAnsi="Times New Roman CYR" w:cs="Times New Roman CYR"/>
              </w:rPr>
            </w:pPr>
            <w:r w:rsidRPr="0089770D">
              <w:rPr>
                <w:rFonts w:ascii="Times New Roman CYR" w:hAnsi="Times New Roman CYR" w:cs="Times New Roman CYR"/>
              </w:rPr>
              <w:t xml:space="preserve">Специалист ЖКХ и благоустройства поселения,  начальники </w:t>
            </w:r>
          </w:p>
          <w:p w:rsidR="00AC38F7" w:rsidRPr="00C558EC" w:rsidRDefault="00AC38F7" w:rsidP="00012157">
            <w:pPr>
              <w:jc w:val="center"/>
              <w:rPr>
                <w:rFonts w:ascii="Times New Roman CYR" w:hAnsi="Times New Roman CYR" w:cs="Times New Roman CYR"/>
              </w:rPr>
            </w:pPr>
            <w:r w:rsidRPr="00C558EC">
              <w:rPr>
                <w:rFonts w:ascii="Times New Roman CYR" w:hAnsi="Times New Roman CYR" w:cs="Times New Roman CYR"/>
              </w:rPr>
              <w:t>ПЧ-101, ПЧ-102</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111</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ходе реконструкции, ремонта и строительства системы водоснабжения произвести ревизию, капитальный ремонт(при необходимости)  строительство пожарных гидрантов.</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Pr="00B65735" w:rsidRDefault="00570DAF" w:rsidP="00074EA4">
            <w:pPr>
              <w:ind w:firstLine="0"/>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ЖКХ и благоустройства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112</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Изготовление табличек указателей местонахождения пожарных гидрантов, пожарного пирса, пожарного водоема.</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p>
        </w:tc>
        <w:tc>
          <w:tcPr>
            <w:tcW w:w="993"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113.</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Проведение сходов на территориях ТОС поселения и с собственниками  квартир МКД по вопросам обеспечения мер пожарной безопасности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BB7CF0"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sidRPr="00BB7CF0">
              <w:rPr>
                <w:rFonts w:ascii="Times New Roman CYR" w:hAnsi="Times New Roman CYR" w:cs="Times New Roman CYR"/>
              </w:rPr>
              <w:t xml:space="preserve"> ЖКХ и благоустройства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114.</w:t>
            </w:r>
          </w:p>
        </w:tc>
        <w:tc>
          <w:tcPr>
            <w:tcW w:w="4252" w:type="dxa"/>
            <w:tcBorders>
              <w:left w:val="single" w:sz="2" w:space="0" w:color="000000"/>
              <w:bottom w:val="single" w:sz="2" w:space="0" w:color="000000"/>
            </w:tcBorders>
          </w:tcPr>
          <w:p w:rsidR="00AC38F7" w:rsidRPr="00BB7CF0" w:rsidRDefault="00AC38F7" w:rsidP="00012157">
            <w:pPr>
              <w:rPr>
                <w:rFonts w:ascii="Times New Roman CYR" w:hAnsi="Times New Roman CYR" w:cs="Times New Roman CYR"/>
              </w:rPr>
            </w:pPr>
            <w:r w:rsidRPr="00BB7CF0">
              <w:rPr>
                <w:rFonts w:ascii="Times New Roman CYR" w:hAnsi="Times New Roman CYR" w:cs="Times New Roman CYR"/>
              </w:rPr>
              <w:t xml:space="preserve"> Приобретение первичных средств пожаротушения для мест с массовым пребыванием населения, табличек, уловных указателей, знаков.</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6</w:t>
            </w:r>
            <w:r w:rsidR="00AC38F7">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6</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6</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Pr="00BB7CF0"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sidRPr="00BB7CF0">
              <w:rPr>
                <w:rFonts w:ascii="Times New Roman CYR" w:hAnsi="Times New Roman CYR" w:cs="Times New Roman CYR"/>
              </w:rPr>
              <w:t xml:space="preserve"> ЖКХ и благоустройства поселения</w:t>
            </w:r>
          </w:p>
        </w:tc>
      </w:tr>
      <w:tr w:rsidR="00AC38F7" w:rsidTr="00074EA4">
        <w:tc>
          <w:tcPr>
            <w:tcW w:w="4786" w:type="dxa"/>
            <w:gridSpan w:val="2"/>
            <w:tcBorders>
              <w:left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И Т О Г О</w:t>
            </w:r>
          </w:p>
        </w:tc>
        <w:tc>
          <w:tcPr>
            <w:tcW w:w="992"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20</w:t>
            </w:r>
            <w:r w:rsidR="00AC38F7">
              <w:rPr>
                <w:rFonts w:ascii="Times New Roman CYR" w:hAnsi="Times New Roman CYR" w:cs="Times New Roman CYR"/>
              </w:rPr>
              <w:t>,0</w:t>
            </w:r>
          </w:p>
        </w:tc>
        <w:tc>
          <w:tcPr>
            <w:tcW w:w="993"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20</w:t>
            </w:r>
            <w:r w:rsidR="00AC38F7">
              <w:rPr>
                <w:rFonts w:ascii="Times New Roman CYR" w:hAnsi="Times New Roman CYR" w:cs="Times New Roman CYR"/>
              </w:rPr>
              <w:t>,0</w:t>
            </w:r>
          </w:p>
        </w:tc>
        <w:tc>
          <w:tcPr>
            <w:tcW w:w="992"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20</w:t>
            </w:r>
            <w:r w:rsidR="00AC38F7">
              <w:rPr>
                <w:rFonts w:ascii="Times New Roman CYR" w:hAnsi="Times New Roman CYR" w:cs="Times New Roman CYR"/>
              </w:rPr>
              <w:t>,0</w:t>
            </w:r>
          </w:p>
        </w:tc>
        <w:tc>
          <w:tcPr>
            <w:tcW w:w="2126" w:type="dxa"/>
            <w:tcBorders>
              <w:left w:val="single" w:sz="2" w:space="0" w:color="000000"/>
              <w:right w:val="single" w:sz="2" w:space="0" w:color="000000"/>
            </w:tcBorders>
            <w:vAlign w:val="center"/>
          </w:tcPr>
          <w:p w:rsidR="00AC38F7" w:rsidRPr="004D6775" w:rsidRDefault="00AC38F7" w:rsidP="00012157">
            <w:pPr>
              <w:jc w:val="center"/>
              <w:rPr>
                <w:rFonts w:ascii="Times New Roman CYR" w:hAnsi="Times New Roman CYR" w:cs="Times New Roman CYR"/>
              </w:rPr>
            </w:pPr>
            <w:r>
              <w:rPr>
                <w:rFonts w:ascii="Times New Roman CYR" w:hAnsi="Times New Roman CYR" w:cs="Times New Roman CYR"/>
              </w:rPr>
              <w:t xml:space="preserve">               </w:t>
            </w:r>
          </w:p>
        </w:tc>
      </w:tr>
      <w:tr w:rsidR="00AC38F7" w:rsidRPr="00EA2C65" w:rsidTr="00392658">
        <w:tc>
          <w:tcPr>
            <w:tcW w:w="9889" w:type="dxa"/>
            <w:gridSpan w:val="6"/>
            <w:tcBorders>
              <w:left w:val="single" w:sz="2" w:space="0" w:color="000000"/>
              <w:bottom w:val="single" w:sz="2" w:space="0" w:color="000000"/>
              <w:right w:val="single" w:sz="2" w:space="0" w:color="000000"/>
            </w:tcBorders>
            <w:vAlign w:val="center"/>
          </w:tcPr>
          <w:p w:rsidR="00AC38F7" w:rsidRDefault="00F52E52" w:rsidP="00012157">
            <w:pPr>
              <w:jc w:val="center"/>
              <w:rPr>
                <w:rFonts w:ascii="Times New Roman CYR" w:hAnsi="Times New Roman CYR" w:cs="Times New Roman CYR"/>
              </w:rPr>
            </w:pPr>
            <w:r>
              <w:rPr>
                <w:rFonts w:ascii="Times New Roman CYR" w:hAnsi="Times New Roman CYR" w:cs="Times New Roman CYR"/>
              </w:rPr>
              <w:t>Всего по программе  60</w:t>
            </w:r>
            <w:r w:rsidR="00AC38F7">
              <w:rPr>
                <w:rFonts w:ascii="Times New Roman CYR" w:hAnsi="Times New Roman CYR" w:cs="Times New Roman CYR"/>
              </w:rPr>
              <w:t xml:space="preserve"> тысячи рублей</w:t>
            </w:r>
          </w:p>
        </w:tc>
      </w:tr>
    </w:tbl>
    <w:p w:rsidR="00AC38F7" w:rsidRDefault="00AC38F7" w:rsidP="00E23E6C"/>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lastRenderedPageBreak/>
        <w:t>Приложение N 4</w:t>
      </w: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 xml:space="preserve">муниципальной </w:t>
        </w:r>
        <w:r w:rsidRPr="00E02091">
          <w:rPr>
            <w:rStyle w:val="a4"/>
            <w:rFonts w:ascii="Times New Roman" w:hAnsi="Times New Roman"/>
            <w:bCs/>
            <w:color w:val="auto"/>
            <w:sz w:val="28"/>
            <w:szCs w:val="28"/>
          </w:rPr>
          <w:t xml:space="preserve"> </w:t>
        </w:r>
        <w:r w:rsidRPr="00E02091">
          <w:rPr>
            <w:rStyle w:val="a4"/>
            <w:rFonts w:ascii="Times New Roman" w:hAnsi="Times New Roman"/>
            <w:b w:val="0"/>
            <w:bCs/>
            <w:color w:val="auto"/>
            <w:sz w:val="28"/>
            <w:szCs w:val="28"/>
          </w:rPr>
          <w:t>программе</w:t>
        </w:r>
      </w:hyperlink>
    </w:p>
    <w:p w:rsidR="005D50F9" w:rsidRPr="00E02091" w:rsidRDefault="005D50F9" w:rsidP="005D50F9">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5D50F9" w:rsidRDefault="005D50F9" w:rsidP="00E02091">
      <w:pPr>
        <w:tabs>
          <w:tab w:val="left" w:pos="3060"/>
        </w:tabs>
        <w:jc w:val="center"/>
        <w:rPr>
          <w:b/>
          <w:sz w:val="28"/>
          <w:szCs w:val="28"/>
        </w:rPr>
      </w:pPr>
    </w:p>
    <w:p w:rsidR="005D50F9" w:rsidRPr="005D50F9" w:rsidRDefault="005D50F9" w:rsidP="005D50F9">
      <w:pPr>
        <w:pStyle w:val="1"/>
        <w:rPr>
          <w:rFonts w:ascii="Times New Roman" w:hAnsi="Times New Roman" w:cs="Times New Roman"/>
          <w:sz w:val="28"/>
          <w:szCs w:val="28"/>
        </w:rPr>
      </w:pPr>
      <w:r w:rsidRPr="005D50F9">
        <w:rPr>
          <w:rFonts w:ascii="Times New Roman" w:hAnsi="Times New Roman" w:cs="Times New Roman"/>
          <w:sz w:val="28"/>
          <w:szCs w:val="28"/>
        </w:rPr>
        <w:t>ПАСПОРТ</w:t>
      </w:r>
    </w:p>
    <w:p w:rsidR="005D50F9" w:rsidRDefault="005D50F9" w:rsidP="005D50F9">
      <w:pPr>
        <w:tabs>
          <w:tab w:val="left" w:pos="3060"/>
        </w:tabs>
        <w:jc w:val="center"/>
        <w:rPr>
          <w:rFonts w:ascii="Times New Roman" w:hAnsi="Times New Roman" w:cs="Times New Roman"/>
          <w:b/>
          <w:sz w:val="28"/>
          <w:szCs w:val="28"/>
        </w:rPr>
      </w:pPr>
      <w:r w:rsidRPr="005D50F9">
        <w:rPr>
          <w:rFonts w:ascii="Times New Roman" w:hAnsi="Times New Roman" w:cs="Times New Roman"/>
          <w:b/>
          <w:sz w:val="28"/>
          <w:szCs w:val="28"/>
        </w:rPr>
        <w:t>муниципальной  подпрограммы «П</w:t>
      </w:r>
      <w:r w:rsidRPr="005D50F9">
        <w:rPr>
          <w:rFonts w:ascii="Times New Roman" w:hAnsi="Times New Roman" w:cs="Times New Roman"/>
          <w:b/>
          <w:color w:val="000000"/>
          <w:sz w:val="28"/>
          <w:szCs w:val="28"/>
        </w:rPr>
        <w:t xml:space="preserve">ротиводействие коррупции в </w:t>
      </w:r>
      <w:r w:rsidRPr="005D50F9">
        <w:rPr>
          <w:rFonts w:ascii="Times New Roman" w:hAnsi="Times New Roman" w:cs="Times New Roman"/>
          <w:b/>
          <w:sz w:val="28"/>
          <w:szCs w:val="28"/>
        </w:rPr>
        <w:t>Новоясенском сельском поселении Староминского района»</w:t>
      </w:r>
    </w:p>
    <w:p w:rsidR="00E02091" w:rsidRDefault="005D50F9" w:rsidP="005D50F9">
      <w:pPr>
        <w:tabs>
          <w:tab w:val="left" w:pos="3060"/>
        </w:tabs>
        <w:jc w:val="center"/>
        <w:rPr>
          <w:rFonts w:ascii="Times New Roman" w:hAnsi="Times New Roman" w:cs="Times New Roman"/>
          <w:b/>
          <w:sz w:val="28"/>
          <w:szCs w:val="28"/>
        </w:rPr>
      </w:pPr>
      <w:r w:rsidRPr="005D50F9">
        <w:rPr>
          <w:rFonts w:ascii="Times New Roman" w:hAnsi="Times New Roman" w:cs="Times New Roman"/>
          <w:b/>
          <w:sz w:val="28"/>
          <w:szCs w:val="28"/>
        </w:rPr>
        <w:t xml:space="preserve"> на </w:t>
      </w:r>
      <w:r w:rsidR="00A26872">
        <w:rPr>
          <w:rFonts w:ascii="Times New Roman" w:hAnsi="Times New Roman" w:cs="Times New Roman"/>
          <w:b/>
          <w:sz w:val="28"/>
          <w:szCs w:val="28"/>
        </w:rPr>
        <w:t>2019-2021</w:t>
      </w:r>
      <w:r w:rsidRPr="005D50F9">
        <w:rPr>
          <w:rFonts w:ascii="Times New Roman" w:hAnsi="Times New Roman" w:cs="Times New Roman"/>
          <w:b/>
          <w:sz w:val="28"/>
          <w:szCs w:val="28"/>
        </w:rPr>
        <w:t xml:space="preserve"> годы</w:t>
      </w:r>
    </w:p>
    <w:p w:rsidR="005D50F9" w:rsidRPr="005D50F9" w:rsidRDefault="005D50F9" w:rsidP="005D50F9">
      <w:pPr>
        <w:tabs>
          <w:tab w:val="left" w:pos="3060"/>
        </w:tabs>
        <w:jc w:val="center"/>
        <w:rPr>
          <w:rFonts w:ascii="Times New Roman" w:hAnsi="Times New Roman" w:cs="Times New Roman"/>
          <w:b/>
          <w:sz w:val="28"/>
          <w:szCs w:val="28"/>
        </w:rPr>
      </w:pPr>
    </w:p>
    <w:tbl>
      <w:tblPr>
        <w:tblW w:w="0" w:type="auto"/>
        <w:tblInd w:w="-209" w:type="dxa"/>
        <w:tblCellMar>
          <w:top w:w="15" w:type="dxa"/>
          <w:left w:w="15" w:type="dxa"/>
          <w:bottom w:w="15" w:type="dxa"/>
          <w:right w:w="15" w:type="dxa"/>
        </w:tblCellMar>
        <w:tblLook w:val="04A0"/>
      </w:tblPr>
      <w:tblGrid>
        <w:gridCol w:w="3261"/>
        <w:gridCol w:w="6446"/>
      </w:tblGrid>
      <w:tr w:rsidR="00E02091"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5D50F9">
            <w:pPr>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Наименование</w:t>
            </w:r>
            <w:r w:rsidRPr="005D50F9">
              <w:rPr>
                <w:rFonts w:ascii="Times New Roman" w:hAnsi="Times New Roman" w:cs="Times New Roman"/>
                <w:color w:val="000000" w:themeColor="text1"/>
                <w:sz w:val="28"/>
                <w:szCs w:val="28"/>
              </w:rPr>
              <w:br/>
            </w:r>
            <w:r w:rsidR="005D50F9">
              <w:rPr>
                <w:rFonts w:ascii="Times New Roman" w:hAnsi="Times New Roman" w:cs="Times New Roman"/>
                <w:color w:val="000000" w:themeColor="text1"/>
                <w:sz w:val="28"/>
                <w:szCs w:val="28"/>
              </w:rPr>
              <w:t>подп</w:t>
            </w:r>
            <w:r w:rsidRPr="005D50F9">
              <w:rPr>
                <w:rFonts w:ascii="Times New Roman" w:hAnsi="Times New Roman" w:cs="Times New Roman"/>
                <w:color w:val="000000" w:themeColor="text1"/>
                <w:sz w:val="28"/>
                <w:szCs w:val="28"/>
              </w:rPr>
              <w:t>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5D50F9">
            <w:pPr>
              <w:tabs>
                <w:tab w:val="left" w:pos="3060"/>
              </w:tabs>
              <w:ind w:firstLine="67"/>
              <w:rPr>
                <w:rFonts w:ascii="Times New Roman" w:hAnsi="Times New Roman" w:cs="Times New Roman"/>
                <w:sz w:val="28"/>
                <w:szCs w:val="28"/>
              </w:rPr>
            </w:pPr>
            <w:r w:rsidRPr="005D50F9">
              <w:rPr>
                <w:rFonts w:ascii="Times New Roman" w:hAnsi="Times New Roman" w:cs="Times New Roman"/>
                <w:color w:val="000000"/>
                <w:sz w:val="28"/>
                <w:szCs w:val="28"/>
              </w:rPr>
              <w:t xml:space="preserve">Муниципальная  </w:t>
            </w:r>
            <w:r w:rsidR="005D50F9">
              <w:rPr>
                <w:rFonts w:ascii="Times New Roman" w:hAnsi="Times New Roman" w:cs="Times New Roman"/>
                <w:color w:val="000000"/>
                <w:sz w:val="28"/>
                <w:szCs w:val="28"/>
              </w:rPr>
              <w:t>под</w:t>
            </w:r>
            <w:r w:rsidRPr="005D50F9">
              <w:rPr>
                <w:rFonts w:ascii="Times New Roman" w:hAnsi="Times New Roman" w:cs="Times New Roman"/>
                <w:color w:val="000000"/>
                <w:sz w:val="28"/>
                <w:szCs w:val="28"/>
              </w:rPr>
              <w:t xml:space="preserve">программа  </w:t>
            </w:r>
            <w:r w:rsidR="005D50F9">
              <w:rPr>
                <w:rFonts w:ascii="Times New Roman" w:hAnsi="Times New Roman" w:cs="Times New Roman"/>
                <w:color w:val="000000"/>
                <w:sz w:val="28"/>
                <w:szCs w:val="28"/>
              </w:rPr>
              <w:t>«Противодействие</w:t>
            </w:r>
            <w:r w:rsidRPr="005D50F9">
              <w:rPr>
                <w:rFonts w:ascii="Times New Roman" w:hAnsi="Times New Roman" w:cs="Times New Roman"/>
                <w:color w:val="000000"/>
                <w:sz w:val="28"/>
                <w:szCs w:val="28"/>
              </w:rPr>
              <w:t xml:space="preserve"> коррупции в </w:t>
            </w:r>
            <w:r w:rsidRPr="005D50F9">
              <w:rPr>
                <w:rFonts w:ascii="Times New Roman" w:hAnsi="Times New Roman" w:cs="Times New Roman"/>
                <w:sz w:val="28"/>
                <w:szCs w:val="28"/>
              </w:rPr>
              <w:t>Новоясенском сельском поселении Староминского района</w:t>
            </w:r>
            <w:r w:rsidR="005D50F9">
              <w:rPr>
                <w:rFonts w:ascii="Times New Roman" w:hAnsi="Times New Roman" w:cs="Times New Roman"/>
                <w:sz w:val="28"/>
                <w:szCs w:val="28"/>
              </w:rPr>
              <w:t>»</w:t>
            </w:r>
            <w:r w:rsidRPr="005D50F9">
              <w:rPr>
                <w:rFonts w:ascii="Times New Roman" w:hAnsi="Times New Roman" w:cs="Times New Roman"/>
                <w:sz w:val="28"/>
                <w:szCs w:val="28"/>
              </w:rPr>
              <w:t xml:space="preserve"> на </w:t>
            </w:r>
            <w:r w:rsidR="00A26872">
              <w:rPr>
                <w:rFonts w:ascii="Times New Roman" w:hAnsi="Times New Roman" w:cs="Times New Roman"/>
                <w:sz w:val="28"/>
                <w:szCs w:val="28"/>
              </w:rPr>
              <w:t>2019-2021</w:t>
            </w:r>
            <w:r w:rsidRPr="005D50F9">
              <w:rPr>
                <w:rFonts w:ascii="Times New Roman" w:hAnsi="Times New Roman" w:cs="Times New Roman"/>
                <w:sz w:val="28"/>
                <w:szCs w:val="28"/>
              </w:rPr>
              <w:t xml:space="preserve"> годы</w:t>
            </w:r>
          </w:p>
        </w:tc>
      </w:tr>
      <w:tr w:rsidR="005D50F9"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5D50F9">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 xml:space="preserve">Заказчик </w:t>
            </w:r>
            <w:r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C918F8">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администрация Новоясенского сельского поселения Староминского района</w:t>
            </w:r>
          </w:p>
        </w:tc>
      </w:tr>
      <w:tr w:rsidR="005D50F9"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5D50F9">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 xml:space="preserve">Разработчик </w:t>
            </w:r>
            <w:r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C918F8">
            <w:pPr>
              <w:ind w:right="-108"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администрация Новоясенского сельского поселения Староминского района</w:t>
            </w:r>
          </w:p>
        </w:tc>
      </w:tr>
      <w:tr w:rsidR="005D50F9"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5D50F9">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 xml:space="preserve">Исполнители мероприятий </w:t>
            </w:r>
            <w:r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C918F8">
            <w:pPr>
              <w:ind w:firstLine="0"/>
              <w:rPr>
                <w:rFonts w:ascii="Times New Roman" w:hAnsi="Times New Roman" w:cs="Times New Roman"/>
                <w:sz w:val="28"/>
                <w:szCs w:val="28"/>
              </w:rPr>
            </w:pPr>
            <w:r w:rsidRPr="00A0623A">
              <w:rPr>
                <w:rFonts w:ascii="Times New Roman" w:hAnsi="Times New Roman" w:cs="Times New Roman"/>
                <w:snapToGrid w:val="0"/>
                <w:sz w:val="28"/>
                <w:szCs w:val="28"/>
              </w:rPr>
              <w:t>администрация Новоясенского сельского поселения Староминского района</w:t>
            </w:r>
          </w:p>
          <w:p w:rsidR="005D50F9" w:rsidRPr="00A0623A" w:rsidRDefault="005D50F9" w:rsidP="00C918F8">
            <w:pPr>
              <w:ind w:firstLine="0"/>
              <w:rPr>
                <w:rFonts w:ascii="Times New Roman" w:hAnsi="Times New Roman" w:cs="Times New Roman"/>
                <w:sz w:val="28"/>
                <w:szCs w:val="28"/>
              </w:rPr>
            </w:pPr>
            <w:r w:rsidRPr="00A0623A">
              <w:rPr>
                <w:rFonts w:ascii="Times New Roman" w:hAnsi="Times New Roman" w:cs="Times New Roman"/>
                <w:sz w:val="28"/>
                <w:szCs w:val="28"/>
              </w:rPr>
              <w:t>МКУК « СДК Новоясенский»</w:t>
            </w:r>
          </w:p>
          <w:p w:rsidR="005D50F9" w:rsidRPr="00A0623A" w:rsidRDefault="005D50F9" w:rsidP="00C918F8">
            <w:pPr>
              <w:ind w:firstLine="0"/>
              <w:rPr>
                <w:rFonts w:ascii="Times New Roman" w:hAnsi="Times New Roman" w:cs="Times New Roman"/>
                <w:sz w:val="28"/>
                <w:szCs w:val="28"/>
              </w:rPr>
            </w:pPr>
            <w:r w:rsidRPr="00A0623A">
              <w:rPr>
                <w:rFonts w:ascii="Times New Roman" w:hAnsi="Times New Roman" w:cs="Times New Roman"/>
                <w:sz w:val="28"/>
                <w:szCs w:val="28"/>
              </w:rPr>
              <w:t>МКУК «Новоясенская ПБ»</w:t>
            </w:r>
          </w:p>
        </w:tc>
      </w:tr>
      <w:tr w:rsidR="00E02091"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Default="00E02091" w:rsidP="00C918F8">
            <w:pPr>
              <w:rPr>
                <w:rFonts w:ascii="Times New Roman" w:hAnsi="Times New Roman" w:cs="Times New Roman"/>
                <w:color w:val="000000"/>
                <w:sz w:val="28"/>
                <w:szCs w:val="28"/>
              </w:rPr>
            </w:pPr>
          </w:p>
          <w:p w:rsidR="00443EB3" w:rsidRPr="005D50F9" w:rsidRDefault="00443EB3" w:rsidP="00C918F8">
            <w:pPr>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8C427A" w:rsidRDefault="008C427A" w:rsidP="005D50F9">
            <w:pPr>
              <w:ind w:firstLine="0"/>
              <w:rPr>
                <w:rFonts w:ascii="Times New Roman" w:hAnsi="Times New Roman" w:cs="Times New Roman"/>
                <w:color w:val="000000"/>
                <w:sz w:val="28"/>
                <w:szCs w:val="28"/>
              </w:rPr>
            </w:pPr>
            <w:r w:rsidRPr="008C427A">
              <w:rPr>
                <w:rFonts w:ascii="Times New Roman" w:hAnsi="Times New Roman" w:cs="Times New Roman"/>
                <w:color w:val="000000"/>
                <w:sz w:val="28"/>
                <w:szCs w:val="28"/>
              </w:rPr>
              <w:t xml:space="preserve">Создание системы противодействия коррупции в </w:t>
            </w:r>
            <w:r w:rsidRPr="008C427A">
              <w:rPr>
                <w:rFonts w:ascii="Times New Roman" w:hAnsi="Times New Roman" w:cs="Times New Roman"/>
                <w:sz w:val="28"/>
                <w:szCs w:val="28"/>
              </w:rPr>
              <w:t>Новоясенском сельском поселении Староминского района;</w:t>
            </w:r>
            <w:r w:rsidRPr="008C427A">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8C427A">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tc>
      </w:tr>
      <w:tr w:rsidR="00E02091" w:rsidRPr="005D50F9" w:rsidTr="00443EB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E02091" w:rsidP="00443EB3">
            <w:pPr>
              <w:ind w:firstLine="0"/>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Задачи </w:t>
            </w:r>
            <w:r w:rsidR="008C427A"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443EB3" w:rsidP="00443EB3">
            <w:pPr>
              <w:ind w:firstLine="0"/>
              <w:rPr>
                <w:rFonts w:ascii="Times New Roman" w:hAnsi="Times New Roman" w:cs="Times New Roman"/>
                <w:color w:val="000000"/>
                <w:sz w:val="28"/>
                <w:szCs w:val="28"/>
              </w:rPr>
            </w:pPr>
            <w:r>
              <w:rPr>
                <w:rFonts w:ascii="Times New Roman" w:hAnsi="Times New Roman" w:cs="Times New Roman"/>
                <w:color w:val="000000"/>
                <w:sz w:val="28"/>
                <w:szCs w:val="28"/>
              </w:rPr>
              <w:t>О</w:t>
            </w:r>
            <w:r w:rsidR="00E02091" w:rsidRPr="005D50F9">
              <w:rPr>
                <w:rFonts w:ascii="Times New Roman" w:hAnsi="Times New Roman" w:cs="Times New Roman"/>
                <w:color w:val="000000"/>
                <w:sz w:val="28"/>
                <w:szCs w:val="28"/>
              </w:rPr>
              <w:t xml:space="preserve">беспечение координации деятельности  специалистов </w:t>
            </w:r>
            <w:r w:rsidR="00E02091" w:rsidRPr="005D50F9">
              <w:rPr>
                <w:rFonts w:ascii="Times New Roman" w:hAnsi="Times New Roman" w:cs="Times New Roman"/>
                <w:sz w:val="28"/>
                <w:szCs w:val="28"/>
              </w:rPr>
              <w:t xml:space="preserve">Администрации Новоясенского сельского поселения Староминского района </w:t>
            </w:r>
            <w:r w:rsidR="00E02091" w:rsidRPr="005D50F9">
              <w:rPr>
                <w:rFonts w:ascii="Times New Roman" w:hAnsi="Times New Roman" w:cs="Times New Roman"/>
                <w:color w:val="000000"/>
                <w:sz w:val="28"/>
                <w:szCs w:val="28"/>
              </w:rPr>
              <w:t>в сфере противодействия коррупции;</w:t>
            </w:r>
            <w:r w:rsidR="00E02091" w:rsidRPr="005D50F9">
              <w:rPr>
                <w:rFonts w:ascii="Times New Roman" w:hAnsi="Times New Roman" w:cs="Times New Roman"/>
                <w:color w:val="000000"/>
                <w:sz w:val="28"/>
                <w:szCs w:val="28"/>
              </w:rPr>
              <w:br/>
              <w:t xml:space="preserve">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w:t>
            </w:r>
            <w:r w:rsidR="00E02091" w:rsidRPr="005D50F9">
              <w:rPr>
                <w:rFonts w:ascii="Times New Roman" w:hAnsi="Times New Roman" w:cs="Times New Roman"/>
                <w:color w:val="000000"/>
                <w:sz w:val="28"/>
                <w:szCs w:val="28"/>
              </w:rPr>
              <w:lastRenderedPageBreak/>
              <w:t>объективности при размещении заказов на поставки товаров, выполнение работ, оказание услуг для муниципальных нужд;</w:t>
            </w:r>
            <w:r w:rsidR="00E02091" w:rsidRPr="005D50F9">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00E02091" w:rsidRPr="005D50F9">
              <w:rPr>
                <w:rFonts w:ascii="Times New Roman" w:hAnsi="Times New Roman" w:cs="Times New Roman"/>
                <w:sz w:val="28"/>
                <w:szCs w:val="28"/>
              </w:rPr>
              <w:t xml:space="preserve"> Новоясенском сельском поселении Староминского района; </w:t>
            </w:r>
            <w:r w:rsidR="00E02091" w:rsidRPr="005D50F9">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tc>
      </w:tr>
      <w:tr w:rsidR="00E02091" w:rsidRPr="005D50F9" w:rsidTr="00074EA4">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8C427A">
            <w:pPr>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lastRenderedPageBreak/>
              <w:t xml:space="preserve">Сроки реализации </w:t>
            </w:r>
            <w:r w:rsidR="008C427A"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A26872" w:rsidP="00074EA4">
            <w:pPr>
              <w:ind w:firstLine="67"/>
              <w:jc w:val="left"/>
              <w:rPr>
                <w:rFonts w:ascii="Times New Roman" w:hAnsi="Times New Roman" w:cs="Times New Roman"/>
                <w:color w:val="000000"/>
                <w:sz w:val="28"/>
                <w:szCs w:val="28"/>
              </w:rPr>
            </w:pPr>
            <w:r>
              <w:rPr>
                <w:rFonts w:ascii="Times New Roman" w:hAnsi="Times New Roman" w:cs="Times New Roman"/>
                <w:color w:val="000000"/>
                <w:sz w:val="28"/>
                <w:szCs w:val="28"/>
              </w:rPr>
              <w:t>2019-2021</w:t>
            </w:r>
            <w:r w:rsidR="00E02091" w:rsidRPr="005D50F9">
              <w:rPr>
                <w:rFonts w:ascii="Times New Roman" w:hAnsi="Times New Roman" w:cs="Times New Roman"/>
                <w:color w:val="000000"/>
                <w:sz w:val="28"/>
                <w:szCs w:val="28"/>
              </w:rPr>
              <w:t xml:space="preserve">  годы</w:t>
            </w:r>
          </w:p>
        </w:tc>
      </w:tr>
      <w:tr w:rsidR="00E02091" w:rsidRPr="005D50F9" w:rsidTr="008C427A">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E02091" w:rsidP="008C427A">
            <w:pPr>
              <w:ind w:firstLine="67"/>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Объем и источники финансирования </w:t>
            </w:r>
            <w:r w:rsidR="008C427A"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443EB3" w:rsidP="00443EB3">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О</w:t>
            </w:r>
            <w:r w:rsidR="00F52E52">
              <w:rPr>
                <w:rFonts w:ascii="Times New Roman" w:hAnsi="Times New Roman" w:cs="Times New Roman"/>
                <w:color w:val="000000"/>
                <w:sz w:val="28"/>
                <w:szCs w:val="28"/>
              </w:rPr>
              <w:t>бщий объем финансирования: 2</w:t>
            </w:r>
            <w:r w:rsidR="00E02091" w:rsidRPr="005D50F9">
              <w:rPr>
                <w:rFonts w:ascii="Times New Roman" w:hAnsi="Times New Roman" w:cs="Times New Roman"/>
                <w:color w:val="000000"/>
                <w:sz w:val="28"/>
                <w:szCs w:val="28"/>
              </w:rPr>
              <w:t>0 тыс. рублей,</w:t>
            </w:r>
            <w:r w:rsidR="00E02091" w:rsidRPr="005D50F9">
              <w:rPr>
                <w:rFonts w:ascii="Times New Roman" w:hAnsi="Times New Roman" w:cs="Times New Roman"/>
                <w:color w:val="000000"/>
                <w:sz w:val="28"/>
                <w:szCs w:val="28"/>
              </w:rPr>
              <w:br/>
            </w:r>
            <w:r w:rsidR="008C427A">
              <w:rPr>
                <w:rFonts w:ascii="Times New Roman" w:hAnsi="Times New Roman" w:cs="Times New Roman"/>
                <w:color w:val="000000"/>
                <w:sz w:val="28"/>
                <w:szCs w:val="28"/>
              </w:rPr>
              <w:t>в</w:t>
            </w:r>
            <w:r w:rsidR="00E02091" w:rsidRPr="005D50F9">
              <w:rPr>
                <w:rFonts w:ascii="Times New Roman" w:hAnsi="Times New Roman" w:cs="Times New Roman"/>
                <w:color w:val="000000"/>
                <w:sz w:val="28"/>
                <w:szCs w:val="28"/>
              </w:rPr>
              <w:t xml:space="preserve"> том числе:</w:t>
            </w:r>
            <w:r w:rsidR="008C427A" w:rsidRPr="00A0623A">
              <w:rPr>
                <w:rFonts w:ascii="Times New Roman" w:hAnsi="Times New Roman" w:cs="Times New Roman"/>
                <w:snapToGrid w:val="0"/>
                <w:sz w:val="28"/>
                <w:szCs w:val="28"/>
              </w:rPr>
              <w:t xml:space="preserve"> из средств  местного  бюджета</w:t>
            </w:r>
            <w:r w:rsidR="00F52E52">
              <w:rPr>
                <w:rFonts w:ascii="Times New Roman" w:hAnsi="Times New Roman" w:cs="Times New Roman"/>
                <w:color w:val="000000"/>
                <w:sz w:val="28"/>
                <w:szCs w:val="28"/>
              </w:rPr>
              <w:br/>
              <w:t>2019 год -  0</w:t>
            </w:r>
            <w:r w:rsidR="00E02091" w:rsidRPr="005D50F9">
              <w:rPr>
                <w:rFonts w:ascii="Times New Roman" w:hAnsi="Times New Roman" w:cs="Times New Roman"/>
                <w:color w:val="000000"/>
                <w:sz w:val="28"/>
                <w:szCs w:val="28"/>
              </w:rPr>
              <w:t xml:space="preserve"> тыс. рублей,</w:t>
            </w:r>
          </w:p>
          <w:p w:rsidR="00E02091" w:rsidRPr="005D50F9" w:rsidRDefault="00F52E52" w:rsidP="008C427A">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2020</w:t>
            </w:r>
            <w:r w:rsidR="00E02091" w:rsidRPr="005D50F9">
              <w:rPr>
                <w:rFonts w:ascii="Times New Roman" w:hAnsi="Times New Roman" w:cs="Times New Roman"/>
                <w:color w:val="000000"/>
                <w:sz w:val="28"/>
                <w:szCs w:val="28"/>
              </w:rPr>
              <w:t xml:space="preserve"> год-  10 тыс. рублей,</w:t>
            </w:r>
          </w:p>
          <w:p w:rsidR="00E02091" w:rsidRPr="005D50F9" w:rsidRDefault="00F52E52" w:rsidP="008C427A">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2021</w:t>
            </w:r>
            <w:r w:rsidR="00E02091" w:rsidRPr="005D50F9">
              <w:rPr>
                <w:rFonts w:ascii="Times New Roman" w:hAnsi="Times New Roman" w:cs="Times New Roman"/>
                <w:color w:val="000000"/>
                <w:sz w:val="28"/>
                <w:szCs w:val="28"/>
              </w:rPr>
              <w:t xml:space="preserve"> год - 10 тыс. рублей</w:t>
            </w:r>
          </w:p>
        </w:tc>
      </w:tr>
      <w:tr w:rsidR="00E02091" w:rsidRPr="005D50F9" w:rsidTr="00443EB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E02091" w:rsidP="00443EB3">
            <w:pPr>
              <w:ind w:firstLine="67"/>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Ожидаемые конечные результаты реализации </w:t>
            </w:r>
            <w:r w:rsidR="00443EB3"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443EB3">
            <w:pPr>
              <w:ind w:firstLine="67"/>
              <w:rPr>
                <w:rFonts w:ascii="Times New Roman" w:hAnsi="Times New Roman" w:cs="Times New Roman"/>
                <w:color w:val="000000"/>
                <w:sz w:val="28"/>
                <w:szCs w:val="28"/>
              </w:rPr>
            </w:pPr>
            <w:r w:rsidRPr="005D50F9">
              <w:rPr>
                <w:rFonts w:ascii="Times New Roman" w:hAnsi="Times New Roman" w:cs="Times New Roman"/>
                <w:color w:val="000000"/>
                <w:sz w:val="28"/>
                <w:szCs w:val="28"/>
              </w:rPr>
              <w:t>Снижение уровня коррупции при выполнении отдельных государственных и муниципальных полномочий, предоставлении муниципальных услуг, повышение качества и доступности муниципальных услуг; снижение издержек граждан и организаций на преодоление административных барьеров;</w:t>
            </w:r>
            <w:r w:rsidRPr="005D50F9">
              <w:rPr>
                <w:rFonts w:ascii="Times New Roman" w:hAnsi="Times New Roman" w:cs="Times New Roman"/>
                <w:color w:val="000000"/>
                <w:sz w:val="28"/>
                <w:szCs w:val="28"/>
              </w:rPr>
              <w:br/>
              <w:t>увеличение доли граждан, положительно оценивающих деятельность органов местного самоуправления Новоясенского</w:t>
            </w:r>
            <w:r w:rsidRPr="005D50F9">
              <w:rPr>
                <w:rFonts w:ascii="Times New Roman" w:hAnsi="Times New Roman" w:cs="Times New Roman"/>
                <w:sz w:val="28"/>
                <w:szCs w:val="28"/>
              </w:rPr>
              <w:t xml:space="preserve"> сельского поселения Староминского района</w:t>
            </w:r>
            <w:r w:rsidRPr="005D50F9">
              <w:rPr>
                <w:rFonts w:ascii="Times New Roman" w:hAnsi="Times New Roman" w:cs="Times New Roman"/>
                <w:color w:val="000000"/>
                <w:sz w:val="28"/>
                <w:szCs w:val="28"/>
              </w:rPr>
              <w:t>.</w:t>
            </w:r>
          </w:p>
          <w:p w:rsidR="00E02091" w:rsidRPr="005D50F9" w:rsidRDefault="00E02091" w:rsidP="00C918F8">
            <w:pPr>
              <w:rPr>
                <w:rFonts w:ascii="Times New Roman" w:hAnsi="Times New Roman" w:cs="Times New Roman"/>
                <w:color w:val="000000"/>
                <w:sz w:val="28"/>
                <w:szCs w:val="28"/>
              </w:rPr>
            </w:pPr>
          </w:p>
        </w:tc>
      </w:tr>
      <w:tr w:rsidR="00E02091" w:rsidRPr="005D50F9" w:rsidTr="00443EB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E02091" w:rsidP="003F259D">
            <w:pPr>
              <w:ind w:firstLine="0"/>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Система организации контроля за выполнением мероприятий </w:t>
            </w:r>
            <w:r w:rsidR="003F259D">
              <w:rPr>
                <w:rFonts w:ascii="Times New Roman" w:hAnsi="Times New Roman" w:cs="Times New Roman"/>
                <w:color w:val="000000"/>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3F259D">
            <w:pPr>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Исполнители мероприятий </w:t>
            </w:r>
            <w:r w:rsidR="003F259D">
              <w:rPr>
                <w:rFonts w:ascii="Times New Roman" w:hAnsi="Times New Roman" w:cs="Times New Roman"/>
                <w:color w:val="000000"/>
                <w:sz w:val="28"/>
                <w:szCs w:val="28"/>
              </w:rPr>
              <w:t>подпрограммы</w:t>
            </w:r>
            <w:r w:rsidRPr="005D50F9">
              <w:rPr>
                <w:rFonts w:ascii="Times New Roman" w:hAnsi="Times New Roman" w:cs="Times New Roman"/>
                <w:color w:val="000000"/>
                <w:sz w:val="28"/>
                <w:szCs w:val="28"/>
              </w:rPr>
              <w:t xml:space="preserve"> представляют обобщенную информацию о выполнении мероприятий Программы  Главе сельского поселения к 15 числу месяца, следующего за отчетным периодом.</w:t>
            </w:r>
          </w:p>
        </w:tc>
      </w:tr>
    </w:tbl>
    <w:p w:rsidR="00E02091" w:rsidRDefault="00E02091" w:rsidP="00E02091">
      <w:pPr>
        <w:jc w:val="center"/>
        <w:rPr>
          <w:rFonts w:ascii="Times New Roman" w:hAnsi="Times New Roman" w:cs="Times New Roman"/>
          <w:b/>
          <w:color w:val="000000"/>
          <w:sz w:val="28"/>
          <w:szCs w:val="28"/>
        </w:rPr>
      </w:pPr>
    </w:p>
    <w:p w:rsidR="00AF115E" w:rsidRDefault="00AF115E" w:rsidP="00E02091">
      <w:pPr>
        <w:jc w:val="center"/>
        <w:rPr>
          <w:rFonts w:ascii="Times New Roman" w:hAnsi="Times New Roman" w:cs="Times New Roman"/>
          <w:b/>
          <w:color w:val="000000"/>
          <w:sz w:val="28"/>
          <w:szCs w:val="28"/>
        </w:rPr>
      </w:pPr>
    </w:p>
    <w:p w:rsidR="00AF115E" w:rsidRPr="005D50F9" w:rsidRDefault="00AF115E" w:rsidP="00E02091">
      <w:pPr>
        <w:jc w:val="center"/>
        <w:rPr>
          <w:rFonts w:ascii="Times New Roman" w:hAnsi="Times New Roman" w:cs="Times New Roman"/>
          <w:b/>
          <w:color w:val="000000"/>
          <w:sz w:val="28"/>
          <w:szCs w:val="28"/>
        </w:rPr>
      </w:pPr>
    </w:p>
    <w:p w:rsidR="00E02091" w:rsidRPr="005D50F9" w:rsidRDefault="00E02091" w:rsidP="00E02091">
      <w:p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lastRenderedPageBreak/>
        <w:t>1.Обоснование необходимости разработки</w:t>
      </w:r>
      <w:r w:rsidR="00443EB3">
        <w:rPr>
          <w:rFonts w:ascii="Times New Roman" w:hAnsi="Times New Roman" w:cs="Times New Roman"/>
          <w:b/>
          <w:color w:val="000000"/>
          <w:sz w:val="28"/>
          <w:szCs w:val="28"/>
        </w:rPr>
        <w:t xml:space="preserve"> </w:t>
      </w:r>
      <w:r w:rsidRPr="005D50F9">
        <w:rPr>
          <w:rFonts w:ascii="Times New Roman" w:hAnsi="Times New Roman" w:cs="Times New Roman"/>
          <w:b/>
          <w:color w:val="000000"/>
          <w:sz w:val="28"/>
          <w:szCs w:val="28"/>
        </w:rPr>
        <w:t xml:space="preserve"> </w:t>
      </w:r>
      <w:r w:rsidR="00443EB3">
        <w:rPr>
          <w:rFonts w:ascii="Times New Roman" w:hAnsi="Times New Roman" w:cs="Times New Roman"/>
          <w:b/>
          <w:color w:val="000000"/>
          <w:sz w:val="28"/>
          <w:szCs w:val="28"/>
        </w:rPr>
        <w:t>Подп</w:t>
      </w:r>
      <w:r w:rsidRPr="005D50F9">
        <w:rPr>
          <w:rFonts w:ascii="Times New Roman" w:hAnsi="Times New Roman" w:cs="Times New Roman"/>
          <w:b/>
          <w:color w:val="000000"/>
          <w:sz w:val="28"/>
          <w:szCs w:val="28"/>
        </w:rPr>
        <w:t>рограммы</w:t>
      </w:r>
    </w:p>
    <w:p w:rsidR="00E02091" w:rsidRPr="005D50F9" w:rsidRDefault="00E02091" w:rsidP="00E02091">
      <w:pPr>
        <w:tabs>
          <w:tab w:val="left" w:pos="993"/>
        </w:tabs>
        <w:rPr>
          <w:rFonts w:ascii="Times New Roman" w:hAnsi="Times New Roman" w:cs="Times New Roman"/>
          <w:b/>
          <w:color w:val="000000"/>
          <w:sz w:val="28"/>
          <w:szCs w:val="28"/>
        </w:rPr>
      </w:pPr>
      <w:r w:rsidRPr="005D50F9">
        <w:rPr>
          <w:rFonts w:ascii="Times New Roman" w:hAnsi="Times New Roman" w:cs="Times New Roman"/>
          <w:color w:val="000000"/>
          <w:sz w:val="28"/>
          <w:szCs w:val="28"/>
        </w:rPr>
        <w:br/>
        <w:t xml:space="preserve">             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 Ядро коррупции составляет взяточничество.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E02091" w:rsidRPr="005D50F9" w:rsidRDefault="00E02091" w:rsidP="00E02091">
      <w:pPr>
        <w:tabs>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     Противодействие коррупции требует широкого общественного социального подхода, применения не только правовых, но и экономических, политических, организационно-управленческих, культурно-воспитательных и иных мер.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своевременное и последовательное принятие антикоррупционных мер, адекватную оценку их эффективности и контроль за результатами. Внедрение административных регламентов исполнения муниципальных полномочий (предоставления муниципальных услуг, функций) существенно сужает возможности коррупционных действий должностных лиц при принятии решений, устраняет информационный дефицит о порядке получения муниципальных услуг, снижает издержки при получении разрешений, справок, лицензий. В то же время, необходимо принятие специальных мер, направленных на значительное ограничение коррупции, а так же устранение причин и условий, порождающих коррупцию.</w:t>
      </w:r>
      <w:r w:rsidRPr="005D50F9">
        <w:rPr>
          <w:rFonts w:ascii="Times New Roman" w:hAnsi="Times New Roman" w:cs="Times New Roman"/>
          <w:b/>
          <w:color w:val="000000"/>
          <w:sz w:val="28"/>
          <w:szCs w:val="28"/>
        </w:rPr>
        <w:br/>
      </w:r>
      <w:r w:rsidRPr="005D50F9">
        <w:rPr>
          <w:rFonts w:ascii="Times New Roman" w:hAnsi="Times New Roman" w:cs="Times New Roman"/>
          <w:color w:val="000000"/>
          <w:sz w:val="28"/>
          <w:szCs w:val="28"/>
        </w:rPr>
        <w:t xml:space="preserve">             </w:t>
      </w:r>
      <w:r w:rsidR="003F259D">
        <w:rPr>
          <w:rFonts w:ascii="Times New Roman" w:hAnsi="Times New Roman" w:cs="Times New Roman"/>
          <w:color w:val="000000"/>
          <w:sz w:val="28"/>
          <w:szCs w:val="28"/>
        </w:rPr>
        <w:t xml:space="preserve">Подпрограмма </w:t>
      </w:r>
      <w:r w:rsidRPr="005D50F9">
        <w:rPr>
          <w:rFonts w:ascii="Times New Roman" w:hAnsi="Times New Roman" w:cs="Times New Roman"/>
          <w:color w:val="000000"/>
          <w:sz w:val="28"/>
          <w:szCs w:val="28"/>
        </w:rPr>
        <w:t>разработана в соответствии с Конституцией Российской Федерации и следующими нормативными актами: Федеральным законом от 25 декабря 2008 года № 273-ФЗ «О противодействии коррупции»;</w:t>
      </w:r>
    </w:p>
    <w:p w:rsidR="00E02091" w:rsidRDefault="00E02091" w:rsidP="00E02091">
      <w:pPr>
        <w:tabs>
          <w:tab w:val="left" w:pos="993"/>
        </w:tabs>
        <w:rPr>
          <w:rFonts w:ascii="Times New Roman" w:hAnsi="Times New Roman" w:cs="Times New Roman"/>
          <w:b/>
          <w:color w:val="000000"/>
          <w:sz w:val="28"/>
          <w:szCs w:val="28"/>
        </w:rPr>
      </w:pPr>
      <w:r w:rsidRPr="005D50F9">
        <w:rPr>
          <w:rFonts w:ascii="Times New Roman" w:hAnsi="Times New Roman" w:cs="Times New Roman"/>
          <w:color w:val="000000"/>
          <w:sz w:val="28"/>
          <w:szCs w:val="28"/>
        </w:rPr>
        <w:t xml:space="preserve">Федеральным законом от 2 марта 2007 года № 25-ФЗ  «О муниципальной службе в Российской Федерации». Национальным планом противодействия коррупции, утвержденным Президентом Российской Федерации от 31 июля </w:t>
      </w:r>
      <w:r w:rsidR="00392658">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2008 года № Пр-1568,  постановлением Правительства Российской Федерации от 5 марта 2009 года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w:t>
      </w:r>
      <w:r w:rsidRPr="005D50F9">
        <w:rPr>
          <w:rFonts w:ascii="Times New Roman" w:hAnsi="Times New Roman" w:cs="Times New Roman"/>
          <w:sz w:val="28"/>
          <w:szCs w:val="28"/>
        </w:rPr>
        <w:t xml:space="preserve">распоряжения главы администрации (губернатора) Краснодарского края от </w:t>
      </w:r>
      <w:r w:rsidRPr="005D50F9">
        <w:rPr>
          <w:rFonts w:ascii="Times New Roman" w:hAnsi="Times New Roman" w:cs="Times New Roman"/>
          <w:sz w:val="28"/>
          <w:szCs w:val="28"/>
        </w:rPr>
        <w:lastRenderedPageBreak/>
        <w:t xml:space="preserve">13 января 2011 года №7-р «О внесении изменений в распоряжение главы администрации (губернатора) Краснодарского края от 30 сентября 2008 года № 789-р «О мерах по противодействию коррупции в исполнительных органах государственной власти Краснодарского края». </w:t>
      </w:r>
      <w:r w:rsidRPr="005D50F9">
        <w:rPr>
          <w:rFonts w:ascii="Times New Roman" w:hAnsi="Times New Roman" w:cs="Times New Roman"/>
          <w:color w:val="000000"/>
          <w:sz w:val="28"/>
          <w:szCs w:val="28"/>
        </w:rPr>
        <w:t xml:space="preserve">Разработка и внедрение правовых, организационных и иных механизмов противодействия коррупции в администрации </w:t>
      </w:r>
      <w:r w:rsidRPr="005D50F9">
        <w:rPr>
          <w:rFonts w:ascii="Times New Roman" w:hAnsi="Times New Roman" w:cs="Times New Roman"/>
          <w:sz w:val="28"/>
          <w:szCs w:val="28"/>
        </w:rPr>
        <w:t xml:space="preserve">Новоясенского сельского поселения Староминского района - </w:t>
      </w:r>
      <w:r w:rsidRPr="005D50F9">
        <w:rPr>
          <w:rFonts w:ascii="Times New Roman" w:hAnsi="Times New Roman" w:cs="Times New Roman"/>
          <w:color w:val="000000"/>
          <w:sz w:val="28"/>
          <w:szCs w:val="28"/>
        </w:rPr>
        <w:t>являются необходимыми элементами реализации административной реформы</w:t>
      </w:r>
      <w:r w:rsidRPr="005D50F9">
        <w:rPr>
          <w:rFonts w:ascii="Times New Roman" w:hAnsi="Times New Roman" w:cs="Times New Roman"/>
          <w:b/>
          <w:color w:val="000000"/>
          <w:sz w:val="28"/>
          <w:szCs w:val="28"/>
        </w:rPr>
        <w:t>.</w:t>
      </w:r>
    </w:p>
    <w:p w:rsidR="00443EB3" w:rsidRDefault="00443EB3" w:rsidP="00E02091">
      <w:pPr>
        <w:tabs>
          <w:tab w:val="left" w:pos="993"/>
        </w:tabs>
        <w:rPr>
          <w:rFonts w:ascii="Times New Roman" w:hAnsi="Times New Roman" w:cs="Times New Roman"/>
          <w:b/>
          <w:color w:val="000000"/>
          <w:sz w:val="28"/>
          <w:szCs w:val="28"/>
        </w:rPr>
      </w:pPr>
    </w:p>
    <w:p w:rsidR="00443EB3" w:rsidRDefault="00443EB3" w:rsidP="00443EB3">
      <w:pPr>
        <w:tabs>
          <w:tab w:val="left" w:pos="993"/>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Цели и задачи подпрограммы</w:t>
      </w:r>
    </w:p>
    <w:p w:rsidR="00443EB3" w:rsidRDefault="00443EB3" w:rsidP="00443EB3">
      <w:pPr>
        <w:tabs>
          <w:tab w:val="left" w:pos="993"/>
        </w:tabs>
        <w:jc w:val="center"/>
        <w:rPr>
          <w:rFonts w:ascii="Times New Roman" w:hAnsi="Times New Roman" w:cs="Times New Roman"/>
          <w:b/>
          <w:color w:val="000000"/>
          <w:sz w:val="28"/>
          <w:szCs w:val="28"/>
        </w:rPr>
      </w:pPr>
    </w:p>
    <w:p w:rsidR="00443EB3" w:rsidRPr="00443EB3" w:rsidRDefault="00443EB3" w:rsidP="00E02091">
      <w:pPr>
        <w:tabs>
          <w:tab w:val="left" w:pos="993"/>
        </w:tabs>
        <w:rPr>
          <w:rFonts w:ascii="Times New Roman" w:hAnsi="Times New Roman" w:cs="Times New Roman"/>
          <w:color w:val="000000"/>
          <w:sz w:val="28"/>
          <w:szCs w:val="28"/>
        </w:rPr>
      </w:pPr>
      <w:r w:rsidRPr="00443EB3">
        <w:rPr>
          <w:rFonts w:ascii="Times New Roman" w:hAnsi="Times New Roman" w:cs="Times New Roman"/>
          <w:color w:val="000000"/>
          <w:sz w:val="28"/>
          <w:szCs w:val="28"/>
        </w:rPr>
        <w:t xml:space="preserve">Создание системы противодействия коррупции в </w:t>
      </w:r>
      <w:r w:rsidRPr="00443EB3">
        <w:rPr>
          <w:rFonts w:ascii="Times New Roman" w:hAnsi="Times New Roman" w:cs="Times New Roman"/>
          <w:sz w:val="28"/>
          <w:szCs w:val="28"/>
        </w:rPr>
        <w:t>Новоясенском сельском поселении Староминского района;</w:t>
      </w:r>
      <w:r w:rsidRPr="00443EB3">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443EB3">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p w:rsidR="00443EB3" w:rsidRPr="00443EB3" w:rsidRDefault="00443EB3" w:rsidP="004F5F20">
      <w:pPr>
        <w:tabs>
          <w:tab w:val="left" w:pos="993"/>
        </w:tabs>
        <w:ind w:firstLine="709"/>
        <w:rPr>
          <w:rFonts w:ascii="Times New Roman" w:hAnsi="Times New Roman" w:cs="Times New Roman"/>
          <w:b/>
          <w:color w:val="000000"/>
          <w:sz w:val="28"/>
          <w:szCs w:val="28"/>
        </w:rPr>
      </w:pPr>
      <w:r w:rsidRPr="00443EB3">
        <w:rPr>
          <w:rFonts w:ascii="Times New Roman" w:hAnsi="Times New Roman" w:cs="Times New Roman"/>
          <w:color w:val="000000"/>
          <w:sz w:val="28"/>
          <w:szCs w:val="28"/>
        </w:rPr>
        <w:t xml:space="preserve">Обеспечение координации деятельности  специалистов </w:t>
      </w:r>
      <w:r w:rsidRPr="00443EB3">
        <w:rPr>
          <w:rFonts w:ascii="Times New Roman" w:hAnsi="Times New Roman" w:cs="Times New Roman"/>
          <w:sz w:val="28"/>
          <w:szCs w:val="28"/>
        </w:rPr>
        <w:t xml:space="preserve">Администрации Новоясенского сельского поселения Староминского района </w:t>
      </w:r>
      <w:r w:rsidRPr="00443EB3">
        <w:rPr>
          <w:rFonts w:ascii="Times New Roman" w:hAnsi="Times New Roman" w:cs="Times New Roman"/>
          <w:color w:val="000000"/>
          <w:sz w:val="28"/>
          <w:szCs w:val="28"/>
        </w:rPr>
        <w:t>в сфере противодействия коррупции;</w:t>
      </w:r>
      <w:r w:rsidRPr="00443EB3">
        <w:rPr>
          <w:rFonts w:ascii="Times New Roman" w:hAnsi="Times New Roman" w:cs="Times New Roman"/>
          <w:color w:val="000000"/>
          <w:sz w:val="28"/>
          <w:szCs w:val="28"/>
        </w:rPr>
        <w:br/>
        <w:t>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r w:rsidRPr="00443EB3">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Pr="00443EB3">
        <w:rPr>
          <w:rFonts w:ascii="Times New Roman" w:hAnsi="Times New Roman" w:cs="Times New Roman"/>
          <w:sz w:val="28"/>
          <w:szCs w:val="28"/>
        </w:rPr>
        <w:t xml:space="preserve"> Новоясенском сельском поселении Староминского района; </w:t>
      </w:r>
      <w:r w:rsidRPr="00443EB3">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p w:rsidR="00443EB3" w:rsidRPr="00443EB3" w:rsidRDefault="00443EB3" w:rsidP="00E02091">
      <w:pPr>
        <w:tabs>
          <w:tab w:val="left" w:pos="993"/>
        </w:tabs>
        <w:rPr>
          <w:rFonts w:ascii="Times New Roman" w:hAnsi="Times New Roman" w:cs="Times New Roman"/>
          <w:b/>
          <w:color w:val="000000"/>
          <w:sz w:val="28"/>
          <w:szCs w:val="28"/>
        </w:rPr>
      </w:pPr>
    </w:p>
    <w:p w:rsidR="00E02091" w:rsidRPr="005D50F9" w:rsidRDefault="00E02091" w:rsidP="00E02091">
      <w:pPr>
        <w:jc w:val="center"/>
        <w:rPr>
          <w:rFonts w:ascii="Times New Roman" w:hAnsi="Times New Roman" w:cs="Times New Roman"/>
          <w:color w:val="000000"/>
          <w:sz w:val="28"/>
          <w:szCs w:val="28"/>
        </w:rPr>
      </w:pPr>
      <w:r w:rsidRPr="005D50F9">
        <w:rPr>
          <w:rFonts w:ascii="Times New Roman" w:hAnsi="Times New Roman" w:cs="Times New Roman"/>
          <w:b/>
          <w:color w:val="000000"/>
          <w:sz w:val="28"/>
          <w:szCs w:val="28"/>
        </w:rPr>
        <w:t xml:space="preserve">3.Финансово-экономическое обоснование </w:t>
      </w:r>
      <w:r w:rsidR="003F259D">
        <w:rPr>
          <w:rFonts w:ascii="Times New Roman" w:hAnsi="Times New Roman" w:cs="Times New Roman"/>
          <w:b/>
          <w:color w:val="000000"/>
          <w:sz w:val="28"/>
          <w:szCs w:val="28"/>
        </w:rPr>
        <w:t>подп</w:t>
      </w:r>
      <w:r w:rsidRPr="005D50F9">
        <w:rPr>
          <w:rFonts w:ascii="Times New Roman" w:hAnsi="Times New Roman" w:cs="Times New Roman"/>
          <w:b/>
          <w:color w:val="000000"/>
          <w:sz w:val="28"/>
          <w:szCs w:val="28"/>
        </w:rPr>
        <w:t>рограммы</w:t>
      </w:r>
      <w:r w:rsidRPr="005D50F9">
        <w:rPr>
          <w:rFonts w:ascii="Times New Roman" w:hAnsi="Times New Roman" w:cs="Times New Roman"/>
          <w:color w:val="000000"/>
          <w:sz w:val="28"/>
          <w:szCs w:val="28"/>
        </w:rPr>
        <w:br/>
      </w:r>
    </w:p>
    <w:p w:rsidR="00E02091" w:rsidRPr="005D50F9" w:rsidRDefault="004F5F20" w:rsidP="00E02091">
      <w:pPr>
        <w:tabs>
          <w:tab w:val="left" w:pos="993"/>
        </w:tabs>
        <w:rPr>
          <w:rFonts w:ascii="Times New Roman" w:hAnsi="Times New Roman" w:cs="Times New Roman"/>
          <w:color w:val="000000"/>
          <w:sz w:val="28"/>
          <w:szCs w:val="28"/>
        </w:rPr>
      </w:pPr>
      <w:r>
        <w:rPr>
          <w:rFonts w:ascii="Times New Roman" w:hAnsi="Times New Roman" w:cs="Times New Roman"/>
          <w:color w:val="000000"/>
          <w:sz w:val="28"/>
          <w:szCs w:val="28"/>
        </w:rPr>
        <w:t> </w:t>
      </w:r>
      <w:r w:rsidR="00E02091" w:rsidRPr="005D50F9">
        <w:rPr>
          <w:rFonts w:ascii="Times New Roman" w:hAnsi="Times New Roman" w:cs="Times New Roman"/>
          <w:color w:val="000000"/>
          <w:sz w:val="28"/>
          <w:szCs w:val="28"/>
        </w:rPr>
        <w:t xml:space="preserve">Финансирование </w:t>
      </w:r>
      <w:r w:rsidR="003F259D">
        <w:rPr>
          <w:rFonts w:ascii="Times New Roman" w:hAnsi="Times New Roman" w:cs="Times New Roman"/>
          <w:color w:val="000000"/>
          <w:sz w:val="28"/>
          <w:szCs w:val="28"/>
        </w:rPr>
        <w:t>подп</w:t>
      </w:r>
      <w:r w:rsidR="00E02091" w:rsidRPr="005D50F9">
        <w:rPr>
          <w:rFonts w:ascii="Times New Roman" w:hAnsi="Times New Roman" w:cs="Times New Roman"/>
          <w:color w:val="000000"/>
          <w:sz w:val="28"/>
          <w:szCs w:val="28"/>
        </w:rPr>
        <w:t xml:space="preserve">рограммы осуществляется за счет средств бюджета </w:t>
      </w:r>
      <w:r w:rsidR="00E02091" w:rsidRPr="005D50F9">
        <w:rPr>
          <w:rFonts w:ascii="Times New Roman" w:hAnsi="Times New Roman" w:cs="Times New Roman"/>
          <w:sz w:val="28"/>
          <w:szCs w:val="28"/>
        </w:rPr>
        <w:t>Новоясенского сельского поселения Староминского района</w:t>
      </w:r>
      <w:r w:rsidR="00E02091" w:rsidRPr="005D50F9">
        <w:rPr>
          <w:rFonts w:ascii="Times New Roman" w:hAnsi="Times New Roman" w:cs="Times New Roman"/>
          <w:color w:val="000000"/>
          <w:sz w:val="28"/>
          <w:szCs w:val="28"/>
        </w:rPr>
        <w:t xml:space="preserve"> и субсидий из краевого бюджета в порядке, предусмотренном областным законодательством. Необходимо создать условия для получения населением поселения в максимально доступном режиме информации о видах оказываемых администрацией </w:t>
      </w:r>
      <w:r w:rsidR="00E02091" w:rsidRPr="005D50F9">
        <w:rPr>
          <w:rFonts w:ascii="Times New Roman" w:hAnsi="Times New Roman" w:cs="Times New Roman"/>
          <w:sz w:val="28"/>
          <w:szCs w:val="28"/>
        </w:rPr>
        <w:t>Новоясенского сельского поселения Староминского района</w:t>
      </w:r>
      <w:r w:rsidR="00E02091" w:rsidRPr="005D50F9">
        <w:rPr>
          <w:rFonts w:ascii="Times New Roman" w:hAnsi="Times New Roman" w:cs="Times New Roman"/>
          <w:color w:val="000000"/>
          <w:sz w:val="28"/>
          <w:szCs w:val="28"/>
        </w:rPr>
        <w:t xml:space="preserve"> отдельных государственных и муниципальных услуг, о порядке их предоставления, о реализации государственной политики в сфере противодействия коррупции, используя не только средства массовой </w:t>
      </w:r>
      <w:r w:rsidR="00E02091" w:rsidRPr="005D50F9">
        <w:rPr>
          <w:rFonts w:ascii="Times New Roman" w:hAnsi="Times New Roman" w:cs="Times New Roman"/>
          <w:color w:val="000000"/>
          <w:sz w:val="28"/>
          <w:szCs w:val="28"/>
        </w:rPr>
        <w:lastRenderedPageBreak/>
        <w:t>информации, но и возможности сети Интернет. Кроме того, необходимо развивать деятельность по следующим направлениям предупреждения коррупции:</w:t>
      </w:r>
      <w:r w:rsidR="00E02091" w:rsidRPr="005D50F9">
        <w:rPr>
          <w:rFonts w:ascii="Times New Roman" w:hAnsi="Times New Roman" w:cs="Times New Roman"/>
          <w:color w:val="000000"/>
          <w:sz w:val="28"/>
          <w:szCs w:val="28"/>
        </w:rPr>
        <w:br/>
        <w:t>- внедрение антикоррупционного мониторинга и антикоррупционных механизмов в рамках кадровой политики; антикоррупционное образование.</w:t>
      </w:r>
    </w:p>
    <w:p w:rsidR="00E02091" w:rsidRPr="005D50F9" w:rsidRDefault="00E02091" w:rsidP="00E02091">
      <w:pPr>
        <w:jc w:val="center"/>
        <w:rPr>
          <w:rFonts w:ascii="Times New Roman" w:hAnsi="Times New Roman" w:cs="Times New Roman"/>
          <w:b/>
          <w:color w:val="000000"/>
          <w:sz w:val="28"/>
          <w:szCs w:val="28"/>
        </w:rPr>
      </w:pPr>
      <w:r w:rsidRPr="005D50F9">
        <w:rPr>
          <w:rFonts w:ascii="Times New Roman" w:hAnsi="Times New Roman" w:cs="Times New Roman"/>
          <w:color w:val="000000"/>
          <w:sz w:val="28"/>
          <w:szCs w:val="28"/>
        </w:rPr>
        <w:br/>
      </w:r>
      <w:r w:rsidRPr="005D50F9">
        <w:rPr>
          <w:rFonts w:ascii="Times New Roman" w:hAnsi="Times New Roman" w:cs="Times New Roman"/>
          <w:b/>
          <w:color w:val="000000"/>
          <w:sz w:val="28"/>
          <w:szCs w:val="28"/>
        </w:rPr>
        <w:t>4.</w:t>
      </w:r>
      <w:r w:rsidR="004F5F20">
        <w:rPr>
          <w:rFonts w:ascii="Times New Roman" w:hAnsi="Times New Roman" w:cs="Times New Roman"/>
          <w:b/>
          <w:color w:val="000000"/>
          <w:sz w:val="28"/>
          <w:szCs w:val="28"/>
        </w:rPr>
        <w:t xml:space="preserve"> </w:t>
      </w:r>
      <w:r w:rsidRPr="005D50F9">
        <w:rPr>
          <w:rFonts w:ascii="Times New Roman" w:hAnsi="Times New Roman" w:cs="Times New Roman"/>
          <w:b/>
          <w:color w:val="000000"/>
          <w:sz w:val="28"/>
          <w:szCs w:val="28"/>
        </w:rPr>
        <w:t>Ресурсное обеспечение П</w:t>
      </w:r>
      <w:r w:rsidR="003F259D">
        <w:rPr>
          <w:rFonts w:ascii="Times New Roman" w:hAnsi="Times New Roman" w:cs="Times New Roman"/>
          <w:b/>
          <w:color w:val="000000"/>
          <w:sz w:val="28"/>
          <w:szCs w:val="28"/>
        </w:rPr>
        <w:t>одпро</w:t>
      </w:r>
      <w:r w:rsidRPr="005D50F9">
        <w:rPr>
          <w:rFonts w:ascii="Times New Roman" w:hAnsi="Times New Roman" w:cs="Times New Roman"/>
          <w:b/>
          <w:color w:val="000000"/>
          <w:sz w:val="28"/>
          <w:szCs w:val="28"/>
        </w:rPr>
        <w:t>граммы</w:t>
      </w:r>
    </w:p>
    <w:p w:rsidR="00E02091" w:rsidRPr="005D50F9" w:rsidRDefault="00E02091" w:rsidP="00E02091">
      <w:pPr>
        <w:rPr>
          <w:rFonts w:ascii="Times New Roman" w:hAnsi="Times New Roman" w:cs="Times New Roman"/>
          <w:color w:val="000000"/>
          <w:sz w:val="28"/>
          <w:szCs w:val="28"/>
        </w:rPr>
      </w:pPr>
    </w:p>
    <w:p w:rsidR="00E02091" w:rsidRPr="005D50F9" w:rsidRDefault="00E02091" w:rsidP="00E02091">
      <w:pPr>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Средства бюджета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предусматриваются на следующие мероприятия П</w:t>
      </w:r>
      <w:r w:rsidR="003F259D">
        <w:rPr>
          <w:rFonts w:ascii="Times New Roman" w:hAnsi="Times New Roman" w:cs="Times New Roman"/>
          <w:color w:val="000000"/>
          <w:sz w:val="28"/>
          <w:szCs w:val="28"/>
        </w:rPr>
        <w:t>о</w:t>
      </w:r>
      <w:r w:rsidR="004F5F20">
        <w:rPr>
          <w:rFonts w:ascii="Times New Roman" w:hAnsi="Times New Roman" w:cs="Times New Roman"/>
          <w:color w:val="000000"/>
          <w:sz w:val="28"/>
          <w:szCs w:val="28"/>
        </w:rPr>
        <w:t>д</w:t>
      </w:r>
      <w:r w:rsidR="003F259D">
        <w:rPr>
          <w:rFonts w:ascii="Times New Roman" w:hAnsi="Times New Roman" w:cs="Times New Roman"/>
          <w:color w:val="000000"/>
          <w:sz w:val="28"/>
          <w:szCs w:val="28"/>
        </w:rPr>
        <w:t>пр</w:t>
      </w:r>
      <w:r w:rsidRPr="005D50F9">
        <w:rPr>
          <w:rFonts w:ascii="Times New Roman" w:hAnsi="Times New Roman" w:cs="Times New Roman"/>
          <w:color w:val="000000"/>
          <w:sz w:val="28"/>
          <w:szCs w:val="28"/>
        </w:rPr>
        <w:t>ограммы:</w:t>
      </w:r>
      <w:r w:rsidRPr="005D50F9">
        <w:rPr>
          <w:rFonts w:ascii="Times New Roman" w:hAnsi="Times New Roman" w:cs="Times New Roman"/>
          <w:color w:val="000000"/>
          <w:sz w:val="28"/>
          <w:szCs w:val="28"/>
        </w:rPr>
        <w:br/>
        <w:t xml:space="preserve">-направление муниципальных служащих на обучающие семинары по вопросам противодействия коррупции в рамках курсов повышения квалификации и профессиональной переподготовки муниципальных служащих администрации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публикация на станицах газеты «Степная новь»</w:t>
      </w:r>
      <w:r w:rsidR="003F259D">
        <w:rPr>
          <w:rFonts w:ascii="Times New Roman" w:hAnsi="Times New Roman" w:cs="Times New Roman"/>
          <w:color w:val="000000"/>
          <w:sz w:val="28"/>
          <w:szCs w:val="28"/>
        </w:rPr>
        <w:t>.</w:t>
      </w:r>
    </w:p>
    <w:p w:rsidR="00E02091" w:rsidRPr="005D50F9" w:rsidRDefault="00E02091" w:rsidP="00E02091">
      <w:pPr>
        <w:rPr>
          <w:rFonts w:ascii="Times New Roman" w:hAnsi="Times New Roman" w:cs="Times New Roman"/>
          <w:color w:val="000000"/>
          <w:sz w:val="28"/>
          <w:szCs w:val="28"/>
        </w:rPr>
      </w:pPr>
      <w:r w:rsidRPr="005D50F9">
        <w:rPr>
          <w:rFonts w:ascii="Times New Roman" w:hAnsi="Times New Roman" w:cs="Times New Roman"/>
          <w:color w:val="000000"/>
          <w:sz w:val="28"/>
          <w:szCs w:val="28"/>
        </w:rPr>
        <w:t>информаций, способствующих повышению правовой культуры граждан, воспитанию у населения поселения антикоррупционного сознания и поведения.</w:t>
      </w:r>
    </w:p>
    <w:p w:rsidR="00E02091" w:rsidRPr="005D50F9" w:rsidRDefault="00E02091" w:rsidP="00E02091">
      <w:pPr>
        <w:rPr>
          <w:rFonts w:ascii="Times New Roman" w:hAnsi="Times New Roman" w:cs="Times New Roman"/>
          <w:color w:val="000000"/>
          <w:sz w:val="28"/>
          <w:szCs w:val="28"/>
        </w:rPr>
      </w:pPr>
    </w:p>
    <w:p w:rsidR="00E02091" w:rsidRPr="005D50F9" w:rsidRDefault="00E02091" w:rsidP="00E02091">
      <w:pPr>
        <w:rPr>
          <w:rFonts w:ascii="Times New Roman" w:hAnsi="Times New Roman" w:cs="Times New Roman"/>
          <w:color w:val="000000"/>
          <w:sz w:val="28"/>
          <w:szCs w:val="28"/>
        </w:rPr>
      </w:pPr>
    </w:p>
    <w:p w:rsidR="00E02091" w:rsidRDefault="00E02091" w:rsidP="00074EA4">
      <w:pPr>
        <w:numPr>
          <w:ilvl w:val="0"/>
          <w:numId w:val="12"/>
        </w:num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Организация проведения экспертизы нормативных правовых актов  администрации </w:t>
      </w:r>
      <w:r w:rsidRPr="005D50F9">
        <w:rPr>
          <w:rFonts w:ascii="Times New Roman" w:hAnsi="Times New Roman" w:cs="Times New Roman"/>
          <w:b/>
          <w:sz w:val="28"/>
          <w:szCs w:val="28"/>
        </w:rPr>
        <w:t>Новоясенского сельского поселения Староминского района</w:t>
      </w:r>
      <w:r w:rsidRPr="005D50F9">
        <w:rPr>
          <w:rFonts w:ascii="Times New Roman" w:hAnsi="Times New Roman" w:cs="Times New Roman"/>
          <w:b/>
          <w:color w:val="000000"/>
          <w:sz w:val="28"/>
          <w:szCs w:val="28"/>
        </w:rPr>
        <w:t xml:space="preserve"> и их проектов в целях выявления в них положений, способствующих проявлению коррупции</w:t>
      </w:r>
    </w:p>
    <w:p w:rsidR="00074EA4" w:rsidRPr="005D50F9" w:rsidRDefault="00074EA4" w:rsidP="00074EA4">
      <w:pPr>
        <w:ind w:left="720" w:firstLine="0"/>
        <w:rPr>
          <w:rFonts w:ascii="Times New Roman" w:hAnsi="Times New Roman" w:cs="Times New Roman"/>
          <w:color w:val="000000"/>
          <w:sz w:val="28"/>
          <w:szCs w:val="28"/>
        </w:rPr>
      </w:pPr>
    </w:p>
    <w:p w:rsidR="00074EA4" w:rsidRDefault="00E02091" w:rsidP="00074EA4">
      <w:pPr>
        <w:tabs>
          <w:tab w:val="left" w:pos="851"/>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Антикоррупционная  экспертиза нормативных правовых актов и их проектов осуществляется в соответствии с утвержденным Администрацией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порядком, разработанной на основе Методики проведения экспертизы проектов нормативных правовых актов, в целях выявления в них положений, способствующих проявлению коррупции, утверждаемой Правительством Российской Федерации.  Антикоррупционная  экспертиза  должна  включать в себя мероприятия по исключению из нормативных правовых актов норм, способствующих проявлению коррупции, повышающих вероятность совершения коррупционных действий.</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color w:val="000000"/>
          <w:sz w:val="28"/>
          <w:szCs w:val="28"/>
        </w:rPr>
        <w:br/>
        <w:t> </w:t>
      </w:r>
      <w:r w:rsidRPr="005D50F9">
        <w:rPr>
          <w:rFonts w:ascii="Times New Roman" w:hAnsi="Times New Roman" w:cs="Times New Roman"/>
          <w:color w:val="000000"/>
          <w:sz w:val="28"/>
          <w:szCs w:val="28"/>
        </w:rPr>
        <w:br/>
      </w:r>
      <w:r w:rsidRPr="005D50F9">
        <w:rPr>
          <w:rFonts w:ascii="Times New Roman" w:hAnsi="Times New Roman" w:cs="Times New Roman"/>
          <w:b/>
          <w:color w:val="000000"/>
          <w:sz w:val="28"/>
          <w:szCs w:val="28"/>
        </w:rPr>
        <w:t>6. Внедрение механизмов дополнительного</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контроля деятельности муниципальных служащих</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администрации </w:t>
      </w:r>
      <w:r w:rsidRPr="005D50F9">
        <w:rPr>
          <w:rFonts w:ascii="Times New Roman" w:hAnsi="Times New Roman" w:cs="Times New Roman"/>
          <w:b/>
          <w:sz w:val="28"/>
          <w:szCs w:val="28"/>
        </w:rPr>
        <w:t>Новоясенского сельского поселения Староминского района</w:t>
      </w:r>
      <w:r w:rsidRPr="005D50F9">
        <w:rPr>
          <w:rFonts w:ascii="Times New Roman" w:hAnsi="Times New Roman" w:cs="Times New Roman"/>
          <w:b/>
          <w:color w:val="000000"/>
          <w:sz w:val="28"/>
          <w:szCs w:val="28"/>
        </w:rPr>
        <w:t>, замещающих</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коррупциогенные должности</w:t>
      </w:r>
    </w:p>
    <w:p w:rsidR="00E02091" w:rsidRDefault="00E02091" w:rsidP="00074EA4">
      <w:pPr>
        <w:tabs>
          <w:tab w:val="left" w:pos="851"/>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br/>
        <w:t xml:space="preserve">     В рамках реализации данного направления в Администрации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создается </w:t>
      </w:r>
      <w:r w:rsidRPr="005D50F9">
        <w:rPr>
          <w:rFonts w:ascii="Times New Roman" w:hAnsi="Times New Roman" w:cs="Times New Roman"/>
          <w:color w:val="000000"/>
          <w:sz w:val="28"/>
          <w:szCs w:val="28"/>
        </w:rPr>
        <w:lastRenderedPageBreak/>
        <w:t xml:space="preserve">система внутреннего контроля, основанная на механизме служебных проверок. Администрацией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разрабатывается и внедряется механизм осуществления служебных проверок в отношении муниципальных служащих, замещающих коррупционногенные должности, на основании поступившей информации о коррупционных проявлениях, в том числе жалоб и обращений граждан и организаций, а также публикаций в средствах массовой информации. С этой целью разрабатывается система мероприятий по целенаправленному сбору, фиксации и детальному рассмотрению данных, свидетельствующих о фактах коррупции. Информация о коррупционных проявлениях должна немедленно поступать главе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для рассмотрения выявленных фактов коррупции и привлечения виновных лиц к ответственности.</w:t>
      </w:r>
      <w:r w:rsidRPr="005D50F9">
        <w:rPr>
          <w:rFonts w:ascii="Times New Roman" w:hAnsi="Times New Roman" w:cs="Times New Roman"/>
          <w:color w:val="000000"/>
          <w:sz w:val="28"/>
          <w:szCs w:val="28"/>
        </w:rPr>
        <w:br/>
        <w:t> </w:t>
      </w:r>
      <w:r w:rsidRPr="005D50F9">
        <w:rPr>
          <w:rFonts w:ascii="Times New Roman" w:hAnsi="Times New Roman" w:cs="Times New Roman"/>
          <w:color w:val="000000"/>
          <w:sz w:val="28"/>
          <w:szCs w:val="28"/>
        </w:rPr>
        <w:br/>
      </w:r>
      <w:r w:rsidRPr="005D50F9">
        <w:rPr>
          <w:rFonts w:ascii="Times New Roman" w:hAnsi="Times New Roman" w:cs="Times New Roman"/>
          <w:b/>
          <w:color w:val="000000"/>
          <w:sz w:val="28"/>
          <w:szCs w:val="28"/>
        </w:rPr>
        <w:t xml:space="preserve">          7. Формирование нетерпимого отношения к проявлениям коррупции со стороны муниципальных служащих, граждан и организаций</w:t>
      </w:r>
      <w:r w:rsidRPr="005D50F9">
        <w:rPr>
          <w:rFonts w:ascii="Times New Roman" w:hAnsi="Times New Roman" w:cs="Times New Roman"/>
          <w:b/>
          <w:color w:val="000000"/>
          <w:sz w:val="28"/>
          <w:szCs w:val="28"/>
        </w:rPr>
        <w:br/>
      </w:r>
      <w:r w:rsidRPr="005D50F9">
        <w:rPr>
          <w:rFonts w:ascii="Times New Roman" w:hAnsi="Times New Roman" w:cs="Times New Roman"/>
          <w:b/>
          <w:color w:val="000000"/>
          <w:sz w:val="28"/>
          <w:szCs w:val="28"/>
        </w:rPr>
        <w:br/>
      </w:r>
      <w:r w:rsidRPr="005D50F9">
        <w:rPr>
          <w:rFonts w:ascii="Times New Roman" w:hAnsi="Times New Roman" w:cs="Times New Roman"/>
          <w:color w:val="000000"/>
          <w:sz w:val="28"/>
          <w:szCs w:val="28"/>
        </w:rPr>
        <w:t xml:space="preserve">       </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Должна быть создана и внедрена </w:t>
      </w:r>
      <w:r w:rsidR="003F259D">
        <w:rPr>
          <w:rFonts w:ascii="Times New Roman" w:hAnsi="Times New Roman" w:cs="Times New Roman"/>
          <w:color w:val="000000"/>
          <w:sz w:val="28"/>
          <w:szCs w:val="28"/>
        </w:rPr>
        <w:t>под</w:t>
      </w:r>
      <w:r w:rsidRPr="005D50F9">
        <w:rPr>
          <w:rFonts w:ascii="Times New Roman" w:hAnsi="Times New Roman" w:cs="Times New Roman"/>
          <w:color w:val="000000"/>
          <w:sz w:val="28"/>
          <w:szCs w:val="28"/>
        </w:rPr>
        <w:t>программа этического образования муниципальных служащих в форме семинаров и тренингов. Ее основная задача – формирование у муниципальных служащих сознания важности и ответственности муниципальной службы, как формы служения обществу и государству, разъяснения им вопросов административной и уголовной</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ответственности за коррупционные правонарушения и преступления, основных положений международного, федерального и регионального законодательства по противодействию коррупции, ситуаций конфликта интересов и механизмов его преодоления, формирование ясного представления о действиях и проявлениях, рассматриваемых как коррупционные  Указанные мероприятия должны проводиться также и для</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работников подведомственных организаций. Целесообразно проведение публичных информационных мероприятий для различных целевых групп граждан и предпринимателей – получателей государственных и муниципальных услуг. Администрация </w:t>
      </w:r>
      <w:r w:rsidRPr="005D50F9">
        <w:rPr>
          <w:rFonts w:ascii="Times New Roman" w:hAnsi="Times New Roman" w:cs="Times New Roman"/>
          <w:sz w:val="28"/>
          <w:szCs w:val="28"/>
        </w:rPr>
        <w:t xml:space="preserve"> Новоясенского сельского поселения Староминского района</w:t>
      </w:r>
      <w:r w:rsidRPr="005D50F9">
        <w:rPr>
          <w:rFonts w:ascii="Times New Roman" w:hAnsi="Times New Roman" w:cs="Times New Roman"/>
          <w:color w:val="000000"/>
          <w:sz w:val="28"/>
          <w:szCs w:val="28"/>
        </w:rPr>
        <w:t xml:space="preserve"> обеспечивает информирование муниципальных служащих, а также должностных лиц подведомственных организаций о результатах проведенных служебных проверок, обстоятельствах совершения коррупционных проступков и привлечении виновных должностных лиц к ответственности.</w:t>
      </w:r>
    </w:p>
    <w:p w:rsidR="00074EA4" w:rsidRPr="005D50F9" w:rsidRDefault="00074EA4" w:rsidP="00074EA4">
      <w:pPr>
        <w:tabs>
          <w:tab w:val="left" w:pos="851"/>
          <w:tab w:val="left" w:pos="993"/>
        </w:tabs>
        <w:rPr>
          <w:rFonts w:ascii="Times New Roman" w:hAnsi="Times New Roman" w:cs="Times New Roman"/>
          <w:color w:val="000000"/>
          <w:sz w:val="28"/>
          <w:szCs w:val="28"/>
        </w:rPr>
      </w:pPr>
    </w:p>
    <w:p w:rsidR="00E02091" w:rsidRPr="005D50F9" w:rsidRDefault="00E02091" w:rsidP="00074EA4">
      <w:p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8. Индикаторы оценки эффективности П</w:t>
      </w:r>
      <w:r w:rsidR="003F259D">
        <w:rPr>
          <w:rFonts w:ascii="Times New Roman" w:hAnsi="Times New Roman" w:cs="Times New Roman"/>
          <w:b/>
          <w:color w:val="000000"/>
          <w:sz w:val="28"/>
          <w:szCs w:val="28"/>
        </w:rPr>
        <w:t>одп</w:t>
      </w:r>
      <w:r w:rsidRPr="005D50F9">
        <w:rPr>
          <w:rFonts w:ascii="Times New Roman" w:hAnsi="Times New Roman" w:cs="Times New Roman"/>
          <w:b/>
          <w:color w:val="000000"/>
          <w:sz w:val="28"/>
          <w:szCs w:val="28"/>
        </w:rPr>
        <w:t>рограммы</w:t>
      </w:r>
    </w:p>
    <w:p w:rsidR="00E02091" w:rsidRPr="005D50F9" w:rsidRDefault="00E02091" w:rsidP="004F5F20">
      <w:pPr>
        <w:tabs>
          <w:tab w:val="left" w:pos="426"/>
          <w:tab w:val="left" w:pos="993"/>
        </w:tabs>
        <w:rPr>
          <w:rFonts w:ascii="Times New Roman" w:hAnsi="Times New Roman" w:cs="Times New Roman"/>
          <w:b/>
          <w:sz w:val="28"/>
          <w:szCs w:val="28"/>
        </w:rPr>
      </w:pPr>
      <w:r w:rsidRPr="005D50F9">
        <w:rPr>
          <w:rFonts w:ascii="Times New Roman" w:hAnsi="Times New Roman" w:cs="Times New Roman"/>
          <w:b/>
          <w:color w:val="000000"/>
          <w:sz w:val="28"/>
          <w:szCs w:val="28"/>
        </w:rPr>
        <w:br/>
      </w:r>
      <w:r w:rsidRPr="005D50F9">
        <w:rPr>
          <w:rFonts w:ascii="Times New Roman" w:hAnsi="Times New Roman" w:cs="Times New Roman"/>
          <w:sz w:val="28"/>
          <w:szCs w:val="28"/>
        </w:rPr>
        <w:t xml:space="preserve">        </w:t>
      </w:r>
      <w:r w:rsidR="004F5F20">
        <w:rPr>
          <w:rFonts w:ascii="Times New Roman" w:hAnsi="Times New Roman" w:cs="Times New Roman"/>
          <w:sz w:val="28"/>
          <w:szCs w:val="28"/>
        </w:rPr>
        <w:t xml:space="preserve"> </w:t>
      </w:r>
      <w:r w:rsidRPr="005D50F9">
        <w:rPr>
          <w:rFonts w:ascii="Times New Roman" w:hAnsi="Times New Roman" w:cs="Times New Roman"/>
          <w:sz w:val="28"/>
          <w:szCs w:val="28"/>
        </w:rPr>
        <w:t>Индикаторы оценки эффективности П</w:t>
      </w:r>
      <w:r w:rsidR="003F259D">
        <w:rPr>
          <w:rFonts w:ascii="Times New Roman" w:hAnsi="Times New Roman" w:cs="Times New Roman"/>
          <w:sz w:val="28"/>
          <w:szCs w:val="28"/>
        </w:rPr>
        <w:t>одп</w:t>
      </w:r>
      <w:r w:rsidRPr="005D50F9">
        <w:rPr>
          <w:rFonts w:ascii="Times New Roman" w:hAnsi="Times New Roman" w:cs="Times New Roman"/>
          <w:sz w:val="28"/>
          <w:szCs w:val="28"/>
        </w:rPr>
        <w:t>рограммы - число выявленных коррупционных правонарушений со стороны должностных лиц администрации Новоясенского сельского поселения Староминского района;</w:t>
      </w:r>
      <w:r w:rsidRPr="005D50F9">
        <w:rPr>
          <w:rFonts w:ascii="Times New Roman" w:hAnsi="Times New Roman" w:cs="Times New Roman"/>
          <w:sz w:val="28"/>
          <w:szCs w:val="28"/>
        </w:rPr>
        <w:br/>
        <w:t xml:space="preserve">  - количество граждан и организаций, сталкивающихся с проявлениями </w:t>
      </w:r>
      <w:r w:rsidRPr="005D50F9">
        <w:rPr>
          <w:rFonts w:ascii="Times New Roman" w:hAnsi="Times New Roman" w:cs="Times New Roman"/>
          <w:sz w:val="28"/>
          <w:szCs w:val="28"/>
        </w:rPr>
        <w:lastRenderedPageBreak/>
        <w:t>коррупции - уровень удовлетворенности заявителями качеством и доступностью муниципальных услуг - уровень информационной прозрачности деятельности администрации Новоясенского сельского поселения Староминского района - число нормативных правовых актов и их проектов, прошедших антикоррупционную экспертизу- охват населения программами антикоррупционного образования и антикоррупционной пропаганды в Новоясенского сельского поселения Староминского района.</w:t>
      </w:r>
      <w:r w:rsidRPr="005D50F9">
        <w:rPr>
          <w:rFonts w:ascii="Times New Roman" w:hAnsi="Times New Roman" w:cs="Times New Roman"/>
          <w:sz w:val="28"/>
          <w:szCs w:val="28"/>
        </w:rPr>
        <w:br/>
        <w:t>       По указанным индикаторам оценки эффективности П</w:t>
      </w:r>
      <w:r w:rsidR="003F259D">
        <w:rPr>
          <w:rFonts w:ascii="Times New Roman" w:hAnsi="Times New Roman" w:cs="Times New Roman"/>
          <w:sz w:val="28"/>
          <w:szCs w:val="28"/>
        </w:rPr>
        <w:t>одп</w:t>
      </w:r>
      <w:r w:rsidRPr="005D50F9">
        <w:rPr>
          <w:rFonts w:ascii="Times New Roman" w:hAnsi="Times New Roman" w:cs="Times New Roman"/>
          <w:sz w:val="28"/>
          <w:szCs w:val="28"/>
        </w:rPr>
        <w:t>рограммы в Новоясенском сельском поселении Староминского района должен осуществляться мониторинг. Результаты мониторинга заслушиваются на совещаниях при Главе Новоясенского сельского поселения Староминского района.</w:t>
      </w:r>
    </w:p>
    <w:p w:rsidR="00E02091" w:rsidRPr="005D50F9" w:rsidRDefault="00E02091" w:rsidP="00E02091">
      <w:pPr>
        <w:spacing w:before="100" w:beforeAutospacing="1" w:after="100" w:afterAutospacing="1"/>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9. Оценка социально-экономической эффективности реализации    п</w:t>
      </w:r>
      <w:r w:rsidR="003F259D">
        <w:rPr>
          <w:rFonts w:ascii="Times New Roman" w:hAnsi="Times New Roman" w:cs="Times New Roman"/>
          <w:b/>
          <w:color w:val="000000"/>
          <w:sz w:val="28"/>
          <w:szCs w:val="28"/>
        </w:rPr>
        <w:t>одп</w:t>
      </w:r>
      <w:r w:rsidRPr="005D50F9">
        <w:rPr>
          <w:rFonts w:ascii="Times New Roman" w:hAnsi="Times New Roman" w:cs="Times New Roman"/>
          <w:b/>
          <w:color w:val="000000"/>
          <w:sz w:val="28"/>
          <w:szCs w:val="28"/>
        </w:rPr>
        <w:t>рограммы</w:t>
      </w:r>
    </w:p>
    <w:p w:rsidR="00E02091" w:rsidRPr="005D50F9" w:rsidRDefault="00E02091" w:rsidP="00E02091">
      <w:pPr>
        <w:tabs>
          <w:tab w:val="left" w:pos="993"/>
        </w:tabs>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sz w:val="28"/>
          <w:szCs w:val="28"/>
        </w:rPr>
        <w:t>Реализация П</w:t>
      </w:r>
      <w:r w:rsidR="003F259D">
        <w:rPr>
          <w:rFonts w:ascii="Times New Roman" w:hAnsi="Times New Roman" w:cs="Times New Roman"/>
          <w:sz w:val="28"/>
          <w:szCs w:val="28"/>
        </w:rPr>
        <w:t>одп</w:t>
      </w:r>
      <w:r w:rsidRPr="005D50F9">
        <w:rPr>
          <w:rFonts w:ascii="Times New Roman" w:hAnsi="Times New Roman" w:cs="Times New Roman"/>
          <w:sz w:val="28"/>
          <w:szCs w:val="28"/>
        </w:rPr>
        <w:t xml:space="preserve">рограммы позволит - повысить качество нормативных правовых актов администрации Новоясенского сельского поселения Староминского района за счет проведения антикоррупционной экспертизы, усовершенствовать нормативную правовую базу -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 снизить уровень коррупции при исполнении отдельных переданных государственных и муниципальных полномочий, предоставлении муниципальных услуг </w:t>
      </w:r>
      <w:r w:rsidRPr="005D50F9">
        <w:rPr>
          <w:rFonts w:ascii="Times New Roman" w:hAnsi="Times New Roman" w:cs="Times New Roman"/>
          <w:color w:val="000000"/>
          <w:sz w:val="28"/>
          <w:szCs w:val="28"/>
        </w:rPr>
        <w:t xml:space="preserve">гражданам и организациям поселения - снизить долю граждан, столкнувшихся с проявлениями коррупции - укрепить уровень доверия граждан к деятельности органов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w:t>
      </w:r>
    </w:p>
    <w:p w:rsidR="00E02091" w:rsidRDefault="00E02091"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E02091" w:rsidRPr="005D50F9" w:rsidRDefault="00E02091" w:rsidP="00E02091">
      <w:pPr>
        <w:tabs>
          <w:tab w:val="left" w:pos="4071"/>
        </w:tabs>
        <w:jc w:val="center"/>
        <w:rPr>
          <w:rFonts w:ascii="Times New Roman" w:hAnsi="Times New Roman" w:cs="Times New Roman"/>
          <w:b/>
          <w:sz w:val="28"/>
          <w:szCs w:val="28"/>
        </w:rPr>
      </w:pPr>
      <w:r w:rsidRPr="005D50F9">
        <w:rPr>
          <w:rFonts w:ascii="Times New Roman" w:hAnsi="Times New Roman" w:cs="Times New Roman"/>
          <w:b/>
          <w:sz w:val="28"/>
          <w:szCs w:val="28"/>
        </w:rPr>
        <w:lastRenderedPageBreak/>
        <w:t xml:space="preserve">План мероприятий по противодействию коррупции в Новоясенском сельском поселении Староминского района на </w:t>
      </w:r>
      <w:r w:rsidR="00A26872">
        <w:rPr>
          <w:rFonts w:ascii="Times New Roman" w:hAnsi="Times New Roman" w:cs="Times New Roman"/>
          <w:b/>
          <w:sz w:val="28"/>
          <w:szCs w:val="28"/>
        </w:rPr>
        <w:t>2019-2021</w:t>
      </w:r>
      <w:r w:rsidRPr="005D50F9">
        <w:rPr>
          <w:rFonts w:ascii="Times New Roman" w:hAnsi="Times New Roman" w:cs="Times New Roman"/>
          <w:b/>
          <w:sz w:val="28"/>
          <w:szCs w:val="28"/>
        </w:rPr>
        <w:t xml:space="preserve"> годы</w:t>
      </w:r>
    </w:p>
    <w:p w:rsidR="00E02091" w:rsidRPr="005D50F9" w:rsidRDefault="00E02091" w:rsidP="00E02091">
      <w:pPr>
        <w:tabs>
          <w:tab w:val="left" w:pos="4071"/>
        </w:tabs>
        <w:rPr>
          <w:rFonts w:ascii="Times New Roman" w:hAnsi="Times New Roman" w:cs="Times New Roman"/>
          <w:sz w:val="28"/>
          <w:szCs w:val="28"/>
        </w:rPr>
      </w:pPr>
    </w:p>
    <w:tbl>
      <w:tblPr>
        <w:tblpPr w:leftFromText="180" w:rightFromText="180" w:vertAnchor="text" w:horzAnchor="margin" w:tblpXSpec="center" w:tblpY="160"/>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126"/>
        <w:gridCol w:w="2526"/>
      </w:tblGrid>
      <w:tr w:rsidR="00E02091" w:rsidRPr="005D50F9" w:rsidTr="00C918F8">
        <w:trPr>
          <w:trHeight w:val="581"/>
        </w:trPr>
        <w:tc>
          <w:tcPr>
            <w:tcW w:w="675" w:type="dxa"/>
            <w:shd w:val="clear" w:color="auto" w:fill="auto"/>
          </w:tcPr>
          <w:p w:rsidR="00E02091" w:rsidRPr="005D50F9" w:rsidRDefault="00E02091" w:rsidP="00C918F8">
            <w:pPr>
              <w:rPr>
                <w:rFonts w:ascii="Times New Roman" w:hAnsi="Times New Roman" w:cs="Times New Roman"/>
                <w:color w:val="000000"/>
                <w:sz w:val="28"/>
                <w:szCs w:val="28"/>
              </w:rPr>
            </w:pPr>
            <w:r w:rsidRPr="005D50F9">
              <w:rPr>
                <w:rFonts w:ascii="Times New Roman" w:hAnsi="Times New Roman" w:cs="Times New Roman"/>
                <w:color w:val="000000"/>
                <w:sz w:val="28"/>
                <w:szCs w:val="28"/>
              </w:rPr>
              <w:t>№</w:t>
            </w:r>
          </w:p>
          <w:p w:rsidR="00E02091" w:rsidRPr="005D50F9" w:rsidRDefault="00E02091" w:rsidP="00C918F8">
            <w:pPr>
              <w:rPr>
                <w:rFonts w:ascii="Times New Roman" w:hAnsi="Times New Roman" w:cs="Times New Roman"/>
                <w:color w:val="000000"/>
                <w:sz w:val="28"/>
                <w:szCs w:val="28"/>
              </w:rPr>
            </w:pPr>
            <w:r w:rsidRPr="005D50F9">
              <w:rPr>
                <w:rFonts w:ascii="Times New Roman" w:hAnsi="Times New Roman" w:cs="Times New Roman"/>
                <w:color w:val="000000"/>
                <w:sz w:val="28"/>
                <w:szCs w:val="28"/>
              </w:rPr>
              <w:t>п/п</w:t>
            </w:r>
          </w:p>
        </w:tc>
        <w:tc>
          <w:tcPr>
            <w:tcW w:w="538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Наименование  мероприятия</w:t>
            </w:r>
          </w:p>
        </w:tc>
        <w:tc>
          <w:tcPr>
            <w:tcW w:w="2126" w:type="dxa"/>
            <w:shd w:val="clear" w:color="auto" w:fill="auto"/>
          </w:tcPr>
          <w:p w:rsidR="00E02091" w:rsidRPr="005D50F9" w:rsidRDefault="00E02091" w:rsidP="004F5F20">
            <w:pPr>
              <w:spacing w:before="100" w:beforeAutospacing="1" w:after="100" w:afterAutospacing="1"/>
              <w:ind w:firstLine="34"/>
              <w:jc w:val="center"/>
              <w:rPr>
                <w:rFonts w:ascii="Times New Roman" w:hAnsi="Times New Roman" w:cs="Times New Roman"/>
                <w:color w:val="000000"/>
                <w:sz w:val="28"/>
                <w:szCs w:val="28"/>
              </w:rPr>
            </w:pPr>
            <w:r w:rsidRPr="005D50F9">
              <w:rPr>
                <w:rFonts w:ascii="Times New Roman" w:hAnsi="Times New Roman" w:cs="Times New Roman"/>
                <w:color w:val="000000"/>
                <w:sz w:val="28"/>
                <w:szCs w:val="28"/>
              </w:rPr>
              <w:t>Срок исполнения</w:t>
            </w:r>
          </w:p>
        </w:tc>
        <w:tc>
          <w:tcPr>
            <w:tcW w:w="2526" w:type="dxa"/>
            <w:shd w:val="clear" w:color="auto" w:fill="auto"/>
          </w:tcPr>
          <w:p w:rsidR="00E02091" w:rsidRPr="005D50F9" w:rsidRDefault="00E02091" w:rsidP="004F5F20">
            <w:pPr>
              <w:spacing w:before="100" w:beforeAutospacing="1" w:after="100" w:afterAutospacing="1"/>
              <w:ind w:firstLine="0"/>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Ответственные исполнители</w:t>
            </w:r>
          </w:p>
        </w:tc>
      </w:tr>
      <w:tr w:rsidR="00E02091" w:rsidRPr="005D50F9" w:rsidTr="00C918F8">
        <w:trPr>
          <w:trHeight w:val="721"/>
        </w:trPr>
        <w:tc>
          <w:tcPr>
            <w:tcW w:w="10714" w:type="dxa"/>
            <w:gridSpan w:val="4"/>
            <w:shd w:val="clear" w:color="auto" w:fill="auto"/>
          </w:tcPr>
          <w:p w:rsidR="00E02091" w:rsidRPr="005D50F9" w:rsidRDefault="00E02091" w:rsidP="004F5F20">
            <w:pPr>
              <w:widowControl/>
              <w:numPr>
                <w:ilvl w:val="0"/>
                <w:numId w:val="14"/>
              </w:numPr>
              <w:autoSpaceDE/>
              <w:autoSpaceDN/>
              <w:adjustRightInd/>
              <w:spacing w:before="100" w:beforeAutospacing="1" w:after="100" w:afterAutospacing="1"/>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Мониторинг и оценка уровня восприятия коррупции и эффективности мер и </w:t>
            </w:r>
            <w:r w:rsidR="004F5F20">
              <w:rPr>
                <w:rFonts w:ascii="Times New Roman" w:hAnsi="Times New Roman" w:cs="Times New Roman"/>
                <w:b/>
                <w:color w:val="000000"/>
                <w:sz w:val="28"/>
                <w:szCs w:val="28"/>
              </w:rPr>
              <w:t xml:space="preserve"> </w:t>
            </w:r>
            <w:r w:rsidR="003F259D">
              <w:rPr>
                <w:rFonts w:ascii="Times New Roman" w:hAnsi="Times New Roman" w:cs="Times New Roman"/>
                <w:b/>
                <w:color w:val="000000"/>
                <w:sz w:val="28"/>
                <w:szCs w:val="28"/>
              </w:rPr>
              <w:t>Под</w:t>
            </w:r>
            <w:r w:rsidRPr="005D50F9">
              <w:rPr>
                <w:rFonts w:ascii="Times New Roman" w:hAnsi="Times New Roman" w:cs="Times New Roman"/>
                <w:b/>
                <w:color w:val="000000"/>
                <w:sz w:val="28"/>
                <w:szCs w:val="28"/>
              </w:rPr>
              <w:t>программ противодействи</w:t>
            </w:r>
            <w:r w:rsidR="003F259D">
              <w:rPr>
                <w:rFonts w:ascii="Times New Roman" w:hAnsi="Times New Roman" w:cs="Times New Roman"/>
                <w:b/>
                <w:color w:val="000000"/>
                <w:sz w:val="28"/>
                <w:szCs w:val="28"/>
              </w:rPr>
              <w:t>и</w:t>
            </w:r>
            <w:r w:rsidRPr="005D50F9">
              <w:rPr>
                <w:rFonts w:ascii="Times New Roman" w:hAnsi="Times New Roman" w:cs="Times New Roman"/>
                <w:b/>
                <w:color w:val="000000"/>
                <w:sz w:val="28"/>
                <w:szCs w:val="28"/>
              </w:rPr>
              <w:t xml:space="preserve"> коррупции</w:t>
            </w:r>
          </w:p>
        </w:tc>
      </w:tr>
      <w:tr w:rsidR="00E02091" w:rsidRPr="005D50F9" w:rsidTr="00C918F8">
        <w:trPr>
          <w:trHeight w:val="1602"/>
        </w:trPr>
        <w:tc>
          <w:tcPr>
            <w:tcW w:w="675" w:type="dxa"/>
            <w:shd w:val="clear" w:color="auto" w:fill="auto"/>
          </w:tcPr>
          <w:p w:rsidR="00E02091" w:rsidRPr="005D50F9" w:rsidRDefault="004F5F20"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r w:rsidR="00E02091" w:rsidRPr="005D50F9">
              <w:rPr>
                <w:rFonts w:ascii="Times New Roman" w:hAnsi="Times New Roman" w:cs="Times New Roman"/>
                <w:color w:val="000000"/>
                <w:sz w:val="28"/>
                <w:szCs w:val="28"/>
              </w:rPr>
              <w:t>1</w:t>
            </w:r>
          </w:p>
        </w:tc>
        <w:tc>
          <w:tcPr>
            <w:tcW w:w="5387" w:type="dxa"/>
            <w:shd w:val="clear" w:color="auto" w:fill="auto"/>
          </w:tcPr>
          <w:p w:rsidR="00E02091" w:rsidRPr="005D50F9" w:rsidRDefault="00E02091" w:rsidP="004F5F20">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Проведение мониторинга и оценки уровня восприятия коррупции и эффективности </w:t>
            </w:r>
            <w:r w:rsidR="003F259D">
              <w:rPr>
                <w:rFonts w:ascii="Times New Roman" w:hAnsi="Times New Roman" w:cs="Times New Roman"/>
                <w:color w:val="000000"/>
                <w:sz w:val="28"/>
                <w:szCs w:val="28"/>
              </w:rPr>
              <w:t>под</w:t>
            </w:r>
            <w:r w:rsidRPr="005D50F9">
              <w:rPr>
                <w:rFonts w:ascii="Times New Roman" w:hAnsi="Times New Roman" w:cs="Times New Roman"/>
                <w:color w:val="000000"/>
                <w:sz w:val="28"/>
                <w:szCs w:val="28"/>
              </w:rPr>
              <w:t>программ противодействию коррупции в Новоясенского сельском поселении Староминского района (в том числе бытовой коррупции)</w:t>
            </w:r>
          </w:p>
        </w:tc>
        <w:tc>
          <w:tcPr>
            <w:tcW w:w="2126" w:type="dxa"/>
            <w:shd w:val="clear" w:color="auto" w:fill="auto"/>
          </w:tcPr>
          <w:p w:rsidR="00E02091" w:rsidRPr="005D50F9" w:rsidRDefault="00E02091" w:rsidP="004F5F20">
            <w:pPr>
              <w:spacing w:before="100" w:beforeAutospacing="1" w:after="100" w:afterAutospacing="1"/>
              <w:ind w:firstLine="0"/>
              <w:jc w:val="center"/>
              <w:rPr>
                <w:rFonts w:ascii="Times New Roman" w:hAnsi="Times New Roman" w:cs="Times New Roman"/>
                <w:color w:val="000000"/>
                <w:sz w:val="28"/>
                <w:szCs w:val="28"/>
              </w:rPr>
            </w:pPr>
            <w:r w:rsidRPr="005D50F9">
              <w:rPr>
                <w:rFonts w:ascii="Times New Roman" w:hAnsi="Times New Roman" w:cs="Times New Roman"/>
                <w:color w:val="000000"/>
                <w:sz w:val="28"/>
                <w:szCs w:val="28"/>
              </w:rPr>
              <w:t>Ежегодно</w:t>
            </w:r>
          </w:p>
        </w:tc>
        <w:tc>
          <w:tcPr>
            <w:tcW w:w="2526" w:type="dxa"/>
            <w:shd w:val="clear" w:color="auto" w:fill="auto"/>
          </w:tcPr>
          <w:p w:rsidR="00E02091" w:rsidRPr="005D50F9" w:rsidRDefault="00F52E52" w:rsidP="004F5F20">
            <w:pPr>
              <w:spacing w:before="100" w:beforeAutospacing="1" w:after="100" w:afterAutospacing="1"/>
              <w:ind w:firstLine="0"/>
              <w:rPr>
                <w:rFonts w:ascii="Times New Roman" w:hAnsi="Times New Roman" w:cs="Times New Roman"/>
                <w:color w:val="000000"/>
                <w:sz w:val="28"/>
                <w:szCs w:val="28"/>
              </w:rPr>
            </w:pPr>
            <w:r>
              <w:rPr>
                <w:rFonts w:ascii="Times New Roman" w:hAnsi="Times New Roman" w:cs="Times New Roman"/>
                <w:color w:val="000000"/>
                <w:sz w:val="28"/>
                <w:szCs w:val="28"/>
              </w:rPr>
              <w:t>Главный инспектор</w:t>
            </w:r>
            <w:r w:rsidR="00E02091" w:rsidRPr="005D50F9">
              <w:rPr>
                <w:rFonts w:ascii="Times New Roman" w:hAnsi="Times New Roman" w:cs="Times New Roman"/>
                <w:color w:val="000000"/>
                <w:sz w:val="28"/>
                <w:szCs w:val="28"/>
              </w:rPr>
              <w:t xml:space="preserve"> Прудкогляд Г.И.</w:t>
            </w:r>
          </w:p>
        </w:tc>
      </w:tr>
      <w:tr w:rsidR="00E02091" w:rsidRPr="005D50F9" w:rsidTr="00C918F8">
        <w:trPr>
          <w:trHeight w:val="1147"/>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12</w:t>
            </w:r>
          </w:p>
        </w:tc>
        <w:tc>
          <w:tcPr>
            <w:tcW w:w="5387"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Корректировка плана противодействия коррупции в администрации сельского поселения</w:t>
            </w:r>
          </w:p>
        </w:tc>
        <w:tc>
          <w:tcPr>
            <w:tcW w:w="2126" w:type="dxa"/>
            <w:shd w:val="clear" w:color="auto" w:fill="auto"/>
          </w:tcPr>
          <w:p w:rsidR="00E02091" w:rsidRPr="005D50F9" w:rsidRDefault="00E02091" w:rsidP="004F5F20">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необходимости</w:t>
            </w:r>
          </w:p>
        </w:tc>
        <w:tc>
          <w:tcPr>
            <w:tcW w:w="2526" w:type="dxa"/>
            <w:shd w:val="clear" w:color="auto" w:fill="auto"/>
          </w:tcPr>
          <w:p w:rsidR="00E02091" w:rsidRPr="005D50F9" w:rsidRDefault="00E02091" w:rsidP="004F5F20">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1630"/>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13</w:t>
            </w:r>
          </w:p>
        </w:tc>
        <w:tc>
          <w:tcPr>
            <w:tcW w:w="5387"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Освещение в средствах массовой информации результатов мониторинга и оценки уровня восприятия коррупции в Новоясенском  сельском поселении Староминского района</w:t>
            </w:r>
          </w:p>
        </w:tc>
        <w:tc>
          <w:tcPr>
            <w:tcW w:w="2126" w:type="dxa"/>
            <w:shd w:val="clear" w:color="auto" w:fill="auto"/>
          </w:tcPr>
          <w:p w:rsidR="00E02091" w:rsidRPr="005D50F9" w:rsidRDefault="00E02091" w:rsidP="004F5F20">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По результатам мониторинга </w:t>
            </w:r>
          </w:p>
        </w:tc>
        <w:tc>
          <w:tcPr>
            <w:tcW w:w="2526" w:type="dxa"/>
            <w:shd w:val="clear" w:color="auto" w:fill="auto"/>
          </w:tcPr>
          <w:p w:rsidR="00E02091" w:rsidRPr="005D50F9" w:rsidRDefault="00E02091" w:rsidP="004F5F20">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1235"/>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14</w:t>
            </w:r>
          </w:p>
        </w:tc>
        <w:tc>
          <w:tcPr>
            <w:tcW w:w="5387" w:type="dxa"/>
            <w:shd w:val="clear" w:color="auto" w:fill="auto"/>
          </w:tcPr>
          <w:p w:rsidR="00E02091" w:rsidRPr="005D50F9" w:rsidRDefault="00E02091"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w:t>
            </w:r>
            <w:r w:rsidR="00F52E52">
              <w:rPr>
                <w:rFonts w:ascii="Times New Roman" w:hAnsi="Times New Roman" w:cs="Times New Roman"/>
                <w:color w:val="000000"/>
                <w:sz w:val="28"/>
                <w:szCs w:val="28"/>
              </w:rPr>
              <w:t>ведение совещания по итогам 2019 года и прошедший период 2021</w:t>
            </w:r>
            <w:r w:rsidRPr="005D50F9">
              <w:rPr>
                <w:rFonts w:ascii="Times New Roman" w:hAnsi="Times New Roman" w:cs="Times New Roman"/>
                <w:color w:val="000000"/>
                <w:sz w:val="28"/>
                <w:szCs w:val="28"/>
              </w:rPr>
              <w:t xml:space="preserve"> года </w:t>
            </w:r>
          </w:p>
        </w:tc>
        <w:tc>
          <w:tcPr>
            <w:tcW w:w="2126" w:type="dxa"/>
            <w:shd w:val="clear" w:color="auto" w:fill="auto"/>
          </w:tcPr>
          <w:p w:rsidR="00E02091" w:rsidRPr="005D50F9" w:rsidRDefault="00E02091" w:rsidP="004F5F20">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10-15 сентября 2015 года</w:t>
            </w:r>
          </w:p>
        </w:tc>
        <w:tc>
          <w:tcPr>
            <w:tcW w:w="2526" w:type="dxa"/>
            <w:shd w:val="clear" w:color="auto" w:fill="auto"/>
          </w:tcPr>
          <w:p w:rsidR="00E02091" w:rsidRDefault="00E02091" w:rsidP="004F5F20">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p w:rsidR="00CF4497" w:rsidRPr="005D50F9" w:rsidRDefault="00CF4497" w:rsidP="004F5F20">
            <w:pPr>
              <w:ind w:firstLine="34"/>
              <w:rPr>
                <w:rFonts w:ascii="Times New Roman" w:hAnsi="Times New Roman" w:cs="Times New Roman"/>
                <w:sz w:val="28"/>
                <w:szCs w:val="28"/>
              </w:rPr>
            </w:pPr>
          </w:p>
        </w:tc>
      </w:tr>
      <w:tr w:rsidR="00E02091" w:rsidRPr="005D50F9" w:rsidTr="00C918F8">
        <w:trPr>
          <w:trHeight w:val="641"/>
        </w:trPr>
        <w:tc>
          <w:tcPr>
            <w:tcW w:w="10714" w:type="dxa"/>
            <w:gridSpan w:val="4"/>
            <w:shd w:val="clear" w:color="auto" w:fill="auto"/>
          </w:tcPr>
          <w:p w:rsidR="00E02091" w:rsidRPr="005D50F9" w:rsidRDefault="00E02091" w:rsidP="00C918F8">
            <w:pP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2.Меры , направленные на повышение эффективности антикоррупционной работы органов местного самоуправления</w:t>
            </w:r>
          </w:p>
          <w:p w:rsidR="00E02091" w:rsidRPr="005D50F9" w:rsidRDefault="00E02091" w:rsidP="00C918F8">
            <w:pPr>
              <w:rPr>
                <w:rFonts w:ascii="Times New Roman" w:hAnsi="Times New Roman" w:cs="Times New Roman"/>
                <w:b/>
                <w:color w:val="000000"/>
                <w:sz w:val="28"/>
                <w:szCs w:val="28"/>
              </w:rPr>
            </w:pPr>
          </w:p>
        </w:tc>
      </w:tr>
      <w:tr w:rsidR="00E02091" w:rsidRPr="005D50F9" w:rsidTr="00C918F8">
        <w:trPr>
          <w:trHeight w:val="1414"/>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w:t>
            </w:r>
          </w:p>
        </w:tc>
        <w:tc>
          <w:tcPr>
            <w:tcW w:w="5387" w:type="dxa"/>
            <w:shd w:val="clear" w:color="auto" w:fill="auto"/>
          </w:tcPr>
          <w:p w:rsidR="00E02091" w:rsidRPr="005D50F9" w:rsidRDefault="00E02091" w:rsidP="00AF115E">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Повышение уровня специалиста кадровой службы</w:t>
            </w:r>
          </w:p>
        </w:tc>
        <w:tc>
          <w:tcPr>
            <w:tcW w:w="2126" w:type="dxa"/>
            <w:shd w:val="clear" w:color="auto" w:fill="auto"/>
          </w:tcPr>
          <w:p w:rsidR="00E02091" w:rsidRPr="005D50F9" w:rsidRDefault="00E02091" w:rsidP="00074EA4">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w:t>
            </w:r>
            <w:r w:rsidR="00074EA4">
              <w:rPr>
                <w:rFonts w:ascii="Times New Roman" w:hAnsi="Times New Roman" w:cs="Times New Roman"/>
                <w:color w:val="000000"/>
                <w:sz w:val="28"/>
                <w:szCs w:val="28"/>
              </w:rPr>
              <w:t>е</w:t>
            </w:r>
            <w:r w:rsidRPr="005D50F9">
              <w:rPr>
                <w:rFonts w:ascii="Times New Roman" w:hAnsi="Times New Roman" w:cs="Times New Roman"/>
                <w:color w:val="000000"/>
                <w:sz w:val="28"/>
                <w:szCs w:val="28"/>
              </w:rPr>
              <w:t xml:space="preserve"> </w:t>
            </w:r>
            <w:r w:rsidR="00A26872">
              <w:rPr>
                <w:rFonts w:ascii="Times New Roman" w:hAnsi="Times New Roman" w:cs="Times New Roman"/>
                <w:color w:val="000000"/>
                <w:sz w:val="28"/>
                <w:szCs w:val="28"/>
              </w:rPr>
              <w:t>2019-2021</w:t>
            </w:r>
            <w:r w:rsidRPr="005D50F9">
              <w:rPr>
                <w:rFonts w:ascii="Times New Roman" w:hAnsi="Times New Roman" w:cs="Times New Roman"/>
                <w:color w:val="000000"/>
                <w:sz w:val="28"/>
                <w:szCs w:val="28"/>
              </w:rPr>
              <w:t xml:space="preserve"> года</w:t>
            </w:r>
          </w:p>
        </w:tc>
        <w:tc>
          <w:tcPr>
            <w:tcW w:w="2526" w:type="dxa"/>
            <w:shd w:val="clear" w:color="auto" w:fill="auto"/>
          </w:tcPr>
          <w:p w:rsidR="00E02091" w:rsidRPr="005D50F9" w:rsidRDefault="00E02091" w:rsidP="00F52E52">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tc>
      </w:tr>
      <w:tr w:rsidR="00AF115E" w:rsidRPr="005D50F9" w:rsidTr="00C918F8">
        <w:trPr>
          <w:trHeight w:val="1414"/>
        </w:trPr>
        <w:tc>
          <w:tcPr>
            <w:tcW w:w="675" w:type="dxa"/>
            <w:shd w:val="clear" w:color="auto" w:fill="auto"/>
          </w:tcPr>
          <w:p w:rsidR="00AF115E" w:rsidRPr="005D50F9" w:rsidRDefault="00AF115E" w:rsidP="00AF115E">
            <w:pPr>
              <w:spacing w:before="100" w:beforeAutospacing="1" w:after="100" w:afterAutospacing="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5D50F9">
              <w:rPr>
                <w:rFonts w:ascii="Times New Roman" w:hAnsi="Times New Roman" w:cs="Times New Roman"/>
                <w:color w:val="000000" w:themeColor="text1"/>
                <w:sz w:val="28"/>
                <w:szCs w:val="28"/>
              </w:rPr>
              <w:t>2</w:t>
            </w:r>
          </w:p>
        </w:tc>
        <w:tc>
          <w:tcPr>
            <w:tcW w:w="5387" w:type="dxa"/>
            <w:shd w:val="clear" w:color="auto" w:fill="auto"/>
          </w:tcPr>
          <w:p w:rsidR="00AF115E" w:rsidRPr="005D50F9" w:rsidRDefault="00AF115E" w:rsidP="00AF115E">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Проведение обучающих занятий среди муниципальных служащих по изучению вопросов законодательства о противодействии  коррупции</w:t>
            </w:r>
          </w:p>
        </w:tc>
        <w:tc>
          <w:tcPr>
            <w:tcW w:w="2126" w:type="dxa"/>
            <w:shd w:val="clear" w:color="auto" w:fill="auto"/>
          </w:tcPr>
          <w:p w:rsidR="00AF115E" w:rsidRPr="005D50F9" w:rsidRDefault="00AF115E" w:rsidP="00AF115E">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1 раз в квартал</w:t>
            </w:r>
          </w:p>
        </w:tc>
        <w:tc>
          <w:tcPr>
            <w:tcW w:w="2526" w:type="dxa"/>
            <w:shd w:val="clear" w:color="auto" w:fill="auto"/>
          </w:tcPr>
          <w:p w:rsidR="00AF115E" w:rsidRPr="005D50F9" w:rsidRDefault="00F52E52" w:rsidP="00AF115E">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sz w:val="28"/>
                <w:szCs w:val="28"/>
              </w:rPr>
              <w:t xml:space="preserve">Главный инспектор  </w:t>
            </w:r>
            <w:r w:rsidR="00AF115E" w:rsidRPr="005D50F9">
              <w:rPr>
                <w:rFonts w:ascii="Times New Roman" w:hAnsi="Times New Roman" w:cs="Times New Roman"/>
                <w:color w:val="000000"/>
                <w:sz w:val="28"/>
                <w:szCs w:val="28"/>
              </w:rPr>
              <w:t>Прудкогляд Г.И.</w:t>
            </w:r>
          </w:p>
        </w:tc>
      </w:tr>
    </w:tbl>
    <w:tbl>
      <w:tblPr>
        <w:tblpPr w:leftFromText="180" w:rightFromText="180" w:vertAnchor="text" w:horzAnchor="margin" w:tblpXSpec="center" w:tblpY="-60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245"/>
        <w:gridCol w:w="2126"/>
        <w:gridCol w:w="2585"/>
      </w:tblGrid>
      <w:tr w:rsidR="00E02091" w:rsidRPr="005D50F9" w:rsidTr="00C918F8">
        <w:trPr>
          <w:trHeight w:val="105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lastRenderedPageBreak/>
              <w:t>23</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 xml:space="preserve">Мониторинг изменений действующего законодательства с целью доведения обзора изменений специалистам администрации сельского поселения  </w:t>
            </w:r>
          </w:p>
        </w:tc>
        <w:tc>
          <w:tcPr>
            <w:tcW w:w="2126"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постоянно</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color w:val="000000" w:themeColor="text1"/>
                <w:sz w:val="28"/>
                <w:szCs w:val="28"/>
              </w:rPr>
            </w:pPr>
          </w:p>
        </w:tc>
      </w:tr>
      <w:tr w:rsidR="00E02091" w:rsidRPr="005D50F9" w:rsidTr="00C918F8">
        <w:trPr>
          <w:trHeight w:val="1605"/>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24</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Обеспечение работы по формированию и подготовке кадрового резерва для замещения вакантных должностей муниципальных должностей в администрации Новоясенского  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 xml:space="preserve">В течение </w:t>
            </w:r>
            <w:r w:rsidR="00A26872">
              <w:rPr>
                <w:rFonts w:ascii="Times New Roman" w:hAnsi="Times New Roman" w:cs="Times New Roman"/>
                <w:color w:val="000000" w:themeColor="text1"/>
                <w:sz w:val="28"/>
                <w:szCs w:val="28"/>
              </w:rPr>
              <w:t>2019-2021</w:t>
            </w:r>
            <w:r w:rsidRPr="005D50F9">
              <w:rPr>
                <w:rFonts w:ascii="Times New Roman" w:hAnsi="Times New Roman" w:cs="Times New Roman"/>
                <w:color w:val="000000" w:themeColor="text1"/>
                <w:sz w:val="28"/>
                <w:szCs w:val="28"/>
              </w:rPr>
              <w:t xml:space="preserve"> года</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color w:val="000000" w:themeColor="text1"/>
                <w:sz w:val="28"/>
                <w:szCs w:val="28"/>
              </w:rPr>
            </w:pPr>
          </w:p>
        </w:tc>
      </w:tr>
      <w:tr w:rsidR="00E02091" w:rsidRPr="005D50F9" w:rsidTr="00C918F8">
        <w:trPr>
          <w:trHeight w:val="1086"/>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5</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Проведения мониторинга коррупционных рисков в органах местного самоуправления</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ежегодно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sz w:val="28"/>
                <w:szCs w:val="28"/>
              </w:rPr>
              <w:t>Специалисты администрации</w:t>
            </w:r>
          </w:p>
        </w:tc>
      </w:tr>
      <w:tr w:rsidR="00E02091" w:rsidRPr="005D50F9" w:rsidTr="00C918F8">
        <w:trPr>
          <w:trHeight w:val="840"/>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2.6</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Внесение изменений в должностные инструкции муниципальных служащих, в наибольшей степени подверженных риску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результатам мониторинга</w:t>
            </w:r>
          </w:p>
        </w:tc>
        <w:tc>
          <w:tcPr>
            <w:tcW w:w="2585" w:type="dxa"/>
            <w:shd w:val="clear" w:color="auto" w:fill="auto"/>
          </w:tcPr>
          <w:p w:rsidR="00E02091" w:rsidRPr="005D50F9" w:rsidRDefault="00F52E52"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52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7</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экспертизы проектов нормативно правовых актов на коррупциогенность с целью выявления в них положений, способствующих проявлению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tc>
      </w:tr>
      <w:tr w:rsidR="00E02091" w:rsidRPr="005D50F9" w:rsidTr="00C918F8">
        <w:trPr>
          <w:trHeight w:val="54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28</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Ведение раздела «Антикоррупция» на официальном сайте администрации  муниципального образования Староминский район в разделе «Новоясенское  сельское поселение»</w:t>
            </w:r>
          </w:p>
        </w:tc>
        <w:tc>
          <w:tcPr>
            <w:tcW w:w="2126"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855"/>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29</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Проверка достоверности и полноты сведений, предоставляемых гражданами, претендующими на замещение должностей муниципальной службы, а также сведений о доходах, имуществе и обязательствах имущественного характера, предоставляемых муниципальными служащими, соблюдения ими ограничений и запретов, требований о предотвращении и урегулировании конфликта интересов</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поступления на муниципальную службу и по мере возникновения обстоятельств для проверки</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705"/>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210</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Обеспечение работы комиссии по соблюдению требований к служебному поведению муниципальных служащих и урегулированию конфликтов  интересов в администрации  Новоясенского  </w:t>
            </w:r>
            <w:r w:rsidRPr="005D50F9">
              <w:rPr>
                <w:rFonts w:ascii="Times New Roman" w:hAnsi="Times New Roman" w:cs="Times New Roman"/>
                <w:color w:val="000000"/>
                <w:sz w:val="28"/>
                <w:szCs w:val="28"/>
              </w:rPr>
              <w:lastRenderedPageBreak/>
              <w:t>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lastRenderedPageBreak/>
              <w:t>По мере возникновения конфликта интересов</w:t>
            </w:r>
          </w:p>
        </w:tc>
        <w:tc>
          <w:tcPr>
            <w:tcW w:w="2585" w:type="dxa"/>
            <w:shd w:val="clear" w:color="auto" w:fill="auto"/>
          </w:tcPr>
          <w:p w:rsidR="00E02091" w:rsidRPr="005D50F9" w:rsidRDefault="00F52E52"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tc>
      </w:tr>
      <w:tr w:rsidR="00E02091" w:rsidRPr="005D50F9" w:rsidTr="00C918F8">
        <w:trPr>
          <w:trHeight w:val="88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E02091" w:rsidRPr="005D50F9">
              <w:rPr>
                <w:rFonts w:ascii="Times New Roman" w:hAnsi="Times New Roman" w:cs="Times New Roman"/>
                <w:color w:val="000000"/>
                <w:sz w:val="28"/>
                <w:szCs w:val="28"/>
              </w:rPr>
              <w:t>11</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Организация предоставления сведений о доходах, имуществе и обязательствах имущественного характера муниципальных служащих, предоставляемых ими ежегодно до 30 апреля года, следующего за отчетным</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До 30 апреля </w:t>
            </w:r>
            <w:r w:rsidR="00A26872">
              <w:rPr>
                <w:rFonts w:ascii="Times New Roman" w:hAnsi="Times New Roman" w:cs="Times New Roman"/>
                <w:color w:val="000000"/>
                <w:sz w:val="28"/>
                <w:szCs w:val="28"/>
              </w:rPr>
              <w:t>2019-2021</w:t>
            </w:r>
            <w:r w:rsidRPr="005D50F9">
              <w:rPr>
                <w:rFonts w:ascii="Times New Roman" w:hAnsi="Times New Roman" w:cs="Times New Roman"/>
                <w:color w:val="000000"/>
                <w:sz w:val="28"/>
                <w:szCs w:val="28"/>
              </w:rPr>
              <w:t xml:space="preserve"> года</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88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12</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Регистрация уведомлений о фактах обращений в целях склонения муниципального служащего к совершению коррупционных правонарушений</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поступления обращений</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72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213</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Осуществление проверки знания установленных ограничений и запретов для муниципальных служащих при проведении аттестации </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течении года по графику</w:t>
            </w:r>
          </w:p>
        </w:tc>
        <w:tc>
          <w:tcPr>
            <w:tcW w:w="2585" w:type="dxa"/>
            <w:shd w:val="clear" w:color="auto" w:fill="auto"/>
          </w:tcPr>
          <w:p w:rsidR="00E02091" w:rsidRPr="005D50F9" w:rsidRDefault="00E02091" w:rsidP="00F52E52">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Глава Новоясенского сельского поселения главный инспектор  Кияшко Е.П.</w:t>
            </w:r>
          </w:p>
        </w:tc>
      </w:tr>
      <w:tr w:rsidR="00E02091" w:rsidRPr="005D50F9" w:rsidTr="00C918F8">
        <w:trPr>
          <w:trHeight w:val="525"/>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214</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квалификационных экзаменов муниципальных служащих на присвоение классных чинов</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течении года по графику</w:t>
            </w:r>
          </w:p>
        </w:tc>
        <w:tc>
          <w:tcPr>
            <w:tcW w:w="2585" w:type="dxa"/>
            <w:shd w:val="clear" w:color="auto" w:fill="auto"/>
          </w:tcPr>
          <w:p w:rsidR="00F52E52" w:rsidRDefault="00E02091" w:rsidP="00F52E52">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p w:rsidR="00E02091" w:rsidRPr="005D50F9" w:rsidRDefault="00E02091" w:rsidP="00F52E52">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1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15</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Совета по противодействию коррупции в сферах деятельности администрации Новоясенского 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необходимости</w:t>
            </w:r>
          </w:p>
        </w:tc>
        <w:tc>
          <w:tcPr>
            <w:tcW w:w="2585" w:type="dxa"/>
            <w:shd w:val="clear" w:color="auto" w:fill="auto"/>
          </w:tcPr>
          <w:p w:rsidR="00E02091" w:rsidRPr="005D50F9" w:rsidRDefault="00E02091" w:rsidP="00F52E52">
            <w:pPr>
              <w:ind w:firstLine="34"/>
              <w:rPr>
                <w:rFonts w:ascii="Times New Roman" w:hAnsi="Times New Roman" w:cs="Times New Roman"/>
                <w:sz w:val="28"/>
                <w:szCs w:val="28"/>
              </w:rPr>
            </w:pPr>
            <w:r w:rsidRPr="005D50F9">
              <w:rPr>
                <w:rFonts w:ascii="Times New Roman" w:hAnsi="Times New Roman" w:cs="Times New Roman"/>
                <w:sz w:val="28"/>
                <w:szCs w:val="28"/>
              </w:rPr>
              <w:t xml:space="preserve">Глава Новоясенского сельского поселения </w:t>
            </w:r>
          </w:p>
        </w:tc>
      </w:tr>
      <w:tr w:rsidR="00E02091" w:rsidRPr="005D50F9" w:rsidTr="00C918F8">
        <w:trPr>
          <w:trHeight w:val="627"/>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216</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Перевод муниципальных услуг в электронный вид</w:t>
            </w:r>
          </w:p>
        </w:tc>
        <w:tc>
          <w:tcPr>
            <w:tcW w:w="2126" w:type="dxa"/>
            <w:shd w:val="clear" w:color="auto" w:fill="auto"/>
          </w:tcPr>
          <w:p w:rsidR="00E02091" w:rsidRPr="005D50F9" w:rsidRDefault="00A26872" w:rsidP="00CF4497">
            <w:pPr>
              <w:spacing w:before="100" w:beforeAutospacing="1" w:after="100" w:afterAutospacing="1"/>
              <w:ind w:firstLine="34"/>
              <w:rPr>
                <w:rFonts w:ascii="Times New Roman" w:hAnsi="Times New Roman" w:cs="Times New Roman"/>
                <w:color w:val="000000"/>
                <w:sz w:val="28"/>
                <w:szCs w:val="28"/>
              </w:rPr>
            </w:pPr>
            <w:r>
              <w:rPr>
                <w:rFonts w:ascii="Times New Roman" w:hAnsi="Times New Roman" w:cs="Times New Roman"/>
                <w:color w:val="000000"/>
                <w:sz w:val="28"/>
                <w:szCs w:val="28"/>
              </w:rPr>
              <w:t>2019-2021</w:t>
            </w:r>
            <w:r w:rsidR="00E02091" w:rsidRPr="005D50F9">
              <w:rPr>
                <w:rFonts w:ascii="Times New Roman" w:hAnsi="Times New Roman" w:cs="Times New Roman"/>
                <w:color w:val="000000"/>
                <w:sz w:val="28"/>
                <w:szCs w:val="28"/>
              </w:rPr>
              <w:t xml:space="preserve"> годы</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79"/>
        </w:trPr>
        <w:tc>
          <w:tcPr>
            <w:tcW w:w="10773" w:type="dxa"/>
            <w:gridSpan w:val="4"/>
            <w:shd w:val="clear" w:color="auto" w:fill="auto"/>
          </w:tcPr>
          <w:p w:rsidR="00E02091" w:rsidRPr="005D50F9" w:rsidRDefault="00E02091" w:rsidP="00C918F8">
            <w:pPr>
              <w:rPr>
                <w:rFonts w:ascii="Times New Roman" w:hAnsi="Times New Roman" w:cs="Times New Roman"/>
                <w:b/>
                <w:sz w:val="28"/>
                <w:szCs w:val="28"/>
              </w:rPr>
            </w:pPr>
            <w:r w:rsidRPr="005D50F9">
              <w:rPr>
                <w:rFonts w:ascii="Times New Roman" w:hAnsi="Times New Roman" w:cs="Times New Roman"/>
                <w:b/>
                <w:sz w:val="28"/>
                <w:szCs w:val="28"/>
              </w:rPr>
              <w:t>3. Совершенствование взаимодействия органов местного самоуправления со средствами массовой информации и информатизации</w:t>
            </w:r>
          </w:p>
        </w:tc>
      </w:tr>
      <w:tr w:rsidR="00E02091" w:rsidRPr="005D50F9" w:rsidTr="00C918F8">
        <w:trPr>
          <w:trHeight w:val="52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3</w:t>
            </w:r>
            <w:r w:rsidR="00E02091" w:rsidRPr="005D50F9">
              <w:rPr>
                <w:rFonts w:ascii="Times New Roman" w:hAnsi="Times New Roman" w:cs="Times New Roman"/>
                <w:color w:val="000000"/>
                <w:sz w:val="28"/>
                <w:szCs w:val="28"/>
              </w:rPr>
              <w:t>1</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Опубликование социально значимых муниципальных правовых актов и их проектов, в том числе направленных на противодействие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34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3</w:t>
            </w:r>
            <w:r w:rsidR="00E02091" w:rsidRPr="005D50F9">
              <w:rPr>
                <w:rFonts w:ascii="Times New Roman" w:hAnsi="Times New Roman" w:cs="Times New Roman"/>
                <w:color w:val="000000"/>
                <w:sz w:val="28"/>
                <w:szCs w:val="28"/>
              </w:rPr>
              <w:t>2</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Организация проведения процедур размещения муниципальных заказов путем проведения открытых аукционов в электронной форме  </w:t>
            </w:r>
          </w:p>
        </w:tc>
        <w:tc>
          <w:tcPr>
            <w:tcW w:w="2126" w:type="dxa"/>
            <w:shd w:val="clear" w:color="auto" w:fill="auto"/>
          </w:tcPr>
          <w:p w:rsidR="00E02091" w:rsidRPr="005D50F9" w:rsidRDefault="00E02091" w:rsidP="00CF4497">
            <w:pPr>
              <w:spacing w:before="100" w:beforeAutospacing="1" w:after="100" w:afterAutospacing="1"/>
              <w:ind w:firstLine="175"/>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F52E52">
              <w:rPr>
                <w:rFonts w:ascii="Times New Roman" w:hAnsi="Times New Roman" w:cs="Times New Roman"/>
                <w:color w:val="000000"/>
                <w:sz w:val="28"/>
                <w:szCs w:val="28"/>
              </w:rPr>
              <w:t>Бербасова О.С</w:t>
            </w:r>
            <w:r w:rsidRPr="005D50F9">
              <w:rPr>
                <w:rFonts w:ascii="Times New Roman" w:hAnsi="Times New Roman" w:cs="Times New Roman"/>
                <w:color w:val="000000"/>
                <w:sz w:val="28"/>
                <w:szCs w:val="28"/>
              </w:rPr>
              <w:t>.</w:t>
            </w:r>
          </w:p>
          <w:p w:rsidR="00E02091" w:rsidRPr="005D50F9" w:rsidRDefault="00F52E52" w:rsidP="00F52E52">
            <w:pPr>
              <w:ind w:firstLine="176"/>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Pr>
                <w:rFonts w:ascii="Times New Roman" w:hAnsi="Times New Roman" w:cs="Times New Roman"/>
                <w:color w:val="000000"/>
                <w:sz w:val="28"/>
                <w:szCs w:val="28"/>
              </w:rPr>
              <w:lastRenderedPageBreak/>
              <w:t>Москалева Е.Н</w:t>
            </w:r>
          </w:p>
        </w:tc>
      </w:tr>
      <w:tr w:rsidR="00E02091" w:rsidRPr="005D50F9" w:rsidTr="00C918F8">
        <w:trPr>
          <w:trHeight w:val="180"/>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E02091" w:rsidRPr="005D50F9">
              <w:rPr>
                <w:rFonts w:ascii="Times New Roman" w:hAnsi="Times New Roman" w:cs="Times New Roman"/>
                <w:color w:val="000000"/>
                <w:sz w:val="28"/>
                <w:szCs w:val="28"/>
              </w:rPr>
              <w:t>3</w:t>
            </w: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Оказание поддержки инициативам общественных организаций и объединений, направленных на вовлечение широкой общественности в противодействие коррупции (публичные обсуждения, слушания и пр.)</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F52E52">
            <w:pPr>
              <w:ind w:firstLine="34"/>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345"/>
        </w:trPr>
        <w:tc>
          <w:tcPr>
            <w:tcW w:w="10773" w:type="dxa"/>
            <w:gridSpan w:val="4"/>
            <w:shd w:val="clear" w:color="auto" w:fill="auto"/>
          </w:tcPr>
          <w:p w:rsidR="00E02091" w:rsidRPr="005D50F9" w:rsidRDefault="00E02091" w:rsidP="00C918F8">
            <w:pPr>
              <w:jc w:val="center"/>
              <w:rPr>
                <w:rFonts w:ascii="Times New Roman" w:hAnsi="Times New Roman" w:cs="Times New Roman"/>
                <w:b/>
                <w:sz w:val="28"/>
                <w:szCs w:val="28"/>
              </w:rPr>
            </w:pPr>
            <w:r w:rsidRPr="005D50F9">
              <w:rPr>
                <w:rFonts w:ascii="Times New Roman" w:hAnsi="Times New Roman" w:cs="Times New Roman"/>
                <w:b/>
                <w:sz w:val="28"/>
                <w:szCs w:val="28"/>
              </w:rPr>
              <w:t>4. Обеспечение права граждан на доступ к информации о деятельности администрации Новоясенского сельского поселения Староминского района</w:t>
            </w:r>
          </w:p>
        </w:tc>
      </w:tr>
      <w:tr w:rsidR="00E02091" w:rsidRPr="005D50F9" w:rsidTr="00C918F8">
        <w:trPr>
          <w:trHeight w:val="1255"/>
        </w:trPr>
        <w:tc>
          <w:tcPr>
            <w:tcW w:w="817" w:type="dxa"/>
            <w:tcBorders>
              <w:bottom w:val="single" w:sz="4" w:space="0" w:color="auto"/>
            </w:tcBorders>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1</w:t>
            </w:r>
          </w:p>
        </w:tc>
        <w:tc>
          <w:tcPr>
            <w:tcW w:w="5245" w:type="dxa"/>
            <w:tcBorders>
              <w:bottom w:val="single" w:sz="4" w:space="0" w:color="auto"/>
            </w:tcBorders>
            <w:shd w:val="clear" w:color="auto" w:fill="auto"/>
          </w:tcPr>
          <w:p w:rsidR="00E02091" w:rsidRPr="005D50F9" w:rsidRDefault="00E02091" w:rsidP="00AF115E">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Информирование населения через средства массовой информации и официальный сайт о реализации антикоррупционной политики в </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p>
        </w:tc>
        <w:tc>
          <w:tcPr>
            <w:tcW w:w="2126" w:type="dxa"/>
            <w:tcBorders>
              <w:bottom w:val="single" w:sz="4" w:space="0" w:color="auto"/>
            </w:tcBorders>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tcBorders>
              <w:bottom w:val="single" w:sz="4" w:space="0" w:color="auto"/>
            </w:tcBorders>
            <w:shd w:val="clear" w:color="auto" w:fill="auto"/>
          </w:tcPr>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75"/>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2</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Обеспечение доступа к информации о деятельности</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r w:rsidRPr="005D50F9">
              <w:rPr>
                <w:rFonts w:ascii="Times New Roman" w:hAnsi="Times New Roman" w:cs="Times New Roman"/>
                <w:color w:val="000000"/>
                <w:sz w:val="28"/>
                <w:szCs w:val="28"/>
              </w:rPr>
              <w:t xml:space="preserve">, информирование населения о деятельности </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r w:rsidRPr="005D50F9">
              <w:rPr>
                <w:rFonts w:ascii="Times New Roman" w:hAnsi="Times New Roman" w:cs="Times New Roman"/>
                <w:color w:val="000000"/>
                <w:sz w:val="28"/>
                <w:szCs w:val="28"/>
              </w:rPr>
              <w:t xml:space="preserve">  </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225"/>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3</w:t>
            </w: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Обеспечение работы постоянно действующей «горячей линии» для сообщений о проявлении фактов коррупции в администрации</w:t>
            </w:r>
            <w:r w:rsidRPr="005D50F9">
              <w:rPr>
                <w:rFonts w:ascii="Times New Roman" w:hAnsi="Times New Roman" w:cs="Times New Roman"/>
                <w:sz w:val="28"/>
                <w:szCs w:val="28"/>
              </w:rPr>
              <w:t xml:space="preserve"> Новоясенского сельского поселения Староминского района</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Ведущий специалист 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bl>
    <w:p w:rsidR="00E02091" w:rsidRPr="005D50F9" w:rsidRDefault="00E02091" w:rsidP="00E02091">
      <w:pPr>
        <w:tabs>
          <w:tab w:val="left" w:pos="4071"/>
        </w:tabs>
        <w:rPr>
          <w:rFonts w:ascii="Times New Roman" w:hAnsi="Times New Roman" w:cs="Times New Roman"/>
          <w:b/>
          <w:sz w:val="28"/>
          <w:szCs w:val="28"/>
        </w:rPr>
      </w:pPr>
    </w:p>
    <w:p w:rsidR="00E02091" w:rsidRDefault="00E02091" w:rsidP="00E02091">
      <w:pPr>
        <w:tabs>
          <w:tab w:val="left" w:pos="3060"/>
        </w:tabs>
        <w:rPr>
          <w:rFonts w:ascii="Times New Roman" w:hAnsi="Times New Roman" w:cs="Times New Roman"/>
          <w:sz w:val="28"/>
          <w:szCs w:val="28"/>
        </w:rPr>
      </w:pPr>
    </w:p>
    <w:p w:rsidR="00AF115E" w:rsidRPr="005D50F9" w:rsidRDefault="00AF115E" w:rsidP="00E02091">
      <w:pPr>
        <w:tabs>
          <w:tab w:val="left" w:pos="3060"/>
        </w:tabs>
        <w:rPr>
          <w:rFonts w:ascii="Times New Roman" w:hAnsi="Times New Roman" w:cs="Times New Roman"/>
          <w:sz w:val="28"/>
          <w:szCs w:val="28"/>
        </w:rPr>
      </w:pPr>
    </w:p>
    <w:tbl>
      <w:tblPr>
        <w:tblW w:w="0" w:type="auto"/>
        <w:tblInd w:w="108" w:type="dxa"/>
        <w:tblLook w:val="0000"/>
      </w:tblPr>
      <w:tblGrid>
        <w:gridCol w:w="6282"/>
        <w:gridCol w:w="3174"/>
      </w:tblGrid>
      <w:tr w:rsidR="00AF115E" w:rsidRPr="0011010E" w:rsidTr="003E42CA">
        <w:tc>
          <w:tcPr>
            <w:tcW w:w="6666" w:type="dxa"/>
            <w:tcBorders>
              <w:top w:val="nil"/>
              <w:left w:val="nil"/>
              <w:bottom w:val="nil"/>
              <w:right w:val="nil"/>
            </w:tcBorders>
          </w:tcPr>
          <w:p w:rsidR="00F52E52" w:rsidRDefault="00F52E52" w:rsidP="003E42CA">
            <w:pPr>
              <w:pStyle w:val="afff"/>
              <w:jc w:val="both"/>
              <w:rPr>
                <w:rFonts w:ascii="Times New Roman" w:hAnsi="Times New Roman" w:cs="Times New Roman"/>
                <w:sz w:val="28"/>
                <w:szCs w:val="28"/>
              </w:rPr>
            </w:pPr>
            <w:r>
              <w:rPr>
                <w:rFonts w:ascii="Times New Roman" w:hAnsi="Times New Roman" w:cs="Times New Roman"/>
                <w:sz w:val="28"/>
                <w:szCs w:val="28"/>
              </w:rPr>
              <w:t xml:space="preserve">Исполняющая обязанности  </w:t>
            </w:r>
          </w:p>
          <w:p w:rsidR="00AF115E" w:rsidRPr="0011010E" w:rsidRDefault="00AF115E" w:rsidP="003E42CA">
            <w:pPr>
              <w:pStyle w:val="afff"/>
              <w:jc w:val="both"/>
              <w:rPr>
                <w:rFonts w:ascii="Times New Roman" w:hAnsi="Times New Roman" w:cs="Times New Roman"/>
                <w:sz w:val="28"/>
                <w:szCs w:val="28"/>
              </w:rPr>
            </w:pPr>
            <w:r w:rsidRPr="0011010E">
              <w:rPr>
                <w:rFonts w:ascii="Times New Roman" w:hAnsi="Times New Roman" w:cs="Times New Roman"/>
                <w:sz w:val="28"/>
                <w:szCs w:val="28"/>
              </w:rPr>
              <w:t>Глава Новоясенского сельского поселения Староминского района</w:t>
            </w:r>
          </w:p>
        </w:tc>
        <w:tc>
          <w:tcPr>
            <w:tcW w:w="3333" w:type="dxa"/>
            <w:tcBorders>
              <w:top w:val="nil"/>
              <w:left w:val="nil"/>
              <w:bottom w:val="nil"/>
              <w:right w:val="nil"/>
            </w:tcBorders>
          </w:tcPr>
          <w:p w:rsidR="00AF115E" w:rsidRDefault="00AF115E" w:rsidP="003E42CA">
            <w:pPr>
              <w:pStyle w:val="aff6"/>
              <w:rPr>
                <w:rFonts w:ascii="Times New Roman" w:hAnsi="Times New Roman" w:cs="Times New Roman"/>
                <w:sz w:val="28"/>
                <w:szCs w:val="28"/>
              </w:rPr>
            </w:pPr>
            <w:r>
              <w:rPr>
                <w:rFonts w:ascii="Times New Roman" w:hAnsi="Times New Roman" w:cs="Times New Roman"/>
                <w:sz w:val="28"/>
                <w:szCs w:val="28"/>
              </w:rPr>
              <w:t xml:space="preserve">            </w:t>
            </w:r>
          </w:p>
          <w:p w:rsidR="00AF115E" w:rsidRPr="0011010E" w:rsidRDefault="00F52E52" w:rsidP="00F52E52">
            <w:pPr>
              <w:pStyle w:val="aff6"/>
              <w:jc w:val="right"/>
              <w:rPr>
                <w:rFonts w:ascii="Times New Roman" w:hAnsi="Times New Roman" w:cs="Times New Roman"/>
                <w:sz w:val="28"/>
                <w:szCs w:val="28"/>
              </w:rPr>
            </w:pPr>
            <w:r>
              <w:rPr>
                <w:rFonts w:ascii="Times New Roman" w:hAnsi="Times New Roman" w:cs="Times New Roman"/>
                <w:sz w:val="28"/>
                <w:szCs w:val="28"/>
              </w:rPr>
              <w:t>О.С. Бербасова</w:t>
            </w:r>
          </w:p>
        </w:tc>
      </w:tr>
    </w:tbl>
    <w:p w:rsidR="00AC38F7" w:rsidRPr="005D50F9" w:rsidRDefault="00AC38F7" w:rsidP="00F52E52">
      <w:pPr>
        <w:pStyle w:val="aff6"/>
        <w:rPr>
          <w:rFonts w:ascii="Times New Roman" w:hAnsi="Times New Roman" w:cs="Times New Roman"/>
          <w:sz w:val="28"/>
          <w:szCs w:val="28"/>
        </w:rPr>
      </w:pPr>
    </w:p>
    <w:sectPr w:rsidR="00AC38F7" w:rsidRPr="005D50F9" w:rsidSect="00A367BE">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102" w:rsidRDefault="00D20102" w:rsidP="00DD5038">
      <w:pPr>
        <w:pStyle w:val="Bodytext30"/>
      </w:pPr>
      <w:r>
        <w:separator/>
      </w:r>
    </w:p>
  </w:endnote>
  <w:endnote w:type="continuationSeparator" w:id="0">
    <w:p w:rsidR="00D20102" w:rsidRDefault="00D20102" w:rsidP="00DD5038">
      <w:pPr>
        <w:pStyle w:val="Bodytext3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102" w:rsidRDefault="00D20102" w:rsidP="00DD5038">
      <w:pPr>
        <w:pStyle w:val="Bodytext30"/>
      </w:pPr>
      <w:r>
        <w:separator/>
      </w:r>
    </w:p>
  </w:footnote>
  <w:footnote w:type="continuationSeparator" w:id="0">
    <w:p w:rsidR="00D20102" w:rsidRDefault="00D20102" w:rsidP="00DD5038">
      <w:pPr>
        <w:pStyle w:val="Bodytext3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52" w:rsidRDefault="00582252">
    <w:pPr>
      <w:pStyle w:val="affff4"/>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end"/>
    </w:r>
  </w:p>
  <w:p w:rsidR="00582252" w:rsidRDefault="00582252">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52" w:rsidRDefault="00582252">
    <w:pPr>
      <w:pStyle w:val="aff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F6129B"/>
    <w:multiLevelType w:val="hybridMultilevel"/>
    <w:tmpl w:val="67DE37B2"/>
    <w:lvl w:ilvl="0" w:tplc="B96E45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0D1FC2"/>
    <w:multiLevelType w:val="hybridMultilevel"/>
    <w:tmpl w:val="F9C49DF8"/>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170F47D9"/>
    <w:multiLevelType w:val="hybridMultilevel"/>
    <w:tmpl w:val="A46A1B56"/>
    <w:lvl w:ilvl="0" w:tplc="B73E7980">
      <w:start w:val="2016"/>
      <w:numFmt w:val="decimal"/>
      <w:lvlText w:val="%1"/>
      <w:lvlJc w:val="left"/>
      <w:pPr>
        <w:ind w:left="1820" w:hanging="540"/>
      </w:pPr>
      <w:rPr>
        <w:rFonts w:cs="Times New Roman" w:hint="default"/>
      </w:rPr>
    </w:lvl>
    <w:lvl w:ilvl="1" w:tplc="04190019" w:tentative="1">
      <w:start w:val="1"/>
      <w:numFmt w:val="lowerLetter"/>
      <w:lvlText w:val="%2."/>
      <w:lvlJc w:val="left"/>
      <w:pPr>
        <w:ind w:left="2360" w:hanging="360"/>
      </w:pPr>
      <w:rPr>
        <w:rFonts w:cs="Times New Roman"/>
      </w:rPr>
    </w:lvl>
    <w:lvl w:ilvl="2" w:tplc="0419001B" w:tentative="1">
      <w:start w:val="1"/>
      <w:numFmt w:val="lowerRoman"/>
      <w:lvlText w:val="%3."/>
      <w:lvlJc w:val="right"/>
      <w:pPr>
        <w:ind w:left="3080" w:hanging="180"/>
      </w:pPr>
      <w:rPr>
        <w:rFonts w:cs="Times New Roman"/>
      </w:rPr>
    </w:lvl>
    <w:lvl w:ilvl="3" w:tplc="0419000F" w:tentative="1">
      <w:start w:val="1"/>
      <w:numFmt w:val="decimal"/>
      <w:lvlText w:val="%4."/>
      <w:lvlJc w:val="left"/>
      <w:pPr>
        <w:ind w:left="3800" w:hanging="360"/>
      </w:pPr>
      <w:rPr>
        <w:rFonts w:cs="Times New Roman"/>
      </w:rPr>
    </w:lvl>
    <w:lvl w:ilvl="4" w:tplc="04190019" w:tentative="1">
      <w:start w:val="1"/>
      <w:numFmt w:val="lowerLetter"/>
      <w:lvlText w:val="%5."/>
      <w:lvlJc w:val="left"/>
      <w:pPr>
        <w:ind w:left="4520" w:hanging="360"/>
      </w:pPr>
      <w:rPr>
        <w:rFonts w:cs="Times New Roman"/>
      </w:rPr>
    </w:lvl>
    <w:lvl w:ilvl="5" w:tplc="0419001B" w:tentative="1">
      <w:start w:val="1"/>
      <w:numFmt w:val="lowerRoman"/>
      <w:lvlText w:val="%6."/>
      <w:lvlJc w:val="right"/>
      <w:pPr>
        <w:ind w:left="5240" w:hanging="180"/>
      </w:pPr>
      <w:rPr>
        <w:rFonts w:cs="Times New Roman"/>
      </w:rPr>
    </w:lvl>
    <w:lvl w:ilvl="6" w:tplc="0419000F" w:tentative="1">
      <w:start w:val="1"/>
      <w:numFmt w:val="decimal"/>
      <w:lvlText w:val="%7."/>
      <w:lvlJc w:val="left"/>
      <w:pPr>
        <w:ind w:left="5960" w:hanging="360"/>
      </w:pPr>
      <w:rPr>
        <w:rFonts w:cs="Times New Roman"/>
      </w:rPr>
    </w:lvl>
    <w:lvl w:ilvl="7" w:tplc="04190019" w:tentative="1">
      <w:start w:val="1"/>
      <w:numFmt w:val="lowerLetter"/>
      <w:lvlText w:val="%8."/>
      <w:lvlJc w:val="left"/>
      <w:pPr>
        <w:ind w:left="6680" w:hanging="360"/>
      </w:pPr>
      <w:rPr>
        <w:rFonts w:cs="Times New Roman"/>
      </w:rPr>
    </w:lvl>
    <w:lvl w:ilvl="8" w:tplc="0419001B" w:tentative="1">
      <w:start w:val="1"/>
      <w:numFmt w:val="lowerRoman"/>
      <w:lvlText w:val="%9."/>
      <w:lvlJc w:val="right"/>
      <w:pPr>
        <w:ind w:left="7400" w:hanging="180"/>
      </w:pPr>
      <w:rPr>
        <w:rFonts w:cs="Times New Roman"/>
      </w:rPr>
    </w:lvl>
  </w:abstractNum>
  <w:abstractNum w:abstractNumId="6">
    <w:nsid w:val="20B615B8"/>
    <w:multiLevelType w:val="multilevel"/>
    <w:tmpl w:val="1A1E5072"/>
    <w:lvl w:ilvl="0">
      <w:start w:val="6"/>
      <w:numFmt w:val="decimal"/>
      <w:lvlText w:val="%1."/>
      <w:lvlJc w:val="left"/>
      <w:rPr>
        <w:rFonts w:ascii="Times New Roman" w:hAnsi="Times New Roman" w:cs="Times New Roman" w:hint="default"/>
        <w:b w:val="0"/>
        <w:bCs/>
        <w:i w:val="0"/>
        <w:iCs w:val="0"/>
        <w:smallCaps w:val="0"/>
        <w:strike w:val="0"/>
        <w:color w:val="000000"/>
        <w:spacing w:val="0"/>
        <w:w w:val="100"/>
        <w:position w:val="0"/>
        <w:sz w:val="26"/>
        <w:szCs w:val="26"/>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7">
    <w:nsid w:val="31694FE6"/>
    <w:multiLevelType w:val="hybridMultilevel"/>
    <w:tmpl w:val="759EAF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835075"/>
    <w:multiLevelType w:val="multilevel"/>
    <w:tmpl w:val="A46A1B56"/>
    <w:lvl w:ilvl="0">
      <w:start w:val="2016"/>
      <w:numFmt w:val="decimal"/>
      <w:lvlText w:val="%1"/>
      <w:lvlJc w:val="left"/>
      <w:pPr>
        <w:ind w:left="1820" w:hanging="540"/>
      </w:pPr>
      <w:rPr>
        <w:rFonts w:cs="Times New Roman" w:hint="default"/>
      </w:rPr>
    </w:lvl>
    <w:lvl w:ilvl="1">
      <w:start w:val="1"/>
      <w:numFmt w:val="lowerLetter"/>
      <w:lvlText w:val="%2."/>
      <w:lvlJc w:val="left"/>
      <w:pPr>
        <w:ind w:left="2360" w:hanging="360"/>
      </w:pPr>
      <w:rPr>
        <w:rFonts w:cs="Times New Roman"/>
      </w:rPr>
    </w:lvl>
    <w:lvl w:ilvl="2">
      <w:start w:val="1"/>
      <w:numFmt w:val="lowerRoman"/>
      <w:lvlText w:val="%3."/>
      <w:lvlJc w:val="right"/>
      <w:pPr>
        <w:ind w:left="3080" w:hanging="180"/>
      </w:pPr>
      <w:rPr>
        <w:rFonts w:cs="Times New Roman"/>
      </w:rPr>
    </w:lvl>
    <w:lvl w:ilvl="3">
      <w:start w:val="1"/>
      <w:numFmt w:val="decimal"/>
      <w:lvlText w:val="%4."/>
      <w:lvlJc w:val="left"/>
      <w:pPr>
        <w:ind w:left="3800" w:hanging="360"/>
      </w:pPr>
      <w:rPr>
        <w:rFonts w:cs="Times New Roman"/>
      </w:rPr>
    </w:lvl>
    <w:lvl w:ilvl="4">
      <w:start w:val="1"/>
      <w:numFmt w:val="lowerLetter"/>
      <w:lvlText w:val="%5."/>
      <w:lvlJc w:val="left"/>
      <w:pPr>
        <w:ind w:left="4520" w:hanging="360"/>
      </w:pPr>
      <w:rPr>
        <w:rFonts w:cs="Times New Roman"/>
      </w:rPr>
    </w:lvl>
    <w:lvl w:ilvl="5">
      <w:start w:val="1"/>
      <w:numFmt w:val="lowerRoman"/>
      <w:lvlText w:val="%6."/>
      <w:lvlJc w:val="right"/>
      <w:pPr>
        <w:ind w:left="5240" w:hanging="180"/>
      </w:pPr>
      <w:rPr>
        <w:rFonts w:cs="Times New Roman"/>
      </w:rPr>
    </w:lvl>
    <w:lvl w:ilvl="6">
      <w:start w:val="1"/>
      <w:numFmt w:val="decimal"/>
      <w:lvlText w:val="%7."/>
      <w:lvlJc w:val="left"/>
      <w:pPr>
        <w:ind w:left="5960" w:hanging="360"/>
      </w:pPr>
      <w:rPr>
        <w:rFonts w:cs="Times New Roman"/>
      </w:rPr>
    </w:lvl>
    <w:lvl w:ilvl="7">
      <w:start w:val="1"/>
      <w:numFmt w:val="lowerLetter"/>
      <w:lvlText w:val="%8."/>
      <w:lvlJc w:val="left"/>
      <w:pPr>
        <w:ind w:left="6680" w:hanging="360"/>
      </w:pPr>
      <w:rPr>
        <w:rFonts w:cs="Times New Roman"/>
      </w:rPr>
    </w:lvl>
    <w:lvl w:ilvl="8">
      <w:start w:val="1"/>
      <w:numFmt w:val="lowerRoman"/>
      <w:lvlText w:val="%9."/>
      <w:lvlJc w:val="right"/>
      <w:pPr>
        <w:ind w:left="7400" w:hanging="180"/>
      </w:pPr>
      <w:rPr>
        <w:rFonts w:cs="Times New Roman"/>
      </w:rPr>
    </w:lvl>
  </w:abstractNum>
  <w:abstractNum w:abstractNumId="9">
    <w:nsid w:val="3A9476A1"/>
    <w:multiLevelType w:val="hybridMultilevel"/>
    <w:tmpl w:val="CF1E7080"/>
    <w:lvl w:ilvl="0" w:tplc="B0EE12E8">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203AF3"/>
    <w:multiLevelType w:val="hybridMultilevel"/>
    <w:tmpl w:val="B10CBB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F874BC"/>
    <w:multiLevelType w:val="hybridMultilevel"/>
    <w:tmpl w:val="AD80BD58"/>
    <w:lvl w:ilvl="0" w:tplc="E3EC51E2">
      <w:start w:val="1"/>
      <w:numFmt w:val="decimal"/>
      <w:lvlText w:val="%1."/>
      <w:lvlJc w:val="left"/>
      <w:pPr>
        <w:tabs>
          <w:tab w:val="num" w:pos="732"/>
        </w:tabs>
        <w:ind w:left="732" w:hanging="3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623C80"/>
    <w:multiLevelType w:val="hybridMultilevel"/>
    <w:tmpl w:val="7AAA6756"/>
    <w:lvl w:ilvl="0" w:tplc="62A6D49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7B1C0E"/>
    <w:multiLevelType w:val="hybridMultilevel"/>
    <w:tmpl w:val="F5EE5D3C"/>
    <w:lvl w:ilvl="0" w:tplc="1754762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C8C5246"/>
    <w:multiLevelType w:val="hybridMultilevel"/>
    <w:tmpl w:val="9FD4F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4"/>
  </w:num>
  <w:num w:numId="4">
    <w:abstractNumId w:val="1"/>
  </w:num>
  <w:num w:numId="5">
    <w:abstractNumId w:val="3"/>
  </w:num>
  <w:num w:numId="6">
    <w:abstractNumId w:val="0"/>
  </w:num>
  <w:num w:numId="7">
    <w:abstractNumId w:val="2"/>
  </w:num>
  <w:num w:numId="8">
    <w:abstractNumId w:val="6"/>
  </w:num>
  <w:num w:numId="9">
    <w:abstractNumId w:val="9"/>
  </w:num>
  <w:num w:numId="10">
    <w:abstractNumId w:val="13"/>
  </w:num>
  <w:num w:numId="11">
    <w:abstractNumId w:val="5"/>
  </w:num>
  <w:num w:numId="12">
    <w:abstractNumId w:val="7"/>
  </w:num>
  <w:num w:numId="13">
    <w:abstractNumId w:val="8"/>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2B98"/>
    <w:rsid w:val="00002EBF"/>
    <w:rsid w:val="00012157"/>
    <w:rsid w:val="0005532D"/>
    <w:rsid w:val="00063C25"/>
    <w:rsid w:val="00067FC7"/>
    <w:rsid w:val="000721E2"/>
    <w:rsid w:val="00074EA4"/>
    <w:rsid w:val="000A2A8E"/>
    <w:rsid w:val="000B43A7"/>
    <w:rsid w:val="000B556B"/>
    <w:rsid w:val="000D12F4"/>
    <w:rsid w:val="000E03E3"/>
    <w:rsid w:val="000F2331"/>
    <w:rsid w:val="0011010E"/>
    <w:rsid w:val="00122D65"/>
    <w:rsid w:val="00133681"/>
    <w:rsid w:val="00150F82"/>
    <w:rsid w:val="00174A1D"/>
    <w:rsid w:val="001B5B3C"/>
    <w:rsid w:val="001C25A0"/>
    <w:rsid w:val="001E4C07"/>
    <w:rsid w:val="001F4381"/>
    <w:rsid w:val="00205890"/>
    <w:rsid w:val="002218A2"/>
    <w:rsid w:val="00250054"/>
    <w:rsid w:val="0025385C"/>
    <w:rsid w:val="002818BC"/>
    <w:rsid w:val="00283EF2"/>
    <w:rsid w:val="00297ED0"/>
    <w:rsid w:val="002E1BCE"/>
    <w:rsid w:val="002E229F"/>
    <w:rsid w:val="002F7A56"/>
    <w:rsid w:val="00303ABA"/>
    <w:rsid w:val="003201A4"/>
    <w:rsid w:val="00333328"/>
    <w:rsid w:val="0036033E"/>
    <w:rsid w:val="00366029"/>
    <w:rsid w:val="00367009"/>
    <w:rsid w:val="00370A60"/>
    <w:rsid w:val="00392658"/>
    <w:rsid w:val="003A1B5F"/>
    <w:rsid w:val="003E42CA"/>
    <w:rsid w:val="003F259D"/>
    <w:rsid w:val="003F6B81"/>
    <w:rsid w:val="003F7681"/>
    <w:rsid w:val="00400B1E"/>
    <w:rsid w:val="004012D4"/>
    <w:rsid w:val="0043340A"/>
    <w:rsid w:val="00440A66"/>
    <w:rsid w:val="00443EB3"/>
    <w:rsid w:val="00483509"/>
    <w:rsid w:val="004A5682"/>
    <w:rsid w:val="004B16F6"/>
    <w:rsid w:val="004D6775"/>
    <w:rsid w:val="004E747A"/>
    <w:rsid w:val="004F1174"/>
    <w:rsid w:val="004F35C0"/>
    <w:rsid w:val="004F5F20"/>
    <w:rsid w:val="0050512D"/>
    <w:rsid w:val="00510FBD"/>
    <w:rsid w:val="00532D8A"/>
    <w:rsid w:val="00536D65"/>
    <w:rsid w:val="00537C9E"/>
    <w:rsid w:val="00544B78"/>
    <w:rsid w:val="00545E2E"/>
    <w:rsid w:val="00550471"/>
    <w:rsid w:val="00570DAF"/>
    <w:rsid w:val="00582252"/>
    <w:rsid w:val="0058462F"/>
    <w:rsid w:val="0059624D"/>
    <w:rsid w:val="005D50F9"/>
    <w:rsid w:val="005E000E"/>
    <w:rsid w:val="005E440B"/>
    <w:rsid w:val="005E6055"/>
    <w:rsid w:val="005F229C"/>
    <w:rsid w:val="005F72E8"/>
    <w:rsid w:val="00605093"/>
    <w:rsid w:val="006058E9"/>
    <w:rsid w:val="00612CAB"/>
    <w:rsid w:val="00616BC1"/>
    <w:rsid w:val="00620654"/>
    <w:rsid w:val="00677BBB"/>
    <w:rsid w:val="00697D13"/>
    <w:rsid w:val="00697E3B"/>
    <w:rsid w:val="006A2566"/>
    <w:rsid w:val="006B604E"/>
    <w:rsid w:val="006F66C4"/>
    <w:rsid w:val="006F794A"/>
    <w:rsid w:val="00701B88"/>
    <w:rsid w:val="00715E59"/>
    <w:rsid w:val="007204E1"/>
    <w:rsid w:val="007245B7"/>
    <w:rsid w:val="007377B7"/>
    <w:rsid w:val="00737B2C"/>
    <w:rsid w:val="00740933"/>
    <w:rsid w:val="00753C4C"/>
    <w:rsid w:val="00767917"/>
    <w:rsid w:val="00786A35"/>
    <w:rsid w:val="00797316"/>
    <w:rsid w:val="007B3CF0"/>
    <w:rsid w:val="007B7935"/>
    <w:rsid w:val="007C3705"/>
    <w:rsid w:val="007C7303"/>
    <w:rsid w:val="007D1613"/>
    <w:rsid w:val="008222C5"/>
    <w:rsid w:val="00835151"/>
    <w:rsid w:val="00842B98"/>
    <w:rsid w:val="00845E59"/>
    <w:rsid w:val="00850C8E"/>
    <w:rsid w:val="008514C2"/>
    <w:rsid w:val="00875C9D"/>
    <w:rsid w:val="00886F9D"/>
    <w:rsid w:val="0089770D"/>
    <w:rsid w:val="008B68AB"/>
    <w:rsid w:val="008C19FC"/>
    <w:rsid w:val="008C311C"/>
    <w:rsid w:val="008C427A"/>
    <w:rsid w:val="008E056D"/>
    <w:rsid w:val="008E0DF5"/>
    <w:rsid w:val="00922F1A"/>
    <w:rsid w:val="00936A04"/>
    <w:rsid w:val="00942E1A"/>
    <w:rsid w:val="009831A8"/>
    <w:rsid w:val="0099310D"/>
    <w:rsid w:val="009B18AA"/>
    <w:rsid w:val="009C0411"/>
    <w:rsid w:val="009C1170"/>
    <w:rsid w:val="009C3AA9"/>
    <w:rsid w:val="009D10D8"/>
    <w:rsid w:val="009D2A95"/>
    <w:rsid w:val="009F29C2"/>
    <w:rsid w:val="00A0161D"/>
    <w:rsid w:val="00A0623A"/>
    <w:rsid w:val="00A130B9"/>
    <w:rsid w:val="00A258B9"/>
    <w:rsid w:val="00A266F6"/>
    <w:rsid w:val="00A26872"/>
    <w:rsid w:val="00A367BE"/>
    <w:rsid w:val="00A36971"/>
    <w:rsid w:val="00A424E2"/>
    <w:rsid w:val="00A5047F"/>
    <w:rsid w:val="00A52508"/>
    <w:rsid w:val="00A662CA"/>
    <w:rsid w:val="00A94711"/>
    <w:rsid w:val="00A9541D"/>
    <w:rsid w:val="00A9769E"/>
    <w:rsid w:val="00AA1F91"/>
    <w:rsid w:val="00AA45BD"/>
    <w:rsid w:val="00AA6C6D"/>
    <w:rsid w:val="00AA719B"/>
    <w:rsid w:val="00AC32B6"/>
    <w:rsid w:val="00AC38F7"/>
    <w:rsid w:val="00AC60F6"/>
    <w:rsid w:val="00AF115E"/>
    <w:rsid w:val="00AF4CC1"/>
    <w:rsid w:val="00AF6DEE"/>
    <w:rsid w:val="00B213D1"/>
    <w:rsid w:val="00B4733E"/>
    <w:rsid w:val="00B609ED"/>
    <w:rsid w:val="00B61A60"/>
    <w:rsid w:val="00B65735"/>
    <w:rsid w:val="00B84128"/>
    <w:rsid w:val="00B93779"/>
    <w:rsid w:val="00BB7CF0"/>
    <w:rsid w:val="00BF2943"/>
    <w:rsid w:val="00C2535E"/>
    <w:rsid w:val="00C31E9C"/>
    <w:rsid w:val="00C4192E"/>
    <w:rsid w:val="00C54445"/>
    <w:rsid w:val="00C558EC"/>
    <w:rsid w:val="00C832A8"/>
    <w:rsid w:val="00C84337"/>
    <w:rsid w:val="00C851D1"/>
    <w:rsid w:val="00C918F8"/>
    <w:rsid w:val="00C95EC6"/>
    <w:rsid w:val="00CB0E5E"/>
    <w:rsid w:val="00CC4F8D"/>
    <w:rsid w:val="00CC5FC4"/>
    <w:rsid w:val="00CE1FBA"/>
    <w:rsid w:val="00CE4309"/>
    <w:rsid w:val="00CF2FA2"/>
    <w:rsid w:val="00CF4497"/>
    <w:rsid w:val="00CF7F51"/>
    <w:rsid w:val="00D20102"/>
    <w:rsid w:val="00D2742F"/>
    <w:rsid w:val="00D6481F"/>
    <w:rsid w:val="00D67EEF"/>
    <w:rsid w:val="00D7627D"/>
    <w:rsid w:val="00D82AD2"/>
    <w:rsid w:val="00D87F76"/>
    <w:rsid w:val="00DA716B"/>
    <w:rsid w:val="00DD5038"/>
    <w:rsid w:val="00DE5843"/>
    <w:rsid w:val="00E02091"/>
    <w:rsid w:val="00E10FB8"/>
    <w:rsid w:val="00E14DF4"/>
    <w:rsid w:val="00E23E6C"/>
    <w:rsid w:val="00E24459"/>
    <w:rsid w:val="00E26630"/>
    <w:rsid w:val="00E27EE1"/>
    <w:rsid w:val="00E404A8"/>
    <w:rsid w:val="00E45C48"/>
    <w:rsid w:val="00E521B5"/>
    <w:rsid w:val="00E80B9C"/>
    <w:rsid w:val="00E81024"/>
    <w:rsid w:val="00E9202C"/>
    <w:rsid w:val="00E921C1"/>
    <w:rsid w:val="00E945F4"/>
    <w:rsid w:val="00E96F69"/>
    <w:rsid w:val="00EA2C65"/>
    <w:rsid w:val="00EC747A"/>
    <w:rsid w:val="00EF5F2D"/>
    <w:rsid w:val="00EF699B"/>
    <w:rsid w:val="00F016CC"/>
    <w:rsid w:val="00F05E4D"/>
    <w:rsid w:val="00F21541"/>
    <w:rsid w:val="00F375D4"/>
    <w:rsid w:val="00F47163"/>
    <w:rsid w:val="00F47958"/>
    <w:rsid w:val="00F52E52"/>
    <w:rsid w:val="00F67BC3"/>
    <w:rsid w:val="00F804B8"/>
    <w:rsid w:val="00FA2855"/>
    <w:rsid w:val="00FD22DB"/>
    <w:rsid w:val="00FD253B"/>
    <w:rsid w:val="00FD4E74"/>
    <w:rsid w:val="00FE22D7"/>
    <w:rsid w:val="00FE2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842B98"/>
    <w:pPr>
      <w:spacing w:before="108" w:after="108"/>
      <w:ind w:firstLine="0"/>
      <w:jc w:val="center"/>
      <w:outlineLvl w:val="0"/>
    </w:pPr>
    <w:rPr>
      <w:b/>
      <w:bCs/>
      <w:color w:val="26282F"/>
    </w:rPr>
  </w:style>
  <w:style w:type="paragraph" w:styleId="2">
    <w:name w:val="heading 2"/>
    <w:basedOn w:val="1"/>
    <w:next w:val="a"/>
    <w:link w:val="20"/>
    <w:uiPriority w:val="99"/>
    <w:qFormat/>
    <w:rsid w:val="00842B98"/>
    <w:pPr>
      <w:outlineLvl w:val="1"/>
    </w:pPr>
  </w:style>
  <w:style w:type="paragraph" w:styleId="3">
    <w:name w:val="heading 3"/>
    <w:basedOn w:val="2"/>
    <w:next w:val="a"/>
    <w:link w:val="30"/>
    <w:uiPriority w:val="99"/>
    <w:qFormat/>
    <w:rsid w:val="00842B98"/>
    <w:pPr>
      <w:outlineLvl w:val="2"/>
    </w:pPr>
  </w:style>
  <w:style w:type="paragraph" w:styleId="4">
    <w:name w:val="heading 4"/>
    <w:basedOn w:val="3"/>
    <w:next w:val="a"/>
    <w:link w:val="40"/>
    <w:uiPriority w:val="99"/>
    <w:qFormat/>
    <w:rsid w:val="00842B98"/>
    <w:pPr>
      <w:outlineLvl w:val="3"/>
    </w:pPr>
  </w:style>
  <w:style w:type="paragraph" w:styleId="5">
    <w:name w:val="heading 5"/>
    <w:basedOn w:val="a"/>
    <w:next w:val="a"/>
    <w:link w:val="50"/>
    <w:uiPriority w:val="99"/>
    <w:qFormat/>
    <w:locked/>
    <w:rsid w:val="008514C2"/>
    <w:pPr>
      <w:widowControl/>
      <w:autoSpaceDE/>
      <w:autoSpaceDN/>
      <w:adjustRightInd/>
      <w:spacing w:before="240" w:after="60"/>
      <w:ind w:firstLine="0"/>
      <w:jc w:val="left"/>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B98"/>
    <w:rPr>
      <w:rFonts w:ascii="Arial" w:hAnsi="Arial" w:cs="Arial"/>
      <w:b/>
      <w:bCs/>
      <w:color w:val="26282F"/>
      <w:sz w:val="24"/>
      <w:szCs w:val="24"/>
      <w:lang w:eastAsia="ru-RU"/>
    </w:rPr>
  </w:style>
  <w:style w:type="character" w:customStyle="1" w:styleId="20">
    <w:name w:val="Заголовок 2 Знак"/>
    <w:basedOn w:val="a0"/>
    <w:link w:val="2"/>
    <w:uiPriority w:val="99"/>
    <w:locked/>
    <w:rsid w:val="00842B98"/>
    <w:rPr>
      <w:rFonts w:ascii="Arial" w:hAnsi="Arial" w:cs="Arial"/>
      <w:b/>
      <w:bCs/>
      <w:color w:val="26282F"/>
      <w:sz w:val="24"/>
      <w:szCs w:val="24"/>
      <w:lang w:eastAsia="ru-RU"/>
    </w:rPr>
  </w:style>
  <w:style w:type="character" w:customStyle="1" w:styleId="30">
    <w:name w:val="Заголовок 3 Знак"/>
    <w:basedOn w:val="a0"/>
    <w:link w:val="3"/>
    <w:uiPriority w:val="99"/>
    <w:locked/>
    <w:rsid w:val="00842B98"/>
    <w:rPr>
      <w:rFonts w:ascii="Arial" w:hAnsi="Arial" w:cs="Arial"/>
      <w:b/>
      <w:bCs/>
      <w:color w:val="26282F"/>
      <w:sz w:val="24"/>
      <w:szCs w:val="24"/>
      <w:lang w:eastAsia="ru-RU"/>
    </w:rPr>
  </w:style>
  <w:style w:type="character" w:customStyle="1" w:styleId="40">
    <w:name w:val="Заголовок 4 Знак"/>
    <w:basedOn w:val="a0"/>
    <w:link w:val="4"/>
    <w:uiPriority w:val="99"/>
    <w:locked/>
    <w:rsid w:val="00842B98"/>
    <w:rPr>
      <w:rFonts w:ascii="Arial" w:hAnsi="Arial" w:cs="Arial"/>
      <w:b/>
      <w:bCs/>
      <w:color w:val="26282F"/>
      <w:sz w:val="24"/>
      <w:szCs w:val="24"/>
      <w:lang w:eastAsia="ru-RU"/>
    </w:rPr>
  </w:style>
  <w:style w:type="character" w:customStyle="1" w:styleId="50">
    <w:name w:val="Заголовок 5 Знак"/>
    <w:basedOn w:val="a0"/>
    <w:link w:val="5"/>
    <w:uiPriority w:val="99"/>
    <w:semiHidden/>
    <w:locked/>
    <w:rsid w:val="00FE25EB"/>
    <w:rPr>
      <w:rFonts w:ascii="Calibri" w:hAnsi="Calibri" w:cs="Times New Roman"/>
      <w:b/>
      <w:bCs/>
      <w:i/>
      <w:iCs/>
      <w:sz w:val="26"/>
      <w:szCs w:val="26"/>
    </w:rPr>
  </w:style>
  <w:style w:type="character" w:customStyle="1" w:styleId="a3">
    <w:name w:val="Цветовое выделение"/>
    <w:uiPriority w:val="99"/>
    <w:rsid w:val="00842B98"/>
    <w:rPr>
      <w:b/>
      <w:color w:val="26282F"/>
    </w:rPr>
  </w:style>
  <w:style w:type="character" w:customStyle="1" w:styleId="a4">
    <w:name w:val="Гипертекстовая ссылка"/>
    <w:basedOn w:val="a3"/>
    <w:uiPriority w:val="99"/>
    <w:rsid w:val="00842B98"/>
    <w:rPr>
      <w:rFonts w:cs="Times New Roman"/>
      <w:color w:val="106BBE"/>
    </w:rPr>
  </w:style>
  <w:style w:type="character" w:customStyle="1" w:styleId="a5">
    <w:name w:val="Активная гипертекстовая ссылка"/>
    <w:basedOn w:val="a4"/>
    <w:uiPriority w:val="99"/>
    <w:rsid w:val="00842B98"/>
    <w:rPr>
      <w:u w:val="single"/>
    </w:rPr>
  </w:style>
  <w:style w:type="paragraph" w:customStyle="1" w:styleId="a6">
    <w:name w:val="Внимание"/>
    <w:basedOn w:val="a"/>
    <w:next w:val="a"/>
    <w:uiPriority w:val="99"/>
    <w:rsid w:val="00842B9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42B98"/>
  </w:style>
  <w:style w:type="paragraph" w:customStyle="1" w:styleId="a8">
    <w:name w:val="Внимание: недобросовестность!"/>
    <w:basedOn w:val="a6"/>
    <w:next w:val="a"/>
    <w:uiPriority w:val="99"/>
    <w:rsid w:val="00842B98"/>
  </w:style>
  <w:style w:type="character" w:customStyle="1" w:styleId="a9">
    <w:name w:val="Выделение для Базового Поиска"/>
    <w:basedOn w:val="a3"/>
    <w:uiPriority w:val="99"/>
    <w:rsid w:val="00842B98"/>
    <w:rPr>
      <w:rFonts w:cs="Times New Roman"/>
      <w:bCs/>
      <w:color w:val="0058A9"/>
    </w:rPr>
  </w:style>
  <w:style w:type="character" w:customStyle="1" w:styleId="aa">
    <w:name w:val="Выделение для Базового Поиска (курсив)"/>
    <w:basedOn w:val="a9"/>
    <w:uiPriority w:val="99"/>
    <w:rsid w:val="00842B98"/>
    <w:rPr>
      <w:i/>
      <w:iCs/>
    </w:rPr>
  </w:style>
  <w:style w:type="paragraph" w:customStyle="1" w:styleId="ab">
    <w:name w:val="Дочерний элемент списка"/>
    <w:basedOn w:val="a"/>
    <w:next w:val="a"/>
    <w:uiPriority w:val="99"/>
    <w:rsid w:val="00842B98"/>
    <w:pPr>
      <w:ind w:firstLine="0"/>
    </w:pPr>
    <w:rPr>
      <w:color w:val="868381"/>
      <w:sz w:val="20"/>
      <w:szCs w:val="20"/>
    </w:rPr>
  </w:style>
  <w:style w:type="paragraph" w:customStyle="1" w:styleId="ac">
    <w:name w:val="Основное меню (преемственное)"/>
    <w:basedOn w:val="a"/>
    <w:next w:val="a"/>
    <w:uiPriority w:val="99"/>
    <w:rsid w:val="00842B98"/>
    <w:rPr>
      <w:rFonts w:ascii="Verdana" w:hAnsi="Verdana" w:cs="Verdana"/>
      <w:sz w:val="22"/>
      <w:szCs w:val="22"/>
    </w:rPr>
  </w:style>
  <w:style w:type="paragraph" w:customStyle="1" w:styleId="ad">
    <w:name w:val="Заголовок"/>
    <w:basedOn w:val="ac"/>
    <w:next w:val="a"/>
    <w:uiPriority w:val="99"/>
    <w:rsid w:val="00842B98"/>
    <w:rPr>
      <w:b/>
      <w:bCs/>
      <w:color w:val="0058A9"/>
      <w:shd w:val="clear" w:color="auto" w:fill="F0F0F0"/>
    </w:rPr>
  </w:style>
  <w:style w:type="paragraph" w:customStyle="1" w:styleId="ae">
    <w:name w:val="Заголовок группы контролов"/>
    <w:basedOn w:val="a"/>
    <w:next w:val="a"/>
    <w:uiPriority w:val="99"/>
    <w:rsid w:val="00842B98"/>
    <w:rPr>
      <w:b/>
      <w:bCs/>
      <w:color w:val="000000"/>
    </w:rPr>
  </w:style>
  <w:style w:type="paragraph" w:customStyle="1" w:styleId="af">
    <w:name w:val="Заголовок для информации об изменениях"/>
    <w:basedOn w:val="1"/>
    <w:next w:val="a"/>
    <w:uiPriority w:val="99"/>
    <w:rsid w:val="00842B9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42B98"/>
    <w:rPr>
      <w:i/>
      <w:iCs/>
      <w:color w:val="000080"/>
      <w:sz w:val="22"/>
      <w:szCs w:val="22"/>
    </w:rPr>
  </w:style>
  <w:style w:type="character" w:customStyle="1" w:styleId="af1">
    <w:name w:val="Заголовок своего сообщения"/>
    <w:basedOn w:val="a3"/>
    <w:uiPriority w:val="99"/>
    <w:rsid w:val="00842B98"/>
    <w:rPr>
      <w:rFonts w:cs="Times New Roman"/>
      <w:bCs/>
    </w:rPr>
  </w:style>
  <w:style w:type="paragraph" w:customStyle="1" w:styleId="af2">
    <w:name w:val="Заголовок статьи"/>
    <w:basedOn w:val="a"/>
    <w:next w:val="a"/>
    <w:uiPriority w:val="99"/>
    <w:rsid w:val="00842B98"/>
    <w:pPr>
      <w:ind w:left="1612" w:hanging="892"/>
    </w:pPr>
  </w:style>
  <w:style w:type="character" w:customStyle="1" w:styleId="af3">
    <w:name w:val="Заголовок чужого сообщения"/>
    <w:basedOn w:val="a3"/>
    <w:uiPriority w:val="99"/>
    <w:rsid w:val="00842B98"/>
    <w:rPr>
      <w:rFonts w:cs="Times New Roman"/>
      <w:bCs/>
      <w:color w:val="FF0000"/>
    </w:rPr>
  </w:style>
  <w:style w:type="paragraph" w:customStyle="1" w:styleId="af4">
    <w:name w:val="Заголовок ЭР (левое окно)"/>
    <w:basedOn w:val="a"/>
    <w:next w:val="a"/>
    <w:uiPriority w:val="99"/>
    <w:rsid w:val="00842B98"/>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42B98"/>
    <w:pPr>
      <w:spacing w:after="0"/>
      <w:jc w:val="left"/>
    </w:pPr>
  </w:style>
  <w:style w:type="paragraph" w:customStyle="1" w:styleId="af6">
    <w:name w:val="Интерактивный заголовок"/>
    <w:basedOn w:val="ad"/>
    <w:next w:val="a"/>
    <w:uiPriority w:val="99"/>
    <w:rsid w:val="00842B98"/>
    <w:rPr>
      <w:u w:val="single"/>
    </w:rPr>
  </w:style>
  <w:style w:type="paragraph" w:customStyle="1" w:styleId="af7">
    <w:name w:val="Текст информации об изменениях"/>
    <w:basedOn w:val="a"/>
    <w:next w:val="a"/>
    <w:uiPriority w:val="99"/>
    <w:rsid w:val="00842B98"/>
    <w:rPr>
      <w:color w:val="353842"/>
      <w:sz w:val="18"/>
      <w:szCs w:val="18"/>
    </w:rPr>
  </w:style>
  <w:style w:type="paragraph" w:customStyle="1" w:styleId="af8">
    <w:name w:val="Информация об изменениях"/>
    <w:basedOn w:val="af7"/>
    <w:next w:val="a"/>
    <w:uiPriority w:val="99"/>
    <w:rsid w:val="00842B98"/>
    <w:pPr>
      <w:spacing w:before="180"/>
      <w:ind w:left="360" w:right="360" w:firstLine="0"/>
    </w:pPr>
    <w:rPr>
      <w:shd w:val="clear" w:color="auto" w:fill="EAEFED"/>
    </w:rPr>
  </w:style>
  <w:style w:type="paragraph" w:customStyle="1" w:styleId="af9">
    <w:name w:val="Текст (справка)"/>
    <w:basedOn w:val="a"/>
    <w:next w:val="a"/>
    <w:uiPriority w:val="99"/>
    <w:rsid w:val="00842B98"/>
    <w:pPr>
      <w:ind w:left="170" w:right="170" w:firstLine="0"/>
      <w:jc w:val="left"/>
    </w:pPr>
  </w:style>
  <w:style w:type="paragraph" w:customStyle="1" w:styleId="afa">
    <w:name w:val="Комментарий"/>
    <w:basedOn w:val="af9"/>
    <w:next w:val="a"/>
    <w:uiPriority w:val="99"/>
    <w:rsid w:val="00842B9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42B98"/>
    <w:rPr>
      <w:i/>
      <w:iCs/>
    </w:rPr>
  </w:style>
  <w:style w:type="paragraph" w:customStyle="1" w:styleId="afc">
    <w:name w:val="Текст (лев. подпись)"/>
    <w:basedOn w:val="a"/>
    <w:next w:val="a"/>
    <w:uiPriority w:val="99"/>
    <w:rsid w:val="00842B98"/>
    <w:pPr>
      <w:ind w:firstLine="0"/>
      <w:jc w:val="left"/>
    </w:pPr>
  </w:style>
  <w:style w:type="paragraph" w:customStyle="1" w:styleId="afd">
    <w:name w:val="Колонтитул (левый)"/>
    <w:basedOn w:val="afc"/>
    <w:next w:val="a"/>
    <w:uiPriority w:val="99"/>
    <w:rsid w:val="00842B98"/>
    <w:rPr>
      <w:sz w:val="14"/>
      <w:szCs w:val="14"/>
    </w:rPr>
  </w:style>
  <w:style w:type="paragraph" w:customStyle="1" w:styleId="afe">
    <w:name w:val="Текст (прав. подпись)"/>
    <w:basedOn w:val="a"/>
    <w:next w:val="a"/>
    <w:uiPriority w:val="99"/>
    <w:rsid w:val="00842B98"/>
    <w:pPr>
      <w:ind w:firstLine="0"/>
      <w:jc w:val="right"/>
    </w:pPr>
  </w:style>
  <w:style w:type="paragraph" w:customStyle="1" w:styleId="aff">
    <w:name w:val="Колонтитул (правый)"/>
    <w:basedOn w:val="afe"/>
    <w:next w:val="a"/>
    <w:uiPriority w:val="99"/>
    <w:rsid w:val="00842B98"/>
    <w:rPr>
      <w:sz w:val="14"/>
      <w:szCs w:val="14"/>
    </w:rPr>
  </w:style>
  <w:style w:type="paragraph" w:customStyle="1" w:styleId="aff0">
    <w:name w:val="Комментарий пользователя"/>
    <w:basedOn w:val="afa"/>
    <w:next w:val="a"/>
    <w:uiPriority w:val="99"/>
    <w:rsid w:val="00842B98"/>
    <w:pPr>
      <w:jc w:val="left"/>
    </w:pPr>
    <w:rPr>
      <w:shd w:val="clear" w:color="auto" w:fill="FFDFE0"/>
    </w:rPr>
  </w:style>
  <w:style w:type="paragraph" w:customStyle="1" w:styleId="aff1">
    <w:name w:val="Куда обратиться?"/>
    <w:basedOn w:val="a6"/>
    <w:next w:val="a"/>
    <w:uiPriority w:val="99"/>
    <w:rsid w:val="00842B98"/>
  </w:style>
  <w:style w:type="paragraph" w:customStyle="1" w:styleId="aff2">
    <w:name w:val="Моноширинный"/>
    <w:basedOn w:val="a"/>
    <w:next w:val="a"/>
    <w:uiPriority w:val="99"/>
    <w:rsid w:val="00842B98"/>
    <w:pPr>
      <w:ind w:firstLine="0"/>
      <w:jc w:val="left"/>
    </w:pPr>
    <w:rPr>
      <w:rFonts w:ascii="Courier New" w:hAnsi="Courier New" w:cs="Courier New"/>
    </w:rPr>
  </w:style>
  <w:style w:type="character" w:customStyle="1" w:styleId="aff3">
    <w:name w:val="Найденные слова"/>
    <w:basedOn w:val="a3"/>
    <w:uiPriority w:val="99"/>
    <w:rsid w:val="00842B98"/>
    <w:rPr>
      <w:rFonts w:cs="Times New Roman"/>
      <w:shd w:val="clear" w:color="auto" w:fill="FFF580"/>
    </w:rPr>
  </w:style>
  <w:style w:type="character" w:customStyle="1" w:styleId="aff4">
    <w:name w:val="Не вступил в силу"/>
    <w:basedOn w:val="a3"/>
    <w:uiPriority w:val="99"/>
    <w:rsid w:val="00842B98"/>
    <w:rPr>
      <w:rFonts w:cs="Times New Roman"/>
      <w:color w:val="000000"/>
      <w:shd w:val="clear" w:color="auto" w:fill="D8EDE8"/>
    </w:rPr>
  </w:style>
  <w:style w:type="paragraph" w:customStyle="1" w:styleId="aff5">
    <w:name w:val="Необходимые документы"/>
    <w:basedOn w:val="a6"/>
    <w:next w:val="a"/>
    <w:uiPriority w:val="99"/>
    <w:rsid w:val="00842B98"/>
    <w:pPr>
      <w:ind w:firstLine="118"/>
    </w:pPr>
  </w:style>
  <w:style w:type="paragraph" w:customStyle="1" w:styleId="aff6">
    <w:name w:val="Нормальный (таблица)"/>
    <w:basedOn w:val="a"/>
    <w:next w:val="a"/>
    <w:uiPriority w:val="99"/>
    <w:rsid w:val="00842B98"/>
    <w:pPr>
      <w:ind w:firstLine="0"/>
    </w:pPr>
  </w:style>
  <w:style w:type="paragraph" w:customStyle="1" w:styleId="aff7">
    <w:name w:val="Таблицы (моноширинный)"/>
    <w:basedOn w:val="a"/>
    <w:next w:val="a"/>
    <w:uiPriority w:val="99"/>
    <w:rsid w:val="00842B98"/>
    <w:pPr>
      <w:ind w:firstLine="0"/>
      <w:jc w:val="left"/>
    </w:pPr>
    <w:rPr>
      <w:rFonts w:ascii="Courier New" w:hAnsi="Courier New" w:cs="Courier New"/>
    </w:rPr>
  </w:style>
  <w:style w:type="paragraph" w:customStyle="1" w:styleId="aff8">
    <w:name w:val="Оглавление"/>
    <w:basedOn w:val="aff7"/>
    <w:next w:val="a"/>
    <w:uiPriority w:val="99"/>
    <w:rsid w:val="00842B98"/>
    <w:pPr>
      <w:ind w:left="140"/>
    </w:pPr>
  </w:style>
  <w:style w:type="character" w:customStyle="1" w:styleId="aff9">
    <w:name w:val="Опечатки"/>
    <w:uiPriority w:val="99"/>
    <w:rsid w:val="00842B98"/>
    <w:rPr>
      <w:color w:val="FF0000"/>
    </w:rPr>
  </w:style>
  <w:style w:type="paragraph" w:customStyle="1" w:styleId="affa">
    <w:name w:val="Переменная часть"/>
    <w:basedOn w:val="ac"/>
    <w:next w:val="a"/>
    <w:uiPriority w:val="99"/>
    <w:rsid w:val="00842B98"/>
    <w:rPr>
      <w:sz w:val="18"/>
      <w:szCs w:val="18"/>
    </w:rPr>
  </w:style>
  <w:style w:type="paragraph" w:customStyle="1" w:styleId="affb">
    <w:name w:val="Подвал для информации об изменениях"/>
    <w:basedOn w:val="1"/>
    <w:next w:val="a"/>
    <w:uiPriority w:val="99"/>
    <w:rsid w:val="00842B98"/>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842B98"/>
    <w:rPr>
      <w:b/>
      <w:bCs/>
    </w:rPr>
  </w:style>
  <w:style w:type="paragraph" w:customStyle="1" w:styleId="affd">
    <w:name w:val="Подчёркнуный текст"/>
    <w:basedOn w:val="a"/>
    <w:next w:val="a"/>
    <w:uiPriority w:val="99"/>
    <w:rsid w:val="00842B98"/>
  </w:style>
  <w:style w:type="paragraph" w:customStyle="1" w:styleId="affe">
    <w:name w:val="Постоянная часть"/>
    <w:basedOn w:val="ac"/>
    <w:next w:val="a"/>
    <w:uiPriority w:val="99"/>
    <w:rsid w:val="00842B98"/>
    <w:rPr>
      <w:sz w:val="20"/>
      <w:szCs w:val="20"/>
    </w:rPr>
  </w:style>
  <w:style w:type="paragraph" w:customStyle="1" w:styleId="afff">
    <w:name w:val="Прижатый влево"/>
    <w:basedOn w:val="a"/>
    <w:next w:val="a"/>
    <w:uiPriority w:val="99"/>
    <w:rsid w:val="00842B98"/>
    <w:pPr>
      <w:ind w:firstLine="0"/>
      <w:jc w:val="left"/>
    </w:pPr>
  </w:style>
  <w:style w:type="paragraph" w:customStyle="1" w:styleId="afff0">
    <w:name w:val="Пример."/>
    <w:basedOn w:val="a6"/>
    <w:next w:val="a"/>
    <w:uiPriority w:val="99"/>
    <w:rsid w:val="00842B98"/>
  </w:style>
  <w:style w:type="paragraph" w:customStyle="1" w:styleId="afff1">
    <w:name w:val="Примечание."/>
    <w:basedOn w:val="a6"/>
    <w:next w:val="a"/>
    <w:uiPriority w:val="99"/>
    <w:rsid w:val="00842B98"/>
  </w:style>
  <w:style w:type="character" w:customStyle="1" w:styleId="afff2">
    <w:name w:val="Продолжение ссылки"/>
    <w:basedOn w:val="a4"/>
    <w:uiPriority w:val="99"/>
    <w:rsid w:val="00842B98"/>
  </w:style>
  <w:style w:type="paragraph" w:customStyle="1" w:styleId="afff3">
    <w:name w:val="Словарная статья"/>
    <w:basedOn w:val="a"/>
    <w:next w:val="a"/>
    <w:uiPriority w:val="99"/>
    <w:rsid w:val="00842B98"/>
    <w:pPr>
      <w:ind w:right="118" w:firstLine="0"/>
    </w:pPr>
  </w:style>
  <w:style w:type="character" w:customStyle="1" w:styleId="afff4">
    <w:name w:val="Сравнение редакций"/>
    <w:basedOn w:val="a3"/>
    <w:uiPriority w:val="99"/>
    <w:rsid w:val="00842B98"/>
    <w:rPr>
      <w:rFonts w:cs="Times New Roman"/>
    </w:rPr>
  </w:style>
  <w:style w:type="character" w:customStyle="1" w:styleId="afff5">
    <w:name w:val="Сравнение редакций. Добавленный фрагмент"/>
    <w:uiPriority w:val="99"/>
    <w:rsid w:val="00842B98"/>
    <w:rPr>
      <w:color w:val="000000"/>
      <w:shd w:val="clear" w:color="auto" w:fill="C1D7FF"/>
    </w:rPr>
  </w:style>
  <w:style w:type="character" w:customStyle="1" w:styleId="afff6">
    <w:name w:val="Сравнение редакций. Удаленный фрагмент"/>
    <w:uiPriority w:val="99"/>
    <w:rsid w:val="00842B98"/>
    <w:rPr>
      <w:color w:val="000000"/>
      <w:shd w:val="clear" w:color="auto" w:fill="C4C413"/>
    </w:rPr>
  </w:style>
  <w:style w:type="paragraph" w:customStyle="1" w:styleId="afff7">
    <w:name w:val="Ссылка на официальную публикацию"/>
    <w:basedOn w:val="a"/>
    <w:next w:val="a"/>
    <w:uiPriority w:val="99"/>
    <w:rsid w:val="00842B98"/>
  </w:style>
  <w:style w:type="paragraph" w:customStyle="1" w:styleId="afff8">
    <w:name w:val="Текст в таблице"/>
    <w:basedOn w:val="aff6"/>
    <w:next w:val="a"/>
    <w:uiPriority w:val="99"/>
    <w:rsid w:val="00842B98"/>
    <w:pPr>
      <w:ind w:firstLine="500"/>
    </w:pPr>
  </w:style>
  <w:style w:type="paragraph" w:customStyle="1" w:styleId="afff9">
    <w:name w:val="Текст ЭР (см. также)"/>
    <w:basedOn w:val="a"/>
    <w:next w:val="a"/>
    <w:uiPriority w:val="99"/>
    <w:rsid w:val="00842B98"/>
    <w:pPr>
      <w:spacing w:before="200"/>
      <w:ind w:firstLine="0"/>
      <w:jc w:val="left"/>
    </w:pPr>
    <w:rPr>
      <w:sz w:val="20"/>
      <w:szCs w:val="20"/>
    </w:rPr>
  </w:style>
  <w:style w:type="paragraph" w:customStyle="1" w:styleId="afffa">
    <w:name w:val="Технический комментарий"/>
    <w:basedOn w:val="a"/>
    <w:next w:val="a"/>
    <w:uiPriority w:val="99"/>
    <w:rsid w:val="00842B98"/>
    <w:pPr>
      <w:ind w:firstLine="0"/>
      <w:jc w:val="left"/>
    </w:pPr>
    <w:rPr>
      <w:color w:val="463F31"/>
      <w:shd w:val="clear" w:color="auto" w:fill="FFFFA6"/>
    </w:rPr>
  </w:style>
  <w:style w:type="character" w:customStyle="1" w:styleId="afffb">
    <w:name w:val="Утратил силу"/>
    <w:basedOn w:val="a3"/>
    <w:uiPriority w:val="99"/>
    <w:rsid w:val="00842B98"/>
    <w:rPr>
      <w:rFonts w:cs="Times New Roman"/>
      <w:strike/>
      <w:color w:val="666600"/>
    </w:rPr>
  </w:style>
  <w:style w:type="paragraph" w:customStyle="1" w:styleId="afffc">
    <w:name w:val="Формула"/>
    <w:basedOn w:val="a"/>
    <w:next w:val="a"/>
    <w:uiPriority w:val="99"/>
    <w:rsid w:val="00842B98"/>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842B98"/>
    <w:pPr>
      <w:jc w:val="center"/>
    </w:pPr>
  </w:style>
  <w:style w:type="paragraph" w:customStyle="1" w:styleId="-">
    <w:name w:val="ЭР-содержание (правое окно)"/>
    <w:basedOn w:val="a"/>
    <w:next w:val="a"/>
    <w:uiPriority w:val="99"/>
    <w:rsid w:val="00842B98"/>
    <w:pPr>
      <w:spacing w:before="300"/>
      <w:ind w:firstLine="0"/>
      <w:jc w:val="left"/>
    </w:pPr>
  </w:style>
  <w:style w:type="character" w:customStyle="1" w:styleId="Bodytext2">
    <w:name w:val="Body text (2)_"/>
    <w:basedOn w:val="a0"/>
    <w:link w:val="Bodytext20"/>
    <w:uiPriority w:val="99"/>
    <w:locked/>
    <w:rsid w:val="00B93779"/>
    <w:rPr>
      <w:rFonts w:cs="Times New Roman"/>
      <w:b/>
      <w:bCs/>
      <w:sz w:val="26"/>
      <w:szCs w:val="26"/>
      <w:shd w:val="clear" w:color="auto" w:fill="FFFFFF"/>
      <w:lang w:bidi="ar-SA"/>
    </w:rPr>
  </w:style>
  <w:style w:type="paragraph" w:customStyle="1" w:styleId="Bodytext20">
    <w:name w:val="Body text (2)"/>
    <w:basedOn w:val="a"/>
    <w:link w:val="Bodytext2"/>
    <w:uiPriority w:val="99"/>
    <w:rsid w:val="00B93779"/>
    <w:pPr>
      <w:widowControl/>
      <w:shd w:val="clear" w:color="auto" w:fill="FFFFFF"/>
      <w:autoSpaceDE/>
      <w:autoSpaceDN/>
      <w:adjustRightInd/>
      <w:spacing w:before="4440" w:after="420" w:line="240" w:lineRule="atLeast"/>
      <w:ind w:firstLine="0"/>
      <w:jc w:val="left"/>
    </w:pPr>
    <w:rPr>
      <w:rFonts w:ascii="Times New Roman" w:eastAsia="Calibri" w:hAnsi="Times New Roman" w:cs="Times New Roman"/>
      <w:b/>
      <w:bCs/>
      <w:noProof/>
      <w:sz w:val="26"/>
      <w:szCs w:val="26"/>
      <w:shd w:val="clear" w:color="auto" w:fill="FFFFFF"/>
    </w:rPr>
  </w:style>
  <w:style w:type="paragraph" w:styleId="afffe">
    <w:name w:val="Body Text"/>
    <w:basedOn w:val="a"/>
    <w:link w:val="affff"/>
    <w:uiPriority w:val="99"/>
    <w:rsid w:val="00483509"/>
    <w:pPr>
      <w:suppressAutoHyphens/>
      <w:autoSpaceDN/>
      <w:adjustRightInd/>
      <w:spacing w:after="120"/>
      <w:ind w:firstLine="0"/>
      <w:jc w:val="left"/>
    </w:pPr>
    <w:rPr>
      <w:rFonts w:ascii="Times New Roman" w:hAnsi="Times New Roman" w:cs="Times New Roman"/>
      <w:sz w:val="20"/>
      <w:szCs w:val="20"/>
      <w:lang w:eastAsia="ar-SA"/>
    </w:rPr>
  </w:style>
  <w:style w:type="character" w:customStyle="1" w:styleId="affff">
    <w:name w:val="Основной текст Знак"/>
    <w:basedOn w:val="a0"/>
    <w:link w:val="afffe"/>
    <w:uiPriority w:val="99"/>
    <w:locked/>
    <w:rsid w:val="00483509"/>
    <w:rPr>
      <w:rFonts w:eastAsia="Times New Roman" w:cs="Times New Roman"/>
      <w:lang w:val="ru-RU" w:eastAsia="ar-SA" w:bidi="ar-SA"/>
    </w:rPr>
  </w:style>
  <w:style w:type="paragraph" w:customStyle="1" w:styleId="11">
    <w:name w:val="Заголовок 11"/>
    <w:next w:val="a"/>
    <w:uiPriority w:val="99"/>
    <w:rsid w:val="00483509"/>
    <w:pPr>
      <w:widowControl w:val="0"/>
      <w:suppressAutoHyphens/>
      <w:autoSpaceDE w:val="0"/>
    </w:pPr>
    <w:rPr>
      <w:rFonts w:ascii="Times New Roman" w:hAnsi="Times New Roman" w:cs="Tahoma"/>
      <w:color w:val="000000"/>
      <w:sz w:val="24"/>
      <w:szCs w:val="24"/>
      <w:lang w:val="en-US" w:eastAsia="en-US"/>
    </w:rPr>
  </w:style>
  <w:style w:type="paragraph" w:styleId="affff0">
    <w:name w:val="Title"/>
    <w:basedOn w:val="a"/>
    <w:link w:val="affff1"/>
    <w:uiPriority w:val="99"/>
    <w:qFormat/>
    <w:locked/>
    <w:rsid w:val="009D10D8"/>
    <w:pPr>
      <w:widowControl/>
      <w:autoSpaceDE/>
      <w:autoSpaceDN/>
      <w:adjustRightInd/>
      <w:ind w:firstLine="0"/>
      <w:jc w:val="center"/>
    </w:pPr>
    <w:rPr>
      <w:rFonts w:ascii="Times New Roman" w:eastAsia="Calibri" w:hAnsi="Times New Roman" w:cs="Times New Roman"/>
      <w:sz w:val="28"/>
      <w:szCs w:val="20"/>
    </w:rPr>
  </w:style>
  <w:style w:type="character" w:customStyle="1" w:styleId="TitleChar">
    <w:name w:val="Title Char"/>
    <w:basedOn w:val="a0"/>
    <w:link w:val="affff0"/>
    <w:uiPriority w:val="99"/>
    <w:locked/>
    <w:rsid w:val="00F47163"/>
    <w:rPr>
      <w:rFonts w:ascii="Cambria" w:hAnsi="Cambria" w:cs="Times New Roman"/>
      <w:b/>
      <w:bCs/>
      <w:kern w:val="28"/>
      <w:sz w:val="32"/>
      <w:szCs w:val="32"/>
    </w:rPr>
  </w:style>
  <w:style w:type="character" w:customStyle="1" w:styleId="affff1">
    <w:name w:val="Название Знак"/>
    <w:basedOn w:val="a0"/>
    <w:link w:val="affff0"/>
    <w:uiPriority w:val="99"/>
    <w:locked/>
    <w:rsid w:val="009D10D8"/>
    <w:rPr>
      <w:rFonts w:cs="Times New Roman"/>
      <w:sz w:val="28"/>
      <w:lang w:val="ru-RU" w:eastAsia="ru-RU" w:bidi="ar-SA"/>
    </w:rPr>
  </w:style>
  <w:style w:type="character" w:customStyle="1" w:styleId="Bodytext">
    <w:name w:val="Body text_"/>
    <w:basedOn w:val="a0"/>
    <w:link w:val="Bodytext0"/>
    <w:uiPriority w:val="99"/>
    <w:locked/>
    <w:rsid w:val="00AA719B"/>
    <w:rPr>
      <w:rFonts w:cs="Times New Roman"/>
      <w:sz w:val="26"/>
      <w:szCs w:val="26"/>
      <w:shd w:val="clear" w:color="auto" w:fill="FFFFFF"/>
      <w:lang w:bidi="ar-SA"/>
    </w:rPr>
  </w:style>
  <w:style w:type="paragraph" w:customStyle="1" w:styleId="Bodytext0">
    <w:name w:val="Body text"/>
    <w:basedOn w:val="a"/>
    <w:link w:val="Bodytext"/>
    <w:uiPriority w:val="99"/>
    <w:rsid w:val="00AA719B"/>
    <w:pPr>
      <w:widowControl/>
      <w:shd w:val="clear" w:color="auto" w:fill="FFFFFF"/>
      <w:autoSpaceDE/>
      <w:autoSpaceDN/>
      <w:adjustRightInd/>
      <w:spacing w:after="4440" w:line="322" w:lineRule="exact"/>
      <w:ind w:firstLine="0"/>
      <w:jc w:val="left"/>
    </w:pPr>
    <w:rPr>
      <w:rFonts w:ascii="Times New Roman" w:eastAsia="Calibri" w:hAnsi="Times New Roman" w:cs="Times New Roman"/>
      <w:noProof/>
      <w:sz w:val="26"/>
      <w:szCs w:val="26"/>
      <w:shd w:val="clear" w:color="auto" w:fill="FFFFFF"/>
    </w:rPr>
  </w:style>
  <w:style w:type="paragraph" w:styleId="affff2">
    <w:name w:val="Body Text Indent"/>
    <w:basedOn w:val="a"/>
    <w:link w:val="affff3"/>
    <w:uiPriority w:val="99"/>
    <w:rsid w:val="006F794A"/>
    <w:pPr>
      <w:widowControl/>
      <w:autoSpaceDE/>
      <w:autoSpaceDN/>
      <w:adjustRightInd/>
      <w:spacing w:after="120"/>
      <w:ind w:left="283" w:firstLine="0"/>
      <w:jc w:val="left"/>
    </w:pPr>
    <w:rPr>
      <w:rFonts w:ascii="Times New Roman" w:eastAsia="Calibri" w:hAnsi="Times New Roman" w:cs="Times New Roman"/>
      <w:szCs w:val="20"/>
    </w:rPr>
  </w:style>
  <w:style w:type="character" w:customStyle="1" w:styleId="affff3">
    <w:name w:val="Основной текст с отступом Знак"/>
    <w:basedOn w:val="a0"/>
    <w:link w:val="affff2"/>
    <w:uiPriority w:val="99"/>
    <w:semiHidden/>
    <w:locked/>
    <w:rsid w:val="00701B88"/>
    <w:rPr>
      <w:rFonts w:ascii="Arial" w:hAnsi="Arial" w:cs="Arial"/>
      <w:sz w:val="24"/>
      <w:szCs w:val="24"/>
    </w:rPr>
  </w:style>
  <w:style w:type="character" w:customStyle="1" w:styleId="Bodytext3">
    <w:name w:val="Body text (3)_"/>
    <w:basedOn w:val="a0"/>
    <w:link w:val="Bodytext30"/>
    <w:uiPriority w:val="99"/>
    <w:locked/>
    <w:rsid w:val="009D2A95"/>
    <w:rPr>
      <w:rFonts w:cs="Times New Roman"/>
      <w:sz w:val="23"/>
      <w:szCs w:val="23"/>
      <w:shd w:val="clear" w:color="auto" w:fill="FFFFFF"/>
      <w:lang w:bidi="ar-SA"/>
    </w:rPr>
  </w:style>
  <w:style w:type="character" w:customStyle="1" w:styleId="Bodytext4">
    <w:name w:val="Body text (4)_"/>
    <w:basedOn w:val="a0"/>
    <w:link w:val="Bodytext40"/>
    <w:uiPriority w:val="99"/>
    <w:locked/>
    <w:rsid w:val="009D2A95"/>
    <w:rPr>
      <w:rFonts w:cs="Times New Roman"/>
      <w:i/>
      <w:iCs/>
      <w:noProof/>
      <w:sz w:val="19"/>
      <w:szCs w:val="19"/>
      <w:shd w:val="clear" w:color="auto" w:fill="FFFFFF"/>
      <w:lang w:bidi="ar-SA"/>
    </w:rPr>
  </w:style>
  <w:style w:type="character" w:customStyle="1" w:styleId="Bodytext5">
    <w:name w:val="Body text (5)_"/>
    <w:basedOn w:val="a0"/>
    <w:link w:val="Bodytext50"/>
    <w:uiPriority w:val="99"/>
    <w:locked/>
    <w:rsid w:val="009D2A95"/>
    <w:rPr>
      <w:rFonts w:cs="Times New Roman"/>
      <w:shd w:val="clear" w:color="auto" w:fill="FFFFFF"/>
      <w:lang w:bidi="ar-SA"/>
    </w:rPr>
  </w:style>
  <w:style w:type="paragraph" w:customStyle="1" w:styleId="Bodytext30">
    <w:name w:val="Body text (3)"/>
    <w:basedOn w:val="a"/>
    <w:link w:val="Bodytext3"/>
    <w:uiPriority w:val="99"/>
    <w:rsid w:val="009D2A95"/>
    <w:pPr>
      <w:widowControl/>
      <w:shd w:val="clear" w:color="auto" w:fill="FFFFFF"/>
      <w:autoSpaceDE/>
      <w:autoSpaceDN/>
      <w:adjustRightInd/>
      <w:spacing w:line="240" w:lineRule="atLeast"/>
      <w:ind w:firstLine="0"/>
    </w:pPr>
    <w:rPr>
      <w:rFonts w:ascii="Times New Roman" w:eastAsia="Calibri" w:hAnsi="Times New Roman" w:cs="Times New Roman"/>
      <w:noProof/>
      <w:sz w:val="23"/>
      <w:szCs w:val="23"/>
      <w:shd w:val="clear" w:color="auto" w:fill="FFFFFF"/>
    </w:rPr>
  </w:style>
  <w:style w:type="paragraph" w:customStyle="1" w:styleId="Bodytext40">
    <w:name w:val="Body text (4)"/>
    <w:basedOn w:val="a"/>
    <w:link w:val="Bodytext4"/>
    <w:uiPriority w:val="99"/>
    <w:rsid w:val="009D2A95"/>
    <w:pPr>
      <w:widowControl/>
      <w:shd w:val="clear" w:color="auto" w:fill="FFFFFF"/>
      <w:autoSpaceDE/>
      <w:autoSpaceDN/>
      <w:adjustRightInd/>
      <w:spacing w:line="240" w:lineRule="atLeast"/>
      <w:ind w:firstLine="0"/>
    </w:pPr>
    <w:rPr>
      <w:rFonts w:ascii="Times New Roman" w:eastAsia="Calibri" w:hAnsi="Times New Roman" w:cs="Times New Roman"/>
      <w:i/>
      <w:iCs/>
      <w:noProof/>
      <w:sz w:val="19"/>
      <w:szCs w:val="19"/>
      <w:shd w:val="clear" w:color="auto" w:fill="FFFFFF"/>
    </w:rPr>
  </w:style>
  <w:style w:type="paragraph" w:customStyle="1" w:styleId="Bodytext50">
    <w:name w:val="Body text (5)"/>
    <w:basedOn w:val="a"/>
    <w:link w:val="Bodytext5"/>
    <w:uiPriority w:val="99"/>
    <w:rsid w:val="009D2A95"/>
    <w:pPr>
      <w:widowControl/>
      <w:shd w:val="clear" w:color="auto" w:fill="FFFFFF"/>
      <w:autoSpaceDE/>
      <w:autoSpaceDN/>
      <w:adjustRightInd/>
      <w:spacing w:line="240" w:lineRule="atLeast"/>
      <w:ind w:firstLine="0"/>
      <w:jc w:val="left"/>
    </w:pPr>
    <w:rPr>
      <w:rFonts w:ascii="Times New Roman" w:eastAsia="Calibri" w:hAnsi="Times New Roman" w:cs="Times New Roman"/>
      <w:noProof/>
      <w:sz w:val="20"/>
      <w:szCs w:val="20"/>
      <w:shd w:val="clear" w:color="auto" w:fill="FFFFFF"/>
    </w:rPr>
  </w:style>
  <w:style w:type="paragraph" w:customStyle="1" w:styleId="21">
    <w:name w:val="Основной текст 21"/>
    <w:basedOn w:val="a"/>
    <w:uiPriority w:val="99"/>
    <w:rsid w:val="00786A35"/>
    <w:pPr>
      <w:suppressAutoHyphens/>
      <w:autoSpaceDN/>
      <w:adjustRightInd/>
      <w:ind w:firstLine="0"/>
    </w:pPr>
    <w:rPr>
      <w:rFonts w:ascii="Times New Roman" w:hAnsi="Times New Roman" w:cs="Times New Roman"/>
      <w:sz w:val="20"/>
      <w:szCs w:val="20"/>
      <w:lang w:eastAsia="ar-SA"/>
    </w:rPr>
  </w:style>
  <w:style w:type="paragraph" w:styleId="affff4">
    <w:name w:val="header"/>
    <w:aliases w:val="ВерхКолонтитул"/>
    <w:basedOn w:val="a"/>
    <w:link w:val="affff5"/>
    <w:uiPriority w:val="99"/>
    <w:rsid w:val="008514C2"/>
    <w:pPr>
      <w:tabs>
        <w:tab w:val="center" w:pos="4153"/>
        <w:tab w:val="right" w:pos="8306"/>
      </w:tabs>
      <w:autoSpaceDE/>
      <w:autoSpaceDN/>
      <w:adjustRightInd/>
      <w:ind w:firstLine="0"/>
    </w:pPr>
    <w:rPr>
      <w:rFonts w:ascii="Times New Roman" w:eastAsia="Calibri" w:hAnsi="Times New Roman" w:cs="Times New Roman"/>
      <w:sz w:val="28"/>
      <w:szCs w:val="20"/>
    </w:rPr>
  </w:style>
  <w:style w:type="character" w:customStyle="1" w:styleId="HeaderChar">
    <w:name w:val="Header Char"/>
    <w:aliases w:val="ВерхКолонтитул Char"/>
    <w:basedOn w:val="a0"/>
    <w:link w:val="affff4"/>
    <w:uiPriority w:val="99"/>
    <w:semiHidden/>
    <w:locked/>
    <w:rsid w:val="00FE25EB"/>
    <w:rPr>
      <w:rFonts w:ascii="Arial" w:hAnsi="Arial" w:cs="Arial"/>
      <w:sz w:val="24"/>
      <w:szCs w:val="24"/>
    </w:rPr>
  </w:style>
  <w:style w:type="character" w:styleId="affff6">
    <w:name w:val="page number"/>
    <w:basedOn w:val="a0"/>
    <w:uiPriority w:val="99"/>
    <w:rsid w:val="008514C2"/>
    <w:rPr>
      <w:rFonts w:cs="Times New Roman"/>
    </w:rPr>
  </w:style>
  <w:style w:type="paragraph" w:styleId="affff7">
    <w:name w:val="Normal (Web)"/>
    <w:basedOn w:val="a"/>
    <w:uiPriority w:val="99"/>
    <w:rsid w:val="008514C2"/>
    <w:pPr>
      <w:widowControl/>
      <w:autoSpaceDE/>
      <w:autoSpaceDN/>
      <w:adjustRightInd/>
      <w:spacing w:before="100" w:beforeAutospacing="1" w:after="100" w:afterAutospacing="1"/>
      <w:ind w:firstLine="0"/>
      <w:jc w:val="left"/>
    </w:pPr>
    <w:rPr>
      <w:rFonts w:ascii="Times New Roman" w:eastAsia="Calibri" w:hAnsi="Times New Roman" w:cs="Times New Roman"/>
      <w:szCs w:val="20"/>
    </w:rPr>
  </w:style>
  <w:style w:type="paragraph" w:customStyle="1" w:styleId="ConsPlusNormal">
    <w:name w:val="ConsPlusNormal"/>
    <w:uiPriority w:val="99"/>
    <w:rsid w:val="008514C2"/>
    <w:pPr>
      <w:widowControl w:val="0"/>
      <w:autoSpaceDE w:val="0"/>
      <w:autoSpaceDN w:val="0"/>
      <w:adjustRightInd w:val="0"/>
      <w:ind w:firstLine="720"/>
    </w:pPr>
    <w:rPr>
      <w:rFonts w:ascii="Arial" w:hAnsi="Arial" w:cs="Arial"/>
    </w:rPr>
  </w:style>
  <w:style w:type="character" w:customStyle="1" w:styleId="affff5">
    <w:name w:val="Верхний колонтитул Знак"/>
    <w:aliases w:val="ВерхКолонтитул Знак"/>
    <w:basedOn w:val="a0"/>
    <w:link w:val="affff4"/>
    <w:uiPriority w:val="99"/>
    <w:locked/>
    <w:rsid w:val="008514C2"/>
    <w:rPr>
      <w:rFonts w:cs="Times New Roman"/>
      <w:sz w:val="28"/>
      <w:lang w:val="ru-RU" w:eastAsia="ru-RU" w:bidi="ar-SA"/>
    </w:rPr>
  </w:style>
  <w:style w:type="paragraph" w:styleId="affff8">
    <w:name w:val="footer"/>
    <w:basedOn w:val="a"/>
    <w:link w:val="affff9"/>
    <w:uiPriority w:val="99"/>
    <w:rsid w:val="008514C2"/>
    <w:pPr>
      <w:tabs>
        <w:tab w:val="center" w:pos="4153"/>
        <w:tab w:val="right" w:pos="8306"/>
      </w:tabs>
      <w:autoSpaceDE/>
      <w:autoSpaceDN/>
      <w:adjustRightInd/>
      <w:ind w:firstLine="0"/>
    </w:pPr>
    <w:rPr>
      <w:rFonts w:ascii="Times New Roman" w:eastAsia="Calibri" w:hAnsi="Times New Roman" w:cs="Times New Roman"/>
      <w:sz w:val="28"/>
      <w:szCs w:val="20"/>
    </w:rPr>
  </w:style>
  <w:style w:type="character" w:customStyle="1" w:styleId="FooterChar">
    <w:name w:val="Footer Char"/>
    <w:basedOn w:val="a0"/>
    <w:link w:val="affff8"/>
    <w:uiPriority w:val="99"/>
    <w:semiHidden/>
    <w:locked/>
    <w:rsid w:val="00FE25EB"/>
    <w:rPr>
      <w:rFonts w:ascii="Arial" w:hAnsi="Arial" w:cs="Arial"/>
      <w:sz w:val="24"/>
      <w:szCs w:val="24"/>
    </w:rPr>
  </w:style>
  <w:style w:type="character" w:customStyle="1" w:styleId="affff9">
    <w:name w:val="Нижний колонтитул Знак"/>
    <w:basedOn w:val="a0"/>
    <w:link w:val="affff8"/>
    <w:uiPriority w:val="99"/>
    <w:locked/>
    <w:rsid w:val="008514C2"/>
    <w:rPr>
      <w:rFonts w:cs="Times New Roman"/>
      <w:sz w:val="28"/>
      <w:lang w:val="ru-RU" w:eastAsia="ru-RU" w:bidi="ar-SA"/>
    </w:rPr>
  </w:style>
  <w:style w:type="character" w:styleId="affffa">
    <w:name w:val="Emphasis"/>
    <w:basedOn w:val="a0"/>
    <w:qFormat/>
    <w:locked/>
    <w:rsid w:val="00F52E52"/>
    <w:rPr>
      <w:i/>
      <w:iCs/>
    </w:rPr>
  </w:style>
</w:styles>
</file>

<file path=word/webSettings.xml><?xml version="1.0" encoding="utf-8"?>
<w:webSettings xmlns:r="http://schemas.openxmlformats.org/officeDocument/2006/relationships" xmlns:w="http://schemas.openxmlformats.org/wordprocessingml/2006/main">
  <w:divs>
    <w:div w:id="675226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81466.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0500.1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36842175.0" TargetMode="External"/><Relationship Id="rId4" Type="http://schemas.openxmlformats.org/officeDocument/2006/relationships/settings" Target="settings.xml"/><Relationship Id="rId9" Type="http://schemas.openxmlformats.org/officeDocument/2006/relationships/hyperlink" Target="garantF1://7027319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7AEDE-5660-4DB6-997A-40228415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14513</Words>
  <Characters>82726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yyy</cp:lastModifiedBy>
  <cp:revision>2</cp:revision>
  <dcterms:created xsi:type="dcterms:W3CDTF">2018-11-12T11:39:00Z</dcterms:created>
  <dcterms:modified xsi:type="dcterms:W3CDTF">2018-11-12T11:39:00Z</dcterms:modified>
</cp:coreProperties>
</file>