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73" w:rsidRPr="00043902" w:rsidRDefault="001F6973" w:rsidP="002F68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 w:rsidRPr="00043902">
        <w:rPr>
          <w:b/>
          <w:bCs/>
          <w:sz w:val="36"/>
          <w:szCs w:val="36"/>
        </w:rPr>
        <w:t>РЕШЕНИЕ</w:t>
      </w:r>
      <w:r>
        <w:rPr>
          <w:b/>
          <w:bCs/>
          <w:sz w:val="36"/>
          <w:szCs w:val="36"/>
        </w:rPr>
        <w:t xml:space="preserve">  </w:t>
      </w:r>
    </w:p>
    <w:p w:rsidR="001F6973" w:rsidRPr="00164992" w:rsidRDefault="001F6973" w:rsidP="00486A19">
      <w:pPr>
        <w:jc w:val="center"/>
        <w:rPr>
          <w:b/>
          <w:bCs/>
          <w:sz w:val="20"/>
          <w:szCs w:val="20"/>
        </w:rPr>
      </w:pPr>
    </w:p>
    <w:p w:rsidR="001F6973" w:rsidRDefault="001F6973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НОВОЯСЕНСКОГО СЕЛЬСКОГО ПОСЕЛЕНИЯ</w:t>
      </w:r>
    </w:p>
    <w:p w:rsidR="001F6973" w:rsidRDefault="001F6973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1F6973" w:rsidRDefault="001F6973" w:rsidP="00486A19">
      <w:pPr>
        <w:jc w:val="both"/>
        <w:rPr>
          <w:b/>
          <w:sz w:val="28"/>
          <w:szCs w:val="28"/>
        </w:rPr>
      </w:pPr>
    </w:p>
    <w:p w:rsidR="00405371" w:rsidRDefault="001F6973" w:rsidP="0040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371">
        <w:rPr>
          <w:sz w:val="28"/>
          <w:szCs w:val="28"/>
        </w:rPr>
        <w:t>17.08.2021 г.</w:t>
      </w:r>
      <w:r>
        <w:rPr>
          <w:sz w:val="28"/>
          <w:szCs w:val="28"/>
        </w:rPr>
        <w:t xml:space="preserve">                                                                                     №</w:t>
      </w:r>
      <w:r w:rsidR="00405371">
        <w:rPr>
          <w:sz w:val="28"/>
          <w:szCs w:val="28"/>
        </w:rPr>
        <w:t xml:space="preserve"> 24.2</w:t>
      </w:r>
    </w:p>
    <w:p w:rsidR="001F6973" w:rsidRPr="009A6895" w:rsidRDefault="00405371" w:rsidP="004053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9A6895">
        <w:rPr>
          <w:sz w:val="28"/>
          <w:szCs w:val="28"/>
        </w:rPr>
        <w:t>-</w:t>
      </w:r>
      <w:proofErr w:type="gramStart"/>
      <w:r w:rsidR="009A6895">
        <w:rPr>
          <w:sz w:val="28"/>
          <w:szCs w:val="28"/>
        </w:rPr>
        <w:t>ца</w:t>
      </w:r>
      <w:proofErr w:type="spellEnd"/>
      <w:r w:rsidR="009A6895">
        <w:rPr>
          <w:sz w:val="28"/>
          <w:szCs w:val="28"/>
        </w:rPr>
        <w:t xml:space="preserve"> </w:t>
      </w:r>
      <w:r w:rsidR="001F6973" w:rsidRPr="009A6895">
        <w:rPr>
          <w:sz w:val="28"/>
          <w:szCs w:val="28"/>
        </w:rPr>
        <w:t xml:space="preserve"> Новоясенская</w:t>
      </w:r>
      <w:proofErr w:type="gramEnd"/>
    </w:p>
    <w:p w:rsidR="001F6973" w:rsidRDefault="001F6973" w:rsidP="00486A19">
      <w:pPr>
        <w:jc w:val="both"/>
        <w:rPr>
          <w:b/>
          <w:sz w:val="28"/>
          <w:szCs w:val="28"/>
        </w:rPr>
      </w:pPr>
    </w:p>
    <w:p w:rsidR="009A6895" w:rsidRDefault="009A6895" w:rsidP="00486A19">
      <w:pPr>
        <w:jc w:val="both"/>
        <w:rPr>
          <w:b/>
          <w:sz w:val="28"/>
          <w:szCs w:val="28"/>
        </w:rPr>
      </w:pPr>
    </w:p>
    <w:p w:rsidR="009A6895" w:rsidRDefault="009A6895" w:rsidP="00486A19">
      <w:pPr>
        <w:jc w:val="both"/>
        <w:rPr>
          <w:b/>
          <w:sz w:val="28"/>
          <w:szCs w:val="28"/>
        </w:rPr>
      </w:pPr>
    </w:p>
    <w:p w:rsidR="001F6973" w:rsidRDefault="001F6973" w:rsidP="004309F4">
      <w:pPr>
        <w:jc w:val="center"/>
        <w:rPr>
          <w:b/>
          <w:sz w:val="28"/>
          <w:szCs w:val="28"/>
        </w:rPr>
      </w:pPr>
      <w:r w:rsidRPr="004309F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утверждения порядка </w:t>
      </w:r>
      <w:r w:rsidR="00405371">
        <w:rPr>
          <w:b/>
          <w:sz w:val="28"/>
          <w:szCs w:val="28"/>
        </w:rPr>
        <w:t xml:space="preserve">установления </w:t>
      </w:r>
      <w:r w:rsidR="00405371" w:rsidRPr="004309F4">
        <w:rPr>
          <w:b/>
          <w:sz w:val="28"/>
          <w:szCs w:val="28"/>
        </w:rPr>
        <w:t>льготной</w:t>
      </w:r>
      <w:r w:rsidRPr="00475BA3">
        <w:rPr>
          <w:b/>
          <w:sz w:val="28"/>
          <w:szCs w:val="28"/>
        </w:rPr>
        <w:t xml:space="preserve"> арендной платы и ее размеров в отношении объектов культурного наследия, находящихся в собственности муниципального образования</w:t>
      </w:r>
      <w:r>
        <w:rPr>
          <w:b/>
          <w:sz w:val="28"/>
          <w:szCs w:val="28"/>
        </w:rPr>
        <w:t xml:space="preserve"> Новоясенского</w:t>
      </w:r>
      <w:r w:rsidRPr="004309F4">
        <w:rPr>
          <w:b/>
          <w:sz w:val="28"/>
          <w:szCs w:val="28"/>
        </w:rPr>
        <w:t xml:space="preserve"> сельского поселения Староминского района</w:t>
      </w:r>
      <w:r>
        <w:rPr>
          <w:b/>
          <w:sz w:val="28"/>
          <w:szCs w:val="28"/>
        </w:rPr>
        <w:t xml:space="preserve"> </w:t>
      </w:r>
    </w:p>
    <w:p w:rsidR="001F6973" w:rsidRDefault="001F6973" w:rsidP="004309F4">
      <w:pPr>
        <w:jc w:val="center"/>
        <w:rPr>
          <w:b/>
          <w:sz w:val="28"/>
          <w:szCs w:val="28"/>
        </w:rPr>
      </w:pPr>
    </w:p>
    <w:p w:rsidR="009A6895" w:rsidRDefault="009A6895" w:rsidP="004309F4">
      <w:pPr>
        <w:jc w:val="center"/>
        <w:rPr>
          <w:b/>
          <w:sz w:val="28"/>
          <w:szCs w:val="28"/>
        </w:rPr>
      </w:pPr>
    </w:p>
    <w:p w:rsidR="009A6895" w:rsidRPr="00EE77B6" w:rsidRDefault="009A6895" w:rsidP="004309F4">
      <w:pPr>
        <w:jc w:val="center"/>
        <w:rPr>
          <w:b/>
          <w:sz w:val="28"/>
          <w:szCs w:val="28"/>
        </w:rPr>
      </w:pPr>
    </w:p>
    <w:p w:rsidR="001F6973" w:rsidRDefault="001F6973" w:rsidP="00C23623">
      <w:pPr>
        <w:ind w:firstLine="567"/>
        <w:jc w:val="both"/>
        <w:rPr>
          <w:sz w:val="28"/>
          <w:szCs w:val="28"/>
        </w:rPr>
      </w:pPr>
      <w:r w:rsidRPr="00EE77B6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1 статьи 14 Федерального закона от 25.06.2002 № 73-ФЗ «Об объектах культурного наследия (памятниках истории и культуры) народов Российской Федерации»,</w:t>
      </w:r>
      <w:r>
        <w:rPr>
          <w:sz w:val="28"/>
          <w:szCs w:val="28"/>
        </w:rPr>
        <w:t xml:space="preserve"> руководствуясь статьей 31 Устава Новоясенского сельского поселения Староминского района, Совет Новоясенского сельского поселения </w:t>
      </w:r>
      <w:proofErr w:type="gramStart"/>
      <w:r>
        <w:rPr>
          <w:sz w:val="28"/>
          <w:szCs w:val="28"/>
        </w:rPr>
        <w:t>Староминского  района</w:t>
      </w:r>
      <w:proofErr w:type="gramEnd"/>
      <w:r>
        <w:rPr>
          <w:sz w:val="28"/>
          <w:szCs w:val="28"/>
        </w:rPr>
        <w:t xml:space="preserve"> р е ш и л:</w:t>
      </w:r>
    </w:p>
    <w:p w:rsidR="001F6973" w:rsidRPr="00555D16" w:rsidRDefault="001F6973" w:rsidP="00DD66E3">
      <w:pPr>
        <w:ind w:firstLine="567"/>
        <w:jc w:val="both"/>
        <w:rPr>
          <w:sz w:val="28"/>
          <w:szCs w:val="28"/>
        </w:rPr>
      </w:pPr>
      <w:r w:rsidRPr="00DD66E3">
        <w:rPr>
          <w:sz w:val="28"/>
          <w:szCs w:val="28"/>
        </w:rPr>
        <w:t xml:space="preserve">1. </w:t>
      </w:r>
      <w:r w:rsidRPr="00555D16">
        <w:rPr>
          <w:sz w:val="28"/>
          <w:szCs w:val="28"/>
        </w:rPr>
        <w:t>Утвердить По</w:t>
      </w:r>
      <w:r>
        <w:rPr>
          <w:sz w:val="28"/>
          <w:szCs w:val="28"/>
        </w:rPr>
        <w:t>рядок установления</w:t>
      </w:r>
      <w:r w:rsidRPr="00555D16">
        <w:rPr>
          <w:sz w:val="28"/>
          <w:szCs w:val="28"/>
        </w:rPr>
        <w:t xml:space="preserve"> льготной арендной платы и ее размеров в отношении объектов культурного наследия, находящихся в собственности муниципального образования </w:t>
      </w:r>
      <w:r>
        <w:rPr>
          <w:sz w:val="28"/>
          <w:szCs w:val="28"/>
        </w:rPr>
        <w:t>Новоясенского</w:t>
      </w:r>
      <w:r w:rsidRPr="00555D16">
        <w:rPr>
          <w:sz w:val="28"/>
          <w:szCs w:val="28"/>
        </w:rPr>
        <w:t xml:space="preserve"> сельского поселения </w:t>
      </w:r>
      <w:proofErr w:type="gramStart"/>
      <w:r w:rsidRPr="00555D16">
        <w:rPr>
          <w:sz w:val="28"/>
          <w:szCs w:val="28"/>
        </w:rPr>
        <w:t>Староминского  района</w:t>
      </w:r>
      <w:proofErr w:type="gramEnd"/>
      <w:r>
        <w:rPr>
          <w:sz w:val="28"/>
          <w:szCs w:val="28"/>
        </w:rPr>
        <w:t xml:space="preserve"> (прилагается).</w:t>
      </w:r>
    </w:p>
    <w:p w:rsidR="001F6973" w:rsidRDefault="001F6973" w:rsidP="00C236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(Мирошниченко Н.П.)</w:t>
      </w:r>
    </w:p>
    <w:p w:rsidR="001F6973" w:rsidRDefault="001F6973" w:rsidP="00C236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решение вступает в силу со дня его официального обнародования.</w:t>
      </w:r>
    </w:p>
    <w:p w:rsidR="001F6973" w:rsidRDefault="001F6973" w:rsidP="00486A19">
      <w:pPr>
        <w:jc w:val="both"/>
        <w:rPr>
          <w:sz w:val="28"/>
          <w:szCs w:val="28"/>
        </w:rPr>
      </w:pPr>
    </w:p>
    <w:p w:rsidR="001F6973" w:rsidRDefault="001F6973" w:rsidP="00486A19">
      <w:pPr>
        <w:jc w:val="both"/>
        <w:rPr>
          <w:sz w:val="28"/>
          <w:szCs w:val="28"/>
        </w:rPr>
      </w:pPr>
    </w:p>
    <w:p w:rsidR="001F6973" w:rsidRDefault="001F6973" w:rsidP="00486A19">
      <w:pPr>
        <w:jc w:val="both"/>
        <w:rPr>
          <w:sz w:val="28"/>
          <w:szCs w:val="28"/>
        </w:rPr>
      </w:pPr>
    </w:p>
    <w:p w:rsidR="001F6973" w:rsidRDefault="001F6973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сельского поселения </w:t>
      </w:r>
    </w:p>
    <w:p w:rsidR="001F6973" w:rsidRPr="00B012A2" w:rsidRDefault="001F6973" w:rsidP="00486A19">
      <w:pPr>
        <w:jc w:val="both"/>
        <w:rPr>
          <w:sz w:val="28"/>
          <w:szCs w:val="28"/>
        </w:rPr>
        <w:sectPr w:rsidR="001F6973" w:rsidRPr="00B012A2" w:rsidSect="009A6895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Староминского района                        Н.В. Столик                                          </w:t>
      </w:r>
    </w:p>
    <w:p w:rsidR="001F6973" w:rsidRPr="00DD66E3" w:rsidRDefault="001F6973" w:rsidP="00DD66E3">
      <w:pPr>
        <w:ind w:firstLine="4536"/>
        <w:jc w:val="right"/>
        <w:rPr>
          <w:sz w:val="28"/>
          <w:szCs w:val="28"/>
        </w:rPr>
      </w:pPr>
      <w:r w:rsidRPr="00DD66E3">
        <w:rPr>
          <w:sz w:val="28"/>
          <w:szCs w:val="28"/>
        </w:rPr>
        <w:lastRenderedPageBreak/>
        <w:t xml:space="preserve">ПРИЛОЖЕНИЕ  </w:t>
      </w:r>
    </w:p>
    <w:p w:rsidR="001F6973" w:rsidRPr="00DD66E3" w:rsidRDefault="001F6973" w:rsidP="00DD66E3">
      <w:pPr>
        <w:ind w:firstLine="4536"/>
        <w:jc w:val="right"/>
        <w:rPr>
          <w:sz w:val="28"/>
          <w:szCs w:val="28"/>
        </w:rPr>
      </w:pPr>
    </w:p>
    <w:p w:rsidR="001F6973" w:rsidRPr="00DD66E3" w:rsidRDefault="001F6973" w:rsidP="00DD66E3">
      <w:pPr>
        <w:ind w:firstLine="4536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 xml:space="preserve">УТВЕРЖДЕН </w:t>
      </w:r>
    </w:p>
    <w:p w:rsidR="00405371" w:rsidRDefault="001F6973" w:rsidP="00DD66E3">
      <w:pPr>
        <w:ind w:firstLine="4536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>решением Совета</w:t>
      </w:r>
    </w:p>
    <w:p w:rsidR="001F6973" w:rsidRPr="00DD66E3" w:rsidRDefault="001F6973" w:rsidP="00DD66E3">
      <w:pPr>
        <w:ind w:firstLine="4536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DD66E3">
        <w:rPr>
          <w:sz w:val="28"/>
          <w:szCs w:val="28"/>
        </w:rPr>
        <w:t>сельского</w:t>
      </w:r>
      <w:r w:rsidR="00405371">
        <w:rPr>
          <w:sz w:val="28"/>
          <w:szCs w:val="28"/>
        </w:rPr>
        <w:t xml:space="preserve"> </w:t>
      </w:r>
      <w:bookmarkStart w:id="0" w:name="_GoBack"/>
      <w:bookmarkEnd w:id="0"/>
      <w:r w:rsidRPr="00DD66E3">
        <w:rPr>
          <w:sz w:val="28"/>
          <w:szCs w:val="28"/>
        </w:rPr>
        <w:t>поселения Староминского района</w:t>
      </w:r>
    </w:p>
    <w:p w:rsidR="001F6973" w:rsidRPr="00DD66E3" w:rsidRDefault="001F6973" w:rsidP="00DD66E3">
      <w:pPr>
        <w:ind w:firstLine="4536"/>
        <w:jc w:val="right"/>
        <w:rPr>
          <w:sz w:val="28"/>
          <w:szCs w:val="28"/>
        </w:rPr>
      </w:pPr>
      <w:r w:rsidRPr="00DD66E3">
        <w:rPr>
          <w:sz w:val="28"/>
          <w:szCs w:val="28"/>
        </w:rPr>
        <w:t xml:space="preserve">от </w:t>
      </w:r>
      <w:r w:rsidR="00405371">
        <w:rPr>
          <w:sz w:val="28"/>
          <w:szCs w:val="28"/>
        </w:rPr>
        <w:t>17.08.2021 г.</w:t>
      </w:r>
      <w:r w:rsidRPr="00DD66E3">
        <w:rPr>
          <w:sz w:val="28"/>
          <w:szCs w:val="28"/>
        </w:rPr>
        <w:t xml:space="preserve"> № </w:t>
      </w:r>
      <w:r w:rsidR="00405371">
        <w:rPr>
          <w:sz w:val="28"/>
          <w:szCs w:val="28"/>
        </w:rPr>
        <w:t>24.2</w:t>
      </w:r>
    </w:p>
    <w:p w:rsidR="001F6973" w:rsidRDefault="001F6973" w:rsidP="00DD66E3">
      <w:pPr>
        <w:rPr>
          <w:sz w:val="28"/>
          <w:szCs w:val="28"/>
        </w:rPr>
      </w:pPr>
    </w:p>
    <w:p w:rsidR="001F6973" w:rsidRDefault="001F6973" w:rsidP="00DD66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F6973" w:rsidRPr="00DD66E3" w:rsidRDefault="001F6973" w:rsidP="00675FE0">
      <w:pPr>
        <w:jc w:val="center"/>
        <w:rPr>
          <w:sz w:val="28"/>
          <w:szCs w:val="28"/>
        </w:rPr>
      </w:pPr>
      <w:r w:rsidRPr="00C058D3">
        <w:rPr>
          <w:sz w:val="28"/>
          <w:szCs w:val="28"/>
        </w:rPr>
        <w:t>установления льготной арендной платы и её размеров в отношении объектов культурного наследия, находящихся в собственности муниципального образования</w:t>
      </w:r>
      <w:r w:rsidRPr="0067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DD66E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D66E3">
        <w:rPr>
          <w:sz w:val="28"/>
          <w:szCs w:val="28"/>
        </w:rPr>
        <w:t>поселения Староминского района</w:t>
      </w:r>
    </w:p>
    <w:p w:rsidR="001F6973" w:rsidRPr="00C058D3" w:rsidRDefault="001F6973" w:rsidP="00DD66E3">
      <w:pPr>
        <w:jc w:val="center"/>
        <w:rPr>
          <w:sz w:val="28"/>
          <w:szCs w:val="28"/>
        </w:rPr>
      </w:pPr>
    </w:p>
    <w:p w:rsidR="001F6973" w:rsidRDefault="001F6973" w:rsidP="006726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Настоящий Порядок</w:t>
      </w:r>
      <w:r w:rsidRPr="006726EE">
        <w:rPr>
          <w:sz w:val="28"/>
          <w:szCs w:val="28"/>
        </w:rPr>
        <w:t xml:space="preserve"> установления льготной арендной платы и ее размеров</w:t>
      </w:r>
      <w:r w:rsidRPr="00093BE3">
        <w:rPr>
          <w:sz w:val="26"/>
          <w:szCs w:val="20"/>
        </w:rPr>
        <w:t xml:space="preserve"> </w:t>
      </w:r>
      <w:r w:rsidRPr="00093BE3">
        <w:rPr>
          <w:sz w:val="28"/>
          <w:szCs w:val="28"/>
        </w:rPr>
        <w:t>в отношении объектов культурного наследия</w:t>
      </w:r>
      <w:r>
        <w:rPr>
          <w:sz w:val="28"/>
          <w:szCs w:val="28"/>
        </w:rPr>
        <w:t>,</w:t>
      </w:r>
      <w:r w:rsidRPr="00093BE3">
        <w:rPr>
          <w:sz w:val="28"/>
          <w:szCs w:val="28"/>
        </w:rPr>
        <w:t xml:space="preserve">  находящихся в собственности </w:t>
      </w:r>
      <w:r w:rsidRPr="00C058D3">
        <w:rPr>
          <w:sz w:val="28"/>
          <w:szCs w:val="28"/>
        </w:rPr>
        <w:t>муниципального образования</w:t>
      </w:r>
      <w:r w:rsidRPr="0067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DD66E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D66E3">
        <w:rPr>
          <w:sz w:val="28"/>
          <w:szCs w:val="28"/>
        </w:rPr>
        <w:t>поселения Староминского района</w:t>
      </w:r>
      <w:r w:rsidRPr="00093BE3">
        <w:rPr>
          <w:sz w:val="28"/>
          <w:szCs w:val="28"/>
        </w:rPr>
        <w:t xml:space="preserve"> (далее – Порядок)</w:t>
      </w:r>
      <w:r w:rsidRPr="00672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</w:t>
      </w:r>
      <w:r w:rsidRPr="006726EE">
        <w:rPr>
          <w:sz w:val="28"/>
          <w:szCs w:val="28"/>
        </w:rPr>
        <w:t>в соответствии с пунктом 1 статьи 14 Федерального закона от 25.06.2002 № 73-ФЗ «Об объектах культурного наследия (памятниках истории и культуры) народов Российской Федерации» (далее - Федеральный закон) физическим или юридическим лицам, владеющим на праве аренды</w:t>
      </w:r>
      <w:r>
        <w:rPr>
          <w:sz w:val="28"/>
          <w:szCs w:val="28"/>
        </w:rPr>
        <w:t>,</w:t>
      </w:r>
      <w:r w:rsidRPr="006726EE">
        <w:rPr>
          <w:sz w:val="28"/>
          <w:szCs w:val="28"/>
        </w:rPr>
        <w:t xml:space="preserve"> находящимися в муниципальной собственности объектами культурного наследия (далее - объект культурного наследия), 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арендатор). </w:t>
      </w:r>
    </w:p>
    <w:p w:rsidR="001F6973" w:rsidRDefault="001F6973" w:rsidP="001411E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26EE">
        <w:rPr>
          <w:sz w:val="28"/>
          <w:szCs w:val="28"/>
        </w:rPr>
        <w:t xml:space="preserve">2. Решение об установлении льготной арендной платы принимается </w:t>
      </w:r>
      <w:r>
        <w:rPr>
          <w:sz w:val="28"/>
          <w:szCs w:val="28"/>
        </w:rPr>
        <w:t>С</w:t>
      </w:r>
      <w:r w:rsidRPr="006726EE">
        <w:rPr>
          <w:sz w:val="28"/>
          <w:szCs w:val="28"/>
        </w:rPr>
        <w:t>оветом</w:t>
      </w:r>
      <w:r>
        <w:rPr>
          <w:sz w:val="28"/>
          <w:szCs w:val="28"/>
        </w:rPr>
        <w:t xml:space="preserve"> Новоясенского сельского поселения</w:t>
      </w:r>
      <w:r w:rsidRPr="006726E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Староминского</w:t>
      </w:r>
      <w:r w:rsidRPr="006726EE">
        <w:rPr>
          <w:sz w:val="28"/>
          <w:szCs w:val="28"/>
        </w:rPr>
        <w:t xml:space="preserve"> района. Администрация </w:t>
      </w:r>
      <w:r>
        <w:rPr>
          <w:sz w:val="28"/>
          <w:szCs w:val="28"/>
        </w:rPr>
        <w:t>Новоясенского</w:t>
      </w:r>
      <w:r w:rsidRPr="006726E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 района является арендодателем</w:t>
      </w:r>
      <w:r w:rsidRPr="006726EE">
        <w:rPr>
          <w:sz w:val="28"/>
          <w:szCs w:val="28"/>
        </w:rPr>
        <w:t xml:space="preserve"> по договору аренды объекта культурног</w:t>
      </w:r>
      <w:r>
        <w:rPr>
          <w:sz w:val="28"/>
          <w:szCs w:val="28"/>
        </w:rPr>
        <w:t>о наследия (далее - арендодатели</w:t>
      </w:r>
      <w:r w:rsidRPr="006726EE">
        <w:rPr>
          <w:sz w:val="28"/>
          <w:szCs w:val="28"/>
        </w:rPr>
        <w:t xml:space="preserve">). Право на установление льготной арендной платы по договору аренды объекта культурного наследия </w:t>
      </w:r>
      <w:r>
        <w:rPr>
          <w:sz w:val="28"/>
          <w:szCs w:val="28"/>
        </w:rPr>
        <w:t>Новоясенского</w:t>
      </w:r>
      <w:r w:rsidRPr="006726EE">
        <w:rPr>
          <w:sz w:val="28"/>
          <w:szCs w:val="28"/>
        </w:rPr>
        <w:t xml:space="preserve"> сельского поселения имеют физические или юридические лица (далее - арендаторы) при одновременном выполнении следующих условий: </w:t>
      </w:r>
    </w:p>
    <w:p w:rsidR="001F6973" w:rsidRDefault="001F6973" w:rsidP="001411E8">
      <w:pPr>
        <w:tabs>
          <w:tab w:val="left" w:pos="567"/>
        </w:tabs>
        <w:jc w:val="both"/>
        <w:rPr>
          <w:sz w:val="28"/>
          <w:szCs w:val="28"/>
        </w:rPr>
      </w:pPr>
      <w:r w:rsidRPr="006726EE">
        <w:rPr>
          <w:sz w:val="28"/>
          <w:szCs w:val="28"/>
        </w:rPr>
        <w:t xml:space="preserve">- заключившие договор аренды объекта культурного наследия </w:t>
      </w:r>
      <w:r>
        <w:rPr>
          <w:sz w:val="28"/>
          <w:szCs w:val="28"/>
        </w:rPr>
        <w:t>Новоясенского сельского поселения</w:t>
      </w:r>
      <w:r w:rsidRPr="006726EE">
        <w:rPr>
          <w:sz w:val="28"/>
          <w:szCs w:val="28"/>
        </w:rPr>
        <w:t xml:space="preserve">; </w:t>
      </w:r>
    </w:p>
    <w:p w:rsidR="001F6973" w:rsidRDefault="001F6973" w:rsidP="001411E8">
      <w:pPr>
        <w:tabs>
          <w:tab w:val="left" w:pos="567"/>
        </w:tabs>
        <w:jc w:val="both"/>
        <w:rPr>
          <w:sz w:val="28"/>
          <w:szCs w:val="28"/>
        </w:rPr>
      </w:pPr>
      <w:r w:rsidRPr="006726EE">
        <w:rPr>
          <w:sz w:val="28"/>
          <w:szCs w:val="28"/>
        </w:rPr>
        <w:t xml:space="preserve">- вложение арендатором своих средств в работы по сохранению объекта культурного наследия, предусмотренные статьями 40 - 45 Федерального закона, и обеспечение их выполнения в соответствии с Федеральным законом, подтвержденное положительным заключением на право предоставления льготной арендной платы, выдаваемым </w:t>
      </w:r>
      <w:r>
        <w:rPr>
          <w:sz w:val="28"/>
          <w:szCs w:val="28"/>
        </w:rPr>
        <w:t>управлением государственной охраны объектов культурного наследия администрации Краснодарского края (далее- управление)</w:t>
      </w:r>
      <w:r w:rsidRPr="006726EE">
        <w:rPr>
          <w:sz w:val="28"/>
          <w:szCs w:val="28"/>
        </w:rPr>
        <w:t xml:space="preserve"> в установленном им порядке. Порядок и сроки проведения работ по сохранению объекта культурного наследия </w:t>
      </w:r>
      <w:r>
        <w:rPr>
          <w:sz w:val="28"/>
          <w:szCs w:val="28"/>
        </w:rPr>
        <w:t>Новоясенского</w:t>
      </w:r>
      <w:r w:rsidRPr="006726EE">
        <w:rPr>
          <w:sz w:val="28"/>
          <w:szCs w:val="28"/>
        </w:rPr>
        <w:t xml:space="preserve"> сельского поселения определяются охранным обязательством пользователя объекта </w:t>
      </w:r>
      <w:r w:rsidRPr="006726EE">
        <w:rPr>
          <w:sz w:val="28"/>
          <w:szCs w:val="28"/>
        </w:rPr>
        <w:lastRenderedPageBreak/>
        <w:t xml:space="preserve">культурного наследия </w:t>
      </w:r>
      <w:r>
        <w:rPr>
          <w:sz w:val="28"/>
          <w:szCs w:val="28"/>
        </w:rPr>
        <w:t>Новоясенского</w:t>
      </w:r>
      <w:r w:rsidRPr="006726EE">
        <w:rPr>
          <w:sz w:val="28"/>
          <w:szCs w:val="28"/>
        </w:rPr>
        <w:t xml:space="preserve"> сельского поселения, при этом срок таких работ не может превышать 7 лет.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26EE">
        <w:rPr>
          <w:sz w:val="28"/>
          <w:szCs w:val="28"/>
        </w:rPr>
        <w:t xml:space="preserve">3. Льготная арендная плата не устанавливается в следующем случае: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 w:rsidRPr="006726EE">
        <w:rPr>
          <w:sz w:val="28"/>
          <w:szCs w:val="28"/>
        </w:rPr>
        <w:t xml:space="preserve">- наличие у арендатора задолженности по уплате в доход местного бюджета платежей, предусмотренных договором аренды соответствующего объекта культурного наследия;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 w:rsidRPr="006726EE">
        <w:rPr>
          <w:sz w:val="28"/>
          <w:szCs w:val="28"/>
        </w:rPr>
        <w:t>- проведение работ по сохранению объекта культурного наследия является следствием несоблюдения арендатором охранных обязательств.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26EE">
        <w:rPr>
          <w:sz w:val="28"/>
          <w:szCs w:val="28"/>
        </w:rPr>
        <w:t xml:space="preserve"> 4. Заключение на право предоставления льготной арендной платы выдается арендатору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 на основании следующих документов: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</w:t>
      </w:r>
      <w:r w:rsidRPr="006726EE">
        <w:rPr>
          <w:sz w:val="28"/>
          <w:szCs w:val="28"/>
        </w:rPr>
        <w:t xml:space="preserve"> заявление арендатора, согласованное с арендодателем (администрация </w:t>
      </w:r>
      <w:r>
        <w:rPr>
          <w:sz w:val="28"/>
          <w:szCs w:val="28"/>
        </w:rPr>
        <w:t>Новоясенского</w:t>
      </w:r>
      <w:r w:rsidRPr="006726E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6726EE">
        <w:rPr>
          <w:sz w:val="28"/>
          <w:szCs w:val="28"/>
        </w:rPr>
        <w:t xml:space="preserve"> района);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</w:t>
      </w:r>
      <w:r w:rsidRPr="006726EE">
        <w:rPr>
          <w:sz w:val="28"/>
          <w:szCs w:val="28"/>
        </w:rPr>
        <w:t xml:space="preserve"> копия договора аренды объекта культурного наследия (части объекта культурного наследия) (запрашивается </w:t>
      </w:r>
      <w:r>
        <w:rPr>
          <w:sz w:val="28"/>
          <w:szCs w:val="28"/>
        </w:rPr>
        <w:t xml:space="preserve">управлением </w:t>
      </w:r>
      <w:r w:rsidRPr="006726EE">
        <w:rPr>
          <w:sz w:val="28"/>
          <w:szCs w:val="28"/>
        </w:rPr>
        <w:t xml:space="preserve">в порядке межведомственного электронного взаимодействия);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Pr="006726EE">
        <w:rPr>
          <w:sz w:val="28"/>
          <w:szCs w:val="28"/>
        </w:rPr>
        <w:t xml:space="preserve">охранное обязательство (запрашивается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 в порядке межведомственного электронного взаимодействия);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</w:t>
      </w:r>
      <w:r w:rsidRPr="006726EE">
        <w:rPr>
          <w:sz w:val="28"/>
          <w:szCs w:val="28"/>
        </w:rPr>
        <w:t xml:space="preserve"> документы, подтверждающие проведение и выполнение работ по сохранению объекта культурного наследия (запрашиваются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 в порядке межведомственного электронного взаимодействия):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</w:t>
      </w:r>
      <w:r w:rsidRPr="006726EE">
        <w:rPr>
          <w:sz w:val="28"/>
          <w:szCs w:val="28"/>
        </w:rPr>
        <w:t xml:space="preserve"> разрешение на проведение работ по сохранению объекта культурного наследия, выданное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>, исполняющим функции, по охране объектов культурного наследия исходя из полномочий, переданных в соответствии со статьей 9.1 Федерального закона;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6726EE">
        <w:rPr>
          <w:sz w:val="28"/>
          <w:szCs w:val="28"/>
        </w:rPr>
        <w:t xml:space="preserve">задание на проведение работ по сохранению объекта культурного наследия, выданное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, исполняющим функции, по охране объектов культурного наследия исходя из полномочий, переданных в соответствии со статьей 9.1 Федерального закона;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6726EE">
        <w:rPr>
          <w:sz w:val="28"/>
          <w:szCs w:val="28"/>
        </w:rPr>
        <w:t xml:space="preserve"> сметно-финансовые расчеты проведения работ, выполненных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стоимости, полученным в установленном порядке (далее - сметно-финансовый расчет);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6726EE">
        <w:rPr>
          <w:sz w:val="28"/>
          <w:szCs w:val="28"/>
        </w:rPr>
        <w:t xml:space="preserve"> отчет о выполнении работ по сохранению объекта культурного наследия;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6726EE">
        <w:rPr>
          <w:sz w:val="28"/>
          <w:szCs w:val="28"/>
        </w:rPr>
        <w:t>акт приемки работ по сохранению объекта культурного наследия (далее - акт).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26EE">
        <w:rPr>
          <w:sz w:val="28"/>
          <w:szCs w:val="28"/>
        </w:rPr>
        <w:t xml:space="preserve">5. Арендодатель рассматривает поступившее на согласование заявление арендатора в течение 14 дней со дня его поступления. Заявление не согласовывается в случаях, указанных в пункте 3 настоящего </w:t>
      </w:r>
      <w:r>
        <w:rPr>
          <w:sz w:val="28"/>
          <w:szCs w:val="28"/>
        </w:rPr>
        <w:t>Порядка</w:t>
      </w:r>
      <w:r w:rsidRPr="006726EE">
        <w:rPr>
          <w:sz w:val="28"/>
          <w:szCs w:val="28"/>
        </w:rPr>
        <w:t>.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26EE">
        <w:rPr>
          <w:sz w:val="28"/>
          <w:szCs w:val="28"/>
        </w:rPr>
        <w:t xml:space="preserve"> 6. Заявление принимается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 и рассматривается в течение 30 дней со дня его поступления. Заявление, не согласованное в соответствии с подпунктом “а” пункта 4 настоящего По</w:t>
      </w:r>
      <w:r>
        <w:rPr>
          <w:sz w:val="28"/>
          <w:szCs w:val="28"/>
        </w:rPr>
        <w:t>рядка</w:t>
      </w:r>
      <w:r w:rsidRPr="006726EE">
        <w:rPr>
          <w:sz w:val="28"/>
          <w:szCs w:val="28"/>
        </w:rPr>
        <w:t xml:space="preserve">, в течение 5 дней со дня его поступления в </w:t>
      </w:r>
      <w:r>
        <w:rPr>
          <w:sz w:val="28"/>
          <w:szCs w:val="28"/>
        </w:rPr>
        <w:t>управление</w:t>
      </w:r>
      <w:r w:rsidRPr="006726EE">
        <w:rPr>
          <w:sz w:val="28"/>
          <w:szCs w:val="28"/>
        </w:rPr>
        <w:t xml:space="preserve"> возвращается заявителю без рассмотрения. Заявитель может повторно представить заявление.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726EE">
        <w:rPr>
          <w:sz w:val="28"/>
          <w:szCs w:val="28"/>
        </w:rPr>
        <w:t xml:space="preserve">7. Положительное (отрицательное) заключение направляется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 арендодателю и арендатору в течение 5 дней со дня окончания рассмотрения представленных документов. Отрицательное заключение выдается </w:t>
      </w:r>
      <w:r>
        <w:rPr>
          <w:sz w:val="28"/>
          <w:szCs w:val="28"/>
        </w:rPr>
        <w:t>управлением</w:t>
      </w:r>
      <w:r w:rsidRPr="006726EE">
        <w:rPr>
          <w:sz w:val="28"/>
          <w:szCs w:val="28"/>
        </w:rPr>
        <w:t xml:space="preserve"> в случаях, указанных в пункте 3 настоящего по</w:t>
      </w:r>
      <w:r>
        <w:rPr>
          <w:sz w:val="28"/>
          <w:szCs w:val="28"/>
        </w:rPr>
        <w:t>рядка</w:t>
      </w:r>
      <w:r w:rsidRPr="006726EE">
        <w:rPr>
          <w:sz w:val="28"/>
          <w:szCs w:val="28"/>
        </w:rPr>
        <w:t>, а также в случае отсутствия документов, указанных в подпунктах “б” - “г” пункта 4 настоящего По</w:t>
      </w:r>
      <w:r>
        <w:rPr>
          <w:sz w:val="28"/>
          <w:szCs w:val="28"/>
        </w:rPr>
        <w:t>рядка</w:t>
      </w:r>
      <w:r w:rsidRPr="006726EE">
        <w:rPr>
          <w:sz w:val="28"/>
          <w:szCs w:val="28"/>
        </w:rPr>
        <w:t xml:space="preserve">, в органах, уполномоченных предоставлять такие документы.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26EE">
        <w:rPr>
          <w:sz w:val="28"/>
          <w:szCs w:val="28"/>
        </w:rPr>
        <w:t xml:space="preserve">8. Арендодатель оформляет в установленном порядке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 Указанное дополнительное соглашение оформляется в течение 20 дней со дня получения арендодателем заключения.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26EE">
        <w:rPr>
          <w:sz w:val="28"/>
          <w:szCs w:val="28"/>
        </w:rPr>
        <w:t xml:space="preserve">9. Льготная арендная плата устанавливается со дня вступления в силу дополнительного соглашения к договору аренды объекта культурного наследия. Срок применения льготной арендной платы ограничивается сроком действия договора аренды.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26EE">
        <w:rPr>
          <w:sz w:val="28"/>
          <w:szCs w:val="28"/>
        </w:rPr>
        <w:t xml:space="preserve"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 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26EE">
        <w:rPr>
          <w:sz w:val="28"/>
          <w:szCs w:val="28"/>
        </w:rPr>
        <w:t>11. Годовой размер льготной арендной платы определяется по следующей формуле: УАП=АП×0,</w:t>
      </w:r>
      <w:proofErr w:type="gramStart"/>
      <w:r w:rsidRPr="006726EE">
        <w:rPr>
          <w:sz w:val="28"/>
          <w:szCs w:val="28"/>
        </w:rPr>
        <w:t>3 ,</w:t>
      </w:r>
      <w:proofErr w:type="gramEnd"/>
      <w:r w:rsidRPr="006726EE">
        <w:rPr>
          <w:sz w:val="28"/>
          <w:szCs w:val="28"/>
        </w:rPr>
        <w:t xml:space="preserve"> где: АП - годовой размер арендной платы в соответствии с договором аренды (руб./год); 0,3 - коэффициент расчета размера льготной арендной платы.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26EE">
        <w:rPr>
          <w:sz w:val="28"/>
          <w:szCs w:val="28"/>
        </w:rPr>
        <w:t>12. Срок (в годах), на который устанавливается льготная арендная плата, определяется по следующей формуле: С= СРА АП−</w:t>
      </w:r>
      <w:proofErr w:type="gramStart"/>
      <w:r w:rsidRPr="006726EE">
        <w:rPr>
          <w:sz w:val="28"/>
          <w:szCs w:val="28"/>
        </w:rPr>
        <w:t>УАП ,</w:t>
      </w:r>
      <w:proofErr w:type="gramEnd"/>
      <w:r w:rsidRPr="006726EE">
        <w:rPr>
          <w:sz w:val="28"/>
          <w:szCs w:val="28"/>
        </w:rPr>
        <w:t xml:space="preserve"> где: 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26EE">
        <w:rPr>
          <w:sz w:val="28"/>
          <w:szCs w:val="28"/>
        </w:rPr>
        <w:t>СРА - сумма расходов арендатора (рублей);</w:t>
      </w:r>
    </w:p>
    <w:p w:rsidR="001F6973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26EE">
        <w:rPr>
          <w:sz w:val="28"/>
          <w:szCs w:val="28"/>
        </w:rPr>
        <w:t xml:space="preserve"> АП - годовой размер арендной платы в соответствии с договором аренды (руб./год);</w:t>
      </w:r>
    </w:p>
    <w:p w:rsidR="001F6973" w:rsidRPr="006726EE" w:rsidRDefault="001F6973" w:rsidP="005E3B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26EE">
        <w:rPr>
          <w:sz w:val="28"/>
          <w:szCs w:val="28"/>
        </w:rPr>
        <w:t xml:space="preserve"> УАП - годовой размер льготной арендной платы (руб./год).</w:t>
      </w:r>
    </w:p>
    <w:p w:rsidR="001F6973" w:rsidRPr="006726EE" w:rsidRDefault="001F6973" w:rsidP="006726EE">
      <w:pPr>
        <w:jc w:val="both"/>
        <w:rPr>
          <w:sz w:val="28"/>
          <w:szCs w:val="28"/>
        </w:rPr>
      </w:pPr>
    </w:p>
    <w:p w:rsidR="001F6973" w:rsidRPr="006726EE" w:rsidRDefault="001F6973" w:rsidP="006726EE">
      <w:pPr>
        <w:jc w:val="both"/>
        <w:rPr>
          <w:sz w:val="28"/>
          <w:szCs w:val="28"/>
        </w:rPr>
      </w:pPr>
    </w:p>
    <w:p w:rsidR="001F6973" w:rsidRDefault="001F6973" w:rsidP="00DD66E3">
      <w:pPr>
        <w:jc w:val="center"/>
      </w:pPr>
    </w:p>
    <w:p w:rsidR="001F6973" w:rsidRDefault="001F6973" w:rsidP="007D7E1F"/>
    <w:p w:rsidR="001F6973" w:rsidRDefault="001F6973" w:rsidP="007D7E1F">
      <w:pPr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1F6973" w:rsidRPr="007D7E1F" w:rsidRDefault="001F6973" w:rsidP="007D7E1F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Н.В. Столик</w:t>
      </w:r>
    </w:p>
    <w:sectPr w:rsidR="001F6973" w:rsidRPr="007D7E1F" w:rsidSect="007D7E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5A" w:rsidRDefault="003E635A" w:rsidP="00070B98">
      <w:r>
        <w:separator/>
      </w:r>
    </w:p>
  </w:endnote>
  <w:endnote w:type="continuationSeparator" w:id="0">
    <w:p w:rsidR="003E635A" w:rsidRDefault="003E635A" w:rsidP="000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5A" w:rsidRDefault="003E635A" w:rsidP="00070B98">
      <w:r>
        <w:separator/>
      </w:r>
    </w:p>
  </w:footnote>
  <w:footnote w:type="continuationSeparator" w:id="0">
    <w:p w:rsidR="003E635A" w:rsidRDefault="003E635A" w:rsidP="0007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73" w:rsidRPr="00070B98" w:rsidRDefault="001F6973" w:rsidP="00070B98">
    <w:pPr>
      <w:pStyle w:val="a7"/>
      <w:jc w:val="right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A19"/>
    <w:rsid w:val="00035822"/>
    <w:rsid w:val="00040889"/>
    <w:rsid w:val="00043902"/>
    <w:rsid w:val="00052289"/>
    <w:rsid w:val="00070B98"/>
    <w:rsid w:val="00093BE3"/>
    <w:rsid w:val="000B2D3A"/>
    <w:rsid w:val="001411E8"/>
    <w:rsid w:val="00164992"/>
    <w:rsid w:val="001B07CB"/>
    <w:rsid w:val="001C6D7A"/>
    <w:rsid w:val="001D1E72"/>
    <w:rsid w:val="001F0516"/>
    <w:rsid w:val="001F6973"/>
    <w:rsid w:val="00224830"/>
    <w:rsid w:val="00243842"/>
    <w:rsid w:val="00292A1D"/>
    <w:rsid w:val="002A6353"/>
    <w:rsid w:val="002C4DE6"/>
    <w:rsid w:val="002F68F7"/>
    <w:rsid w:val="00304E09"/>
    <w:rsid w:val="0031565F"/>
    <w:rsid w:val="003163E1"/>
    <w:rsid w:val="00354147"/>
    <w:rsid w:val="0038073A"/>
    <w:rsid w:val="00390427"/>
    <w:rsid w:val="003D10D2"/>
    <w:rsid w:val="003E635A"/>
    <w:rsid w:val="00405371"/>
    <w:rsid w:val="004309F4"/>
    <w:rsid w:val="00475BA3"/>
    <w:rsid w:val="00486A19"/>
    <w:rsid w:val="004A50A6"/>
    <w:rsid w:val="004D4826"/>
    <w:rsid w:val="005017F8"/>
    <w:rsid w:val="005172F5"/>
    <w:rsid w:val="00533F26"/>
    <w:rsid w:val="00555D16"/>
    <w:rsid w:val="00561247"/>
    <w:rsid w:val="00574A7A"/>
    <w:rsid w:val="005B6C1C"/>
    <w:rsid w:val="005E3B41"/>
    <w:rsid w:val="00603058"/>
    <w:rsid w:val="006726EE"/>
    <w:rsid w:val="00675FE0"/>
    <w:rsid w:val="006835C5"/>
    <w:rsid w:val="00692B97"/>
    <w:rsid w:val="006A5EA0"/>
    <w:rsid w:val="00712D4F"/>
    <w:rsid w:val="00725362"/>
    <w:rsid w:val="00741FAB"/>
    <w:rsid w:val="00765E15"/>
    <w:rsid w:val="0077072B"/>
    <w:rsid w:val="00770D44"/>
    <w:rsid w:val="007D1031"/>
    <w:rsid w:val="007D7E1F"/>
    <w:rsid w:val="008228D8"/>
    <w:rsid w:val="008274C1"/>
    <w:rsid w:val="0084375D"/>
    <w:rsid w:val="00850054"/>
    <w:rsid w:val="00877D03"/>
    <w:rsid w:val="008C308B"/>
    <w:rsid w:val="009A6895"/>
    <w:rsid w:val="009B67FA"/>
    <w:rsid w:val="00A20BFB"/>
    <w:rsid w:val="00A45DCC"/>
    <w:rsid w:val="00B012A2"/>
    <w:rsid w:val="00B41702"/>
    <w:rsid w:val="00B530D2"/>
    <w:rsid w:val="00BB1AD0"/>
    <w:rsid w:val="00BB7AEE"/>
    <w:rsid w:val="00C058D3"/>
    <w:rsid w:val="00C1795D"/>
    <w:rsid w:val="00C23623"/>
    <w:rsid w:val="00C61DF9"/>
    <w:rsid w:val="00CB235C"/>
    <w:rsid w:val="00CD512C"/>
    <w:rsid w:val="00D108DD"/>
    <w:rsid w:val="00D17693"/>
    <w:rsid w:val="00D726D8"/>
    <w:rsid w:val="00DD397E"/>
    <w:rsid w:val="00DD66E3"/>
    <w:rsid w:val="00DE445D"/>
    <w:rsid w:val="00DE73C8"/>
    <w:rsid w:val="00E050E4"/>
    <w:rsid w:val="00EC1DDA"/>
    <w:rsid w:val="00EC726B"/>
    <w:rsid w:val="00EE77B6"/>
    <w:rsid w:val="00EE78D2"/>
    <w:rsid w:val="00F0768A"/>
    <w:rsid w:val="00F276FC"/>
    <w:rsid w:val="00F30CA2"/>
    <w:rsid w:val="00F64938"/>
    <w:rsid w:val="00F66148"/>
    <w:rsid w:val="00F81C3E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AEED3C-8345-4F2E-A66B-5E1D2D91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link w:val="a3"/>
    <w:uiPriority w:val="99"/>
    <w:semiHidden/>
    <w:locked/>
    <w:rsid w:val="00486A19"/>
    <w:rPr>
      <w:rFonts w:ascii="Times New Roman" w:hAnsi="Times New Roman" w:cs="Times New Roman"/>
      <w:color w:val="000000"/>
      <w:sz w:val="14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86A1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070B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70B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70B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70B98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D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65</cp:revision>
  <cp:lastPrinted>2021-08-16T10:28:00Z</cp:lastPrinted>
  <dcterms:created xsi:type="dcterms:W3CDTF">2020-06-01T09:38:00Z</dcterms:created>
  <dcterms:modified xsi:type="dcterms:W3CDTF">2021-08-18T05:53:00Z</dcterms:modified>
</cp:coreProperties>
</file>