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EB" w:rsidRPr="00685B5F" w:rsidRDefault="008F24EB" w:rsidP="007E1790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8F24EB" w:rsidRPr="005B4D9A" w:rsidRDefault="008F24EB" w:rsidP="007E17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B4D9A" w:rsidRDefault="008F24EB" w:rsidP="007E17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8F24EB" w:rsidRPr="005B4D9A" w:rsidRDefault="008F24EB" w:rsidP="007E17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8F24EB" w:rsidRDefault="008F24EB" w:rsidP="004158B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24EB" w:rsidRDefault="008F24EB" w:rsidP="004158B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27.11.2019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3.5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24EB" w:rsidRDefault="008F24EB" w:rsidP="004158B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>ст-ца  Новоясенская</w:t>
      </w:r>
    </w:p>
    <w:p w:rsidR="008F24EB" w:rsidRDefault="008F24EB" w:rsidP="004158B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24EB" w:rsidRDefault="008F24EB" w:rsidP="00775306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24EB" w:rsidRPr="00775306" w:rsidRDefault="008F24EB" w:rsidP="0077530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5306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>
        <w:rPr>
          <w:rFonts w:ascii="Times New Roman" w:hAnsi="Times New Roman"/>
          <w:b/>
          <w:sz w:val="28"/>
          <w:szCs w:val="28"/>
          <w:lang w:eastAsia="ru-RU"/>
        </w:rPr>
        <w:t>Новоясенского</w:t>
      </w:r>
      <w:r w:rsidRPr="0077530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</w:t>
      </w:r>
      <w:r>
        <w:rPr>
          <w:rFonts w:ascii="Times New Roman" w:hAnsi="Times New Roman"/>
          <w:b/>
          <w:sz w:val="28"/>
          <w:szCs w:val="28"/>
          <w:lang w:eastAsia="ru-RU"/>
        </w:rPr>
        <w:t>ления Староминского района от 24</w:t>
      </w:r>
      <w:r w:rsidRPr="00775306">
        <w:rPr>
          <w:rFonts w:ascii="Times New Roman" w:hAnsi="Times New Roman"/>
          <w:b/>
          <w:sz w:val="28"/>
          <w:szCs w:val="28"/>
          <w:lang w:eastAsia="ru-RU"/>
        </w:rPr>
        <w:t xml:space="preserve"> ноября 2017 № </w:t>
      </w:r>
      <w:r>
        <w:rPr>
          <w:rFonts w:ascii="Times New Roman" w:hAnsi="Times New Roman"/>
          <w:b/>
          <w:sz w:val="28"/>
          <w:szCs w:val="28"/>
          <w:lang w:eastAsia="ru-RU"/>
        </w:rPr>
        <w:t>35.5</w:t>
      </w:r>
      <w:r w:rsidRPr="00775306">
        <w:rPr>
          <w:rFonts w:ascii="Times New Roman" w:hAnsi="Times New Roman"/>
          <w:b/>
          <w:sz w:val="28"/>
          <w:szCs w:val="28"/>
          <w:lang w:eastAsia="ru-RU"/>
        </w:rPr>
        <w:t xml:space="preserve"> «О налоге на имущество физических лиц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Новоясенского сельского поселения Староминского района</w:t>
      </w:r>
      <w:r w:rsidRPr="0077530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F24EB" w:rsidRDefault="008F24EB" w:rsidP="0077530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F24EB" w:rsidRDefault="008F24EB" w:rsidP="0077530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F24EB" w:rsidRDefault="008F24EB" w:rsidP="0077530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F24EB" w:rsidRDefault="008F24EB" w:rsidP="00F4687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главой 32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 сентября 2019 года № 325-ФЗ «О внесении изменений в части первую и вторую Налогового кодекса Российской Федерации», Федеральным законом от 29 сентября 2019 года № 321-ФЗ «О внесении изменений в часть вторую Налогового кодекса Российской Федерации», руководствуясь Уставом Новоясенского сельского поселения Староминского района, Совет Новоясенского сельского поселения Староминского района решил:</w:t>
      </w:r>
    </w:p>
    <w:p w:rsidR="008F24EB" w:rsidRDefault="008F24EB" w:rsidP="0064140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Внести изменения в решение Совета</w:t>
      </w:r>
      <w:r w:rsidRPr="00BD7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 от 22.11.2017 года № 35.5 «</w:t>
      </w:r>
      <w:r w:rsidRPr="00641400">
        <w:rPr>
          <w:rFonts w:ascii="Times New Roman" w:hAnsi="Times New Roman"/>
          <w:sz w:val="28"/>
          <w:szCs w:val="28"/>
          <w:lang w:eastAsia="ru-RU"/>
        </w:rPr>
        <w:t>О налоге на имущество физических лиц»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Решение):</w:t>
      </w:r>
    </w:p>
    <w:p w:rsidR="008F24EB" w:rsidRDefault="008F24EB" w:rsidP="0064140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В пункте 2 Решения слова «указанная в едином  государственном кадастре недвижимости по состоянию на» заменить словами «внесенная в Единый государственный реестр недвижимости и подлежащая применению с».</w:t>
      </w:r>
    </w:p>
    <w:p w:rsidR="008F24EB" w:rsidRDefault="008F24EB" w:rsidP="0064140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В подпункте 6 пункта 3 Решения слова «, предоставленных» и «, дачного» исключить.</w:t>
      </w:r>
    </w:p>
    <w:p w:rsidR="008F24EB" w:rsidRDefault="008F24EB" w:rsidP="0064140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 Пункт 4 Решения дополнить абзацем третьим следующего содержания:</w:t>
      </w:r>
    </w:p>
    <w:p w:rsidR="008F24EB" w:rsidRDefault="008F24EB" w:rsidP="0064140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«Уведомление о выбранных объектах налогообложения, в отношении которых предоставляется налоговая льгота, предоставляется налогоплательщиками – физическими лицами в налоговый орган по своему выбору в срок, установленный п. 7 ст. 407 НК РФ.».</w:t>
      </w:r>
    </w:p>
    <w:p w:rsidR="008F24EB" w:rsidRDefault="008F24EB" w:rsidP="0064140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 Пункт 4 Решения дополнить абзацем четвертым следующего содержания:</w:t>
      </w:r>
    </w:p>
    <w:p w:rsidR="008F24EB" w:rsidRDefault="008F24EB" w:rsidP="0064140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«Уведомление о выбранных объектах налогообложения может быть предоставлено в налоговый орган через многофункциональный центр предоставления государственных или муниципальных услуг.».</w:t>
      </w:r>
    </w:p>
    <w:p w:rsidR="008F24EB" w:rsidRDefault="008F24EB" w:rsidP="00666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iCs/>
          <w:sz w:val="28"/>
          <w:szCs w:val="28"/>
          <w:lang w:eastAsia="ru-RU"/>
        </w:rPr>
        <w:t>Опубликовать настоящее р</w:t>
      </w:r>
      <w:r w:rsidRPr="00666344">
        <w:rPr>
          <w:rFonts w:ascii="Times New Roman" w:hAnsi="Times New Roman"/>
          <w:iCs/>
          <w:sz w:val="28"/>
          <w:szCs w:val="28"/>
          <w:lang w:eastAsia="ru-RU"/>
        </w:rPr>
        <w:t xml:space="preserve">ешение в газете «Степная новь» </w:t>
      </w:r>
      <w:r w:rsidRPr="00666344">
        <w:rPr>
          <w:rFonts w:ascii="Times New Roman" w:hAnsi="Times New Roman"/>
          <w:bCs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Новоясенского</w:t>
      </w:r>
      <w:r w:rsidRPr="00666344">
        <w:rPr>
          <w:rFonts w:ascii="Times New Roman" w:hAnsi="Times New Roman"/>
          <w:bCs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«Интернет», направить настоящее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66344">
        <w:rPr>
          <w:rFonts w:ascii="Times New Roman" w:hAnsi="Times New Roman"/>
          <w:bCs/>
          <w:sz w:val="28"/>
          <w:szCs w:val="28"/>
        </w:rPr>
        <w:t>решение в электронной форме в Межрайонную инспекцию Федеральной налоговой службы России № 12 по Краснодарскому краю.</w:t>
      </w:r>
    </w:p>
    <w:p w:rsidR="008F24EB" w:rsidRDefault="008F24EB" w:rsidP="00666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0D536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bCs/>
          <w:sz w:val="28"/>
          <w:szCs w:val="28"/>
        </w:rPr>
        <w:t>комиссию по финансово-бюджетной и экономической политике Совета Новоясенского сельского поселения (Фоменко И.А.).</w:t>
      </w:r>
    </w:p>
    <w:p w:rsidR="008F24EB" w:rsidRDefault="008F24EB" w:rsidP="000D5362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Подпункты 1.1, 1.3 пункта 1 настоящего решения вступает в силу со дня его официального опубликования и распространяются на правоотношения, возникшие с 15 апреля 2019 года.</w:t>
      </w:r>
    </w:p>
    <w:p w:rsidR="008F24EB" w:rsidRDefault="008F24EB" w:rsidP="0064140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Подпункты 1.2, 1.4 пункта 1 настоящего решения вступает в силу по истечении месяца со дня его официального опубликования и распространяется на правоотношения, возникшие с 29 октября 2019 года.</w:t>
      </w:r>
    </w:p>
    <w:p w:rsidR="008F24EB" w:rsidRDefault="008F24EB" w:rsidP="0064140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Пункт 2 настоящего решения вступает в силу со дня его официального опубликования.</w:t>
      </w:r>
    </w:p>
    <w:p w:rsidR="008F24EB" w:rsidRDefault="008F24EB" w:rsidP="0064140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24EB" w:rsidRDefault="008F24EB" w:rsidP="0064140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24EB" w:rsidRDefault="008F24EB" w:rsidP="0064140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61A1">
        <w:rPr>
          <w:rFonts w:ascii="Times New Roman" w:hAnsi="Times New Roman"/>
          <w:iCs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iCs/>
          <w:sz w:val="28"/>
          <w:szCs w:val="28"/>
          <w:lang w:eastAsia="ru-RU"/>
        </w:rPr>
        <w:t>Новоясенского</w:t>
      </w:r>
      <w:r w:rsidRPr="005161A1">
        <w:rPr>
          <w:rFonts w:ascii="Times New Roman" w:hAnsi="Times New Roman"/>
          <w:iCs/>
          <w:sz w:val="28"/>
          <w:szCs w:val="28"/>
          <w:lang w:eastAsia="ru-RU"/>
        </w:rPr>
        <w:t xml:space="preserve"> сельского поселения </w:t>
      </w:r>
    </w:p>
    <w:p w:rsidR="008F24EB" w:rsidRPr="005161A1" w:rsidRDefault="008F24EB" w:rsidP="005161A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61A1">
        <w:rPr>
          <w:rFonts w:ascii="Times New Roman" w:hAnsi="Times New Roman"/>
          <w:iCs/>
          <w:sz w:val="28"/>
          <w:szCs w:val="28"/>
          <w:lang w:eastAsia="ru-RU"/>
        </w:rPr>
        <w:t xml:space="preserve">Староминского района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Н.В. Столик</w:t>
      </w: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0D536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F24EB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61A1">
        <w:rPr>
          <w:rFonts w:ascii="Times New Roman" w:hAnsi="Times New Roman"/>
          <w:b/>
          <w:sz w:val="28"/>
          <w:szCs w:val="28"/>
          <w:lang w:eastAsia="ru-RU"/>
        </w:rPr>
        <w:t>ЛИСТ  СОГЛАСОВАНИЯ</w:t>
      </w:r>
    </w:p>
    <w:p w:rsidR="008F24EB" w:rsidRPr="005161A1" w:rsidRDefault="008F24EB" w:rsidP="005161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61A1">
        <w:rPr>
          <w:rFonts w:ascii="Times New Roman" w:hAnsi="Times New Roman"/>
          <w:sz w:val="28"/>
          <w:szCs w:val="28"/>
        </w:rPr>
        <w:t xml:space="preserve">проекта решения Совета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5161A1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от ____________ № ______ «</w:t>
      </w:r>
      <w:r w:rsidRPr="005161A1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Совета </w:t>
      </w:r>
      <w:r>
        <w:rPr>
          <w:rFonts w:ascii="Times New Roman" w:hAnsi="Times New Roman"/>
          <w:sz w:val="28"/>
          <w:szCs w:val="28"/>
          <w:lang w:eastAsia="ru-RU"/>
        </w:rPr>
        <w:t>Новоясенского</w:t>
      </w:r>
      <w:r w:rsidRPr="005161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от 24 ноября 2017 № 40.135.5 «О</w:t>
      </w:r>
      <w:r w:rsidRPr="005161A1">
        <w:rPr>
          <w:rFonts w:ascii="Times New Roman" w:hAnsi="Times New Roman"/>
          <w:sz w:val="28"/>
          <w:szCs w:val="28"/>
          <w:lang w:eastAsia="ru-RU"/>
        </w:rPr>
        <w:t xml:space="preserve"> налоге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имущество физических лиц</w:t>
      </w:r>
      <w:r w:rsidRPr="005161A1">
        <w:rPr>
          <w:rFonts w:ascii="Times New Roman" w:hAnsi="Times New Roman"/>
          <w:sz w:val="28"/>
          <w:szCs w:val="28"/>
          <w:lang w:eastAsia="ru-RU"/>
        </w:rPr>
        <w:t>»</w:t>
      </w:r>
    </w:p>
    <w:p w:rsidR="008F24EB" w:rsidRPr="005161A1" w:rsidRDefault="008F24EB" w:rsidP="005161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24EB" w:rsidRPr="005161A1" w:rsidRDefault="008F24EB" w:rsidP="00516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4EB" w:rsidRPr="005161A1" w:rsidRDefault="008F24EB" w:rsidP="00516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4EB" w:rsidRPr="00E316F4" w:rsidRDefault="008F24EB" w:rsidP="00593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внесён:</w:t>
      </w:r>
    </w:p>
    <w:p w:rsidR="008F24EB" w:rsidRPr="00E316F4" w:rsidRDefault="008F24EB" w:rsidP="00593E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Глава Новоясенского сельского </w:t>
      </w:r>
    </w:p>
    <w:p w:rsidR="008F24EB" w:rsidRPr="00E316F4" w:rsidRDefault="008F24EB" w:rsidP="00593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Н.В. Столик</w:t>
      </w:r>
    </w:p>
    <w:p w:rsidR="008F24EB" w:rsidRPr="00E316F4" w:rsidRDefault="008F24EB" w:rsidP="00593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/>
          <w:sz w:val="28"/>
          <w:szCs w:val="28"/>
        </w:rPr>
        <w:t>«____»_______201</w:t>
      </w:r>
      <w:r>
        <w:rPr>
          <w:rFonts w:ascii="Times New Roman" w:hAnsi="Times New Roman"/>
          <w:sz w:val="28"/>
          <w:szCs w:val="28"/>
        </w:rPr>
        <w:t>9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8F24EB" w:rsidRPr="00E316F4" w:rsidRDefault="008F24EB" w:rsidP="00593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8F24EB" w:rsidRPr="00E316F4" w:rsidRDefault="008F24EB" w:rsidP="00593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главный инспектор администрации </w:t>
      </w:r>
    </w:p>
    <w:p w:rsidR="008F24EB" w:rsidRPr="00E316F4" w:rsidRDefault="008F24EB" w:rsidP="00593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Новоясенского сельского 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316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И.А. Нестеренко</w:t>
      </w:r>
    </w:p>
    <w:p w:rsidR="008F24EB" w:rsidRPr="00E316F4" w:rsidRDefault="008F24EB" w:rsidP="00593E3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«___»________201</w:t>
      </w:r>
      <w:r>
        <w:rPr>
          <w:rFonts w:ascii="Times New Roman" w:hAnsi="Times New Roman"/>
          <w:sz w:val="28"/>
          <w:szCs w:val="28"/>
        </w:rPr>
        <w:t>9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8F24EB" w:rsidRPr="00E316F4" w:rsidRDefault="008F24EB" w:rsidP="00593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4EB" w:rsidRPr="00E316F4" w:rsidRDefault="008F24EB" w:rsidP="00593E34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/>
          <w:b/>
          <w:sz w:val="28"/>
          <w:szCs w:val="28"/>
        </w:rPr>
        <w:tab/>
      </w:r>
    </w:p>
    <w:p w:rsidR="008F24EB" w:rsidRPr="00E316F4" w:rsidRDefault="008F24EB" w:rsidP="00593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8F24EB" w:rsidRPr="00E316F4" w:rsidRDefault="008F24EB" w:rsidP="00593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8F24EB" w:rsidRPr="00E316F4" w:rsidRDefault="008F24EB" w:rsidP="00593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и экономической политике </w:t>
      </w:r>
    </w:p>
    <w:p w:rsidR="008F24EB" w:rsidRPr="00E316F4" w:rsidRDefault="008F24EB" w:rsidP="00593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316F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И.А. Фоменко</w:t>
      </w:r>
    </w:p>
    <w:p w:rsidR="008F24EB" w:rsidRPr="00E316F4" w:rsidRDefault="008F24EB" w:rsidP="00593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/>
          <w:sz w:val="28"/>
          <w:szCs w:val="28"/>
        </w:rPr>
        <w:t>«____»_______201</w:t>
      </w:r>
      <w:r>
        <w:rPr>
          <w:rFonts w:ascii="Times New Roman" w:hAnsi="Times New Roman"/>
          <w:sz w:val="28"/>
          <w:szCs w:val="28"/>
        </w:rPr>
        <w:t>9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8F24EB" w:rsidRPr="00641400" w:rsidRDefault="008F24EB" w:rsidP="00593E34">
      <w:pPr>
        <w:spacing w:after="0" w:line="240" w:lineRule="auto"/>
        <w:rPr>
          <w:lang w:eastAsia="ru-RU"/>
        </w:rPr>
      </w:pPr>
    </w:p>
    <w:sectPr w:rsidR="008F24EB" w:rsidRPr="00641400" w:rsidSect="007753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306"/>
    <w:rsid w:val="00036399"/>
    <w:rsid w:val="000579BE"/>
    <w:rsid w:val="00093719"/>
    <w:rsid w:val="000D5362"/>
    <w:rsid w:val="000E5EA3"/>
    <w:rsid w:val="00136E7B"/>
    <w:rsid w:val="002E34D2"/>
    <w:rsid w:val="00346BC7"/>
    <w:rsid w:val="003F50D3"/>
    <w:rsid w:val="004158BF"/>
    <w:rsid w:val="00416177"/>
    <w:rsid w:val="004438DE"/>
    <w:rsid w:val="00510F8F"/>
    <w:rsid w:val="005161A1"/>
    <w:rsid w:val="00593E34"/>
    <w:rsid w:val="005B4D9A"/>
    <w:rsid w:val="005E6865"/>
    <w:rsid w:val="00641400"/>
    <w:rsid w:val="00666344"/>
    <w:rsid w:val="00685B5F"/>
    <w:rsid w:val="00687FD8"/>
    <w:rsid w:val="00775306"/>
    <w:rsid w:val="007E1790"/>
    <w:rsid w:val="00874174"/>
    <w:rsid w:val="008F24EB"/>
    <w:rsid w:val="009B061E"/>
    <w:rsid w:val="009F43CB"/>
    <w:rsid w:val="00A520EC"/>
    <w:rsid w:val="00A9761F"/>
    <w:rsid w:val="00B03F97"/>
    <w:rsid w:val="00B16850"/>
    <w:rsid w:val="00B6640C"/>
    <w:rsid w:val="00BD74FE"/>
    <w:rsid w:val="00CC6DE5"/>
    <w:rsid w:val="00DB5CF1"/>
    <w:rsid w:val="00DE08D1"/>
    <w:rsid w:val="00E23C24"/>
    <w:rsid w:val="00E316F4"/>
    <w:rsid w:val="00EC0C5D"/>
    <w:rsid w:val="00F46875"/>
    <w:rsid w:val="00FF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7530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7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5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3</Pages>
  <Words>676</Words>
  <Characters>3857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25</cp:revision>
  <cp:lastPrinted>2019-11-14T07:06:00Z</cp:lastPrinted>
  <dcterms:created xsi:type="dcterms:W3CDTF">2019-11-11T08:50:00Z</dcterms:created>
  <dcterms:modified xsi:type="dcterms:W3CDTF">2019-11-26T08:09:00Z</dcterms:modified>
</cp:coreProperties>
</file>