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28" w:rsidRPr="00D001F6" w:rsidRDefault="00BE2020" w:rsidP="009D0B28">
      <w:pPr>
        <w:pStyle w:val="a5"/>
        <w:keepNext w:val="0"/>
        <w:tabs>
          <w:tab w:val="left" w:pos="5245"/>
        </w:tabs>
        <w:jc w:val="center"/>
        <w:rPr>
          <w:rFonts w:ascii="Times New Roman" w:hAnsi="Times New Roman" w:cs="Times New Roman"/>
        </w:rPr>
      </w:pPr>
      <w:r>
        <w:rPr>
          <w:rFonts w:ascii="Times New Roman" w:hAnsi="Times New Roman" w:cs="Times New Roman"/>
        </w:rPr>
        <w:t xml:space="preserve">                           </w:t>
      </w:r>
      <w:proofErr w:type="gramStart"/>
      <w:r w:rsidR="009D0B28" w:rsidRPr="00D001F6">
        <w:rPr>
          <w:rFonts w:ascii="Times New Roman" w:hAnsi="Times New Roman" w:cs="Times New Roman"/>
        </w:rPr>
        <w:t>ПРИНЯТ</w:t>
      </w:r>
      <w:proofErr w:type="gramEnd"/>
    </w:p>
    <w:p w:rsidR="009D0B28" w:rsidRDefault="009D0B28" w:rsidP="009D0B28">
      <w:pPr>
        <w:pStyle w:val="14"/>
      </w:pPr>
      <w:r>
        <w:t>решением Совета</w:t>
      </w:r>
    </w:p>
    <w:p w:rsidR="009D0B28" w:rsidRDefault="009D0B28" w:rsidP="009D0B28">
      <w:pPr>
        <w:pStyle w:val="14"/>
      </w:pPr>
      <w:r>
        <w:t>Новоясенского сельского поселения</w:t>
      </w:r>
    </w:p>
    <w:p w:rsidR="009D0B28" w:rsidRDefault="009D0B28" w:rsidP="009D0B28">
      <w:pPr>
        <w:pStyle w:val="14"/>
      </w:pPr>
      <w:r>
        <w:t xml:space="preserve">Староминского района </w:t>
      </w:r>
    </w:p>
    <w:p w:rsidR="009D0B28" w:rsidRDefault="009D0B28" w:rsidP="009D0B28">
      <w:pPr>
        <w:pStyle w:val="14"/>
      </w:pPr>
      <w:r>
        <w:t xml:space="preserve">от </w:t>
      </w:r>
      <w:r w:rsidR="00BE2020">
        <w:t>2</w:t>
      </w:r>
      <w:r w:rsidR="004F4D95">
        <w:t>7</w:t>
      </w:r>
      <w:r w:rsidR="00DE2578">
        <w:t>.0</w:t>
      </w:r>
      <w:r w:rsidR="004F4D95">
        <w:t>4</w:t>
      </w:r>
      <w:r w:rsidR="00DE2578">
        <w:t>.201</w:t>
      </w:r>
      <w:r w:rsidR="00AB00D2">
        <w:t>7</w:t>
      </w:r>
      <w:r w:rsidR="00DE2578">
        <w:t xml:space="preserve"> </w:t>
      </w:r>
      <w:r>
        <w:t xml:space="preserve">г. № </w:t>
      </w:r>
      <w:r w:rsidR="00DE2578">
        <w:t>2</w:t>
      </w:r>
      <w:r w:rsidR="004F4D95">
        <w:t>8</w:t>
      </w:r>
      <w:r w:rsidR="00DE2578">
        <w:t>.</w:t>
      </w:r>
      <w:r w:rsidR="004F4D95">
        <w:t>2</w:t>
      </w:r>
    </w:p>
    <w:p w:rsidR="009D0B28" w:rsidRDefault="009D0B28" w:rsidP="009D0B28">
      <w:pPr>
        <w:tabs>
          <w:tab w:val="left" w:pos="-18230"/>
        </w:tabs>
        <w:ind w:left="4900" w:right="-22"/>
        <w:jc w:val="both"/>
        <w:rPr>
          <w:sz w:val="28"/>
        </w:rPr>
      </w:pPr>
    </w:p>
    <w:p w:rsidR="009D0B28" w:rsidRDefault="009D0B28" w:rsidP="009D0B28">
      <w:pPr>
        <w:tabs>
          <w:tab w:val="left" w:pos="-18230"/>
        </w:tabs>
        <w:ind w:left="4900" w:right="-22"/>
        <w:jc w:val="both"/>
        <w:rPr>
          <w:sz w:val="28"/>
        </w:rPr>
      </w:pPr>
    </w:p>
    <w:p w:rsidR="009D0B28" w:rsidRDefault="009D0B28" w:rsidP="009D0B28">
      <w:pPr>
        <w:tabs>
          <w:tab w:val="left" w:pos="-18230"/>
        </w:tabs>
        <w:ind w:left="4900" w:right="-22"/>
        <w:jc w:val="both"/>
        <w:rPr>
          <w:sz w:val="28"/>
        </w:rPr>
      </w:pPr>
    </w:p>
    <w:p w:rsidR="009D0B28" w:rsidRDefault="009D0B28" w:rsidP="009D0B28">
      <w:pPr>
        <w:tabs>
          <w:tab w:val="left" w:pos="-18230"/>
        </w:tabs>
        <w:ind w:left="4900" w:right="-22"/>
        <w:jc w:val="both"/>
        <w:rPr>
          <w:sz w:val="28"/>
        </w:rPr>
      </w:pPr>
    </w:p>
    <w:p w:rsidR="009D0B28" w:rsidRDefault="009D0B28" w:rsidP="009D0B28">
      <w:pPr>
        <w:tabs>
          <w:tab w:val="left" w:pos="-18230"/>
        </w:tabs>
        <w:ind w:left="4900" w:right="-22"/>
        <w:jc w:val="both"/>
        <w:rPr>
          <w:sz w:val="28"/>
        </w:rPr>
      </w:pPr>
    </w:p>
    <w:p w:rsidR="009D0B28" w:rsidRDefault="009D0B28" w:rsidP="009D0B28">
      <w:pPr>
        <w:tabs>
          <w:tab w:val="left" w:pos="-18230"/>
        </w:tabs>
        <w:ind w:left="4900" w:right="-22"/>
        <w:jc w:val="both"/>
        <w:rPr>
          <w:sz w:val="28"/>
        </w:rPr>
      </w:pPr>
    </w:p>
    <w:p w:rsidR="009D0B28" w:rsidRDefault="009D0B28" w:rsidP="009D0B28">
      <w:pPr>
        <w:tabs>
          <w:tab w:val="left" w:pos="-18230"/>
        </w:tabs>
        <w:ind w:left="4900" w:right="-22"/>
        <w:jc w:val="both"/>
        <w:rPr>
          <w:sz w:val="28"/>
        </w:rPr>
      </w:pPr>
    </w:p>
    <w:p w:rsidR="009D0B28" w:rsidRDefault="009D0B28" w:rsidP="009D0B28">
      <w:pPr>
        <w:tabs>
          <w:tab w:val="left" w:pos="-25806"/>
        </w:tabs>
        <w:ind w:left="7420"/>
        <w:rPr>
          <w:sz w:val="28"/>
        </w:rPr>
      </w:pPr>
    </w:p>
    <w:p w:rsidR="009D0B28" w:rsidRDefault="009D0B28" w:rsidP="009D0B28">
      <w:pPr>
        <w:tabs>
          <w:tab w:val="left" w:pos="142"/>
        </w:tabs>
        <w:rPr>
          <w:sz w:val="28"/>
        </w:rPr>
      </w:pPr>
    </w:p>
    <w:p w:rsidR="009D0B28" w:rsidRDefault="009D0B28" w:rsidP="009D0B28">
      <w:pPr>
        <w:tabs>
          <w:tab w:val="left" w:pos="142"/>
        </w:tabs>
        <w:rPr>
          <w:sz w:val="28"/>
        </w:rPr>
      </w:pPr>
    </w:p>
    <w:p w:rsidR="009D0B28" w:rsidRDefault="009D0B28" w:rsidP="009D0B28">
      <w:pPr>
        <w:tabs>
          <w:tab w:val="left" w:pos="142"/>
        </w:tabs>
        <w:rPr>
          <w:sz w:val="28"/>
        </w:rPr>
      </w:pPr>
    </w:p>
    <w:p w:rsidR="009D0B28" w:rsidRDefault="009D0B28" w:rsidP="009D0B28">
      <w:pPr>
        <w:tabs>
          <w:tab w:val="left" w:pos="142"/>
        </w:tabs>
        <w:rPr>
          <w:sz w:val="28"/>
        </w:rPr>
      </w:pPr>
    </w:p>
    <w:p w:rsidR="009D0B28" w:rsidRDefault="009D0B28" w:rsidP="009D0B28">
      <w:pPr>
        <w:pStyle w:val="6"/>
        <w:keepNext w:val="0"/>
        <w:rPr>
          <w:sz w:val="28"/>
        </w:rPr>
      </w:pPr>
      <w:r>
        <w:rPr>
          <w:sz w:val="28"/>
        </w:rPr>
        <w:t>У С Т А В</w:t>
      </w:r>
    </w:p>
    <w:p w:rsidR="009D0B28" w:rsidRDefault="009D0B28" w:rsidP="009D0B28">
      <w:pPr>
        <w:tabs>
          <w:tab w:val="left" w:pos="142"/>
        </w:tabs>
        <w:rPr>
          <w:b/>
          <w:sz w:val="28"/>
        </w:rPr>
      </w:pPr>
    </w:p>
    <w:p w:rsidR="009D0B28" w:rsidRPr="0024288B" w:rsidRDefault="009D0B28" w:rsidP="009D0B28">
      <w:pPr>
        <w:tabs>
          <w:tab w:val="left" w:pos="-1276"/>
        </w:tabs>
        <w:jc w:val="center"/>
        <w:rPr>
          <w:b/>
          <w:sz w:val="28"/>
        </w:rPr>
      </w:pPr>
      <w:r>
        <w:rPr>
          <w:b/>
          <w:sz w:val="28"/>
        </w:rPr>
        <w:t>Новоясенского сельского поселения Староминского района</w:t>
      </w: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276"/>
        </w:tabs>
        <w:ind w:firstLine="560"/>
        <w:jc w:val="center"/>
        <w:rPr>
          <w:b/>
          <w:color w:val="FF0000"/>
          <w:sz w:val="28"/>
        </w:rPr>
      </w:pPr>
    </w:p>
    <w:p w:rsidR="009D0B28" w:rsidRDefault="009D0B28" w:rsidP="009D0B28">
      <w:pPr>
        <w:tabs>
          <w:tab w:val="left" w:pos="-1276"/>
        </w:tabs>
        <w:ind w:firstLine="560"/>
        <w:jc w:val="center"/>
        <w:rPr>
          <w:b/>
          <w:color w:val="FF0000"/>
          <w:sz w:val="28"/>
        </w:rPr>
      </w:pPr>
    </w:p>
    <w:p w:rsidR="009D0B28" w:rsidRDefault="009D0B28" w:rsidP="009D0B28">
      <w:pPr>
        <w:tabs>
          <w:tab w:val="left" w:pos="-1276"/>
        </w:tabs>
        <w:ind w:firstLine="560"/>
        <w:jc w:val="center"/>
        <w:rPr>
          <w:b/>
          <w:color w:val="FF0000"/>
          <w:sz w:val="28"/>
        </w:rPr>
      </w:pPr>
    </w:p>
    <w:p w:rsidR="009D0B28" w:rsidRDefault="009D0B28" w:rsidP="009D0B28">
      <w:pPr>
        <w:tabs>
          <w:tab w:val="left" w:pos="-1276"/>
        </w:tabs>
        <w:ind w:firstLine="560"/>
        <w:jc w:val="center"/>
        <w:rPr>
          <w:b/>
          <w:color w:val="FF0000"/>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9D0B28" w:rsidRDefault="009D0B28" w:rsidP="009D0B28">
      <w:pPr>
        <w:tabs>
          <w:tab w:val="left" w:pos="142"/>
        </w:tabs>
        <w:ind w:firstLine="560"/>
        <w:jc w:val="center"/>
        <w:rPr>
          <w:b/>
          <w:sz w:val="28"/>
        </w:rPr>
      </w:pPr>
    </w:p>
    <w:p w:rsidR="00760271" w:rsidRDefault="00760271" w:rsidP="009D0B28">
      <w:pPr>
        <w:tabs>
          <w:tab w:val="left" w:pos="142"/>
        </w:tabs>
        <w:ind w:firstLine="560"/>
        <w:jc w:val="center"/>
        <w:rPr>
          <w:b/>
          <w:sz w:val="28"/>
        </w:rPr>
      </w:pPr>
    </w:p>
    <w:p w:rsidR="009D0B28" w:rsidRDefault="009D0B28" w:rsidP="009D0B28">
      <w:pPr>
        <w:tabs>
          <w:tab w:val="left" w:pos="142"/>
        </w:tabs>
        <w:jc w:val="center"/>
        <w:rPr>
          <w:b/>
          <w:sz w:val="28"/>
        </w:rPr>
      </w:pPr>
      <w:r>
        <w:rPr>
          <w:b/>
          <w:sz w:val="28"/>
        </w:rPr>
        <w:t xml:space="preserve">ст-ца Новоясенская  </w:t>
      </w:r>
    </w:p>
    <w:p w:rsidR="009D0B28" w:rsidRDefault="00BE2020" w:rsidP="009D0B28">
      <w:pPr>
        <w:tabs>
          <w:tab w:val="left" w:pos="142"/>
        </w:tabs>
        <w:jc w:val="center"/>
        <w:rPr>
          <w:b/>
          <w:sz w:val="28"/>
        </w:rPr>
      </w:pPr>
      <w:r>
        <w:rPr>
          <w:b/>
          <w:sz w:val="28"/>
        </w:rPr>
        <w:t>2017</w:t>
      </w:r>
      <w:r w:rsidR="009D0B28">
        <w:rPr>
          <w:b/>
          <w:sz w:val="28"/>
        </w:rPr>
        <w:t xml:space="preserve"> год</w:t>
      </w:r>
    </w:p>
    <w:p w:rsidR="00C6750D" w:rsidRDefault="00C6750D" w:rsidP="009D0B28">
      <w:pPr>
        <w:tabs>
          <w:tab w:val="left" w:pos="142"/>
        </w:tabs>
        <w:jc w:val="center"/>
        <w:rPr>
          <w:b/>
          <w:sz w:val="28"/>
        </w:rPr>
      </w:pP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9D0B28">
              <w:rPr>
                <w:rFonts w:eastAsia="Times New Roman"/>
                <w:sz w:val="28"/>
              </w:rPr>
              <w:t xml:space="preserve"> Новоясенского </w:t>
            </w:r>
            <w:r>
              <w:rPr>
                <w:sz w:val="28"/>
              </w:rPr>
              <w:t xml:space="preserve">сельского поселения </w:t>
            </w:r>
          </w:p>
          <w:p w:rsidR="009917B8" w:rsidRDefault="009D0B28" w:rsidP="0081350A">
            <w:pPr>
              <w:tabs>
                <w:tab w:val="left" w:pos="142"/>
              </w:tabs>
              <w:snapToGrid w:val="0"/>
              <w:rPr>
                <w:rFonts w:eastAsia="Times New Roman"/>
                <w:sz w:val="28"/>
              </w:rPr>
            </w:pPr>
            <w:r>
              <w:rPr>
                <w:sz w:val="28"/>
              </w:rPr>
              <w:t xml:space="preserve">Староминского </w:t>
            </w:r>
            <w:r w:rsidR="009917B8">
              <w:rPr>
                <w:sz w:val="28"/>
              </w:rPr>
              <w:t xml:space="preserve">  района (преамбула)                                                      </w:t>
            </w:r>
            <w:r>
              <w:rPr>
                <w:sz w:val="28"/>
              </w:rPr>
              <w:t xml:space="preserve">  </w:t>
            </w:r>
            <w:r w:rsidR="009917B8">
              <w:rPr>
                <w:rFonts w:eastAsia="Times New Roman"/>
                <w:sz w:val="28"/>
              </w:rPr>
              <w:t>стр.</w:t>
            </w:r>
            <w:r>
              <w:rPr>
                <w:rFonts w:eastAsia="Times New Roman"/>
                <w:sz w:val="28"/>
              </w:rPr>
              <w:t>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9D0B28">
              <w:rPr>
                <w:rFonts w:eastAsia="Times New Roman"/>
                <w:sz w:val="28"/>
              </w:rPr>
              <w:t xml:space="preserve">    </w:t>
            </w:r>
            <w:r>
              <w:rPr>
                <w:rFonts w:eastAsia="Times New Roman"/>
                <w:sz w:val="28"/>
              </w:rPr>
              <w:t xml:space="preserve"> стр.</w:t>
            </w:r>
            <w:r w:rsidR="009D0B28">
              <w:rPr>
                <w:rFonts w:eastAsia="Times New Roman"/>
                <w:sz w:val="28"/>
              </w:rPr>
              <w:t xml:space="preserve">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216AED" w:rsidRPr="00F960F3">
              <w:rPr>
                <w:rFonts w:eastAsia="Times New Roman"/>
                <w:sz w:val="28"/>
              </w:rPr>
              <w:t>сельского поселения</w:t>
            </w:r>
            <w:r w:rsidR="00216AED" w:rsidRPr="00610AD2">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w:t>
            </w:r>
            <w:r w:rsidR="009D0B28">
              <w:rPr>
                <w:rFonts w:eastAsia="Times New Roman"/>
                <w:sz w:val="28"/>
              </w:rPr>
              <w:t xml:space="preserve">     </w:t>
            </w:r>
            <w:r>
              <w:rPr>
                <w:rFonts w:eastAsia="Times New Roman"/>
                <w:sz w:val="28"/>
              </w:rPr>
              <w:t>стр.</w:t>
            </w:r>
            <w:r w:rsidR="009D0B28">
              <w:rPr>
                <w:rFonts w:eastAsia="Times New Roman"/>
                <w:sz w:val="28"/>
              </w:rPr>
              <w:t xml:space="preserve">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9D0B28">
              <w:rPr>
                <w:rFonts w:eastAsia="Times New Roman"/>
                <w:sz w:val="28"/>
              </w:rPr>
              <w:t xml:space="preserve">    </w:t>
            </w:r>
            <w:r>
              <w:rPr>
                <w:rFonts w:eastAsia="Times New Roman"/>
                <w:sz w:val="28"/>
              </w:rPr>
              <w:t>стр.</w:t>
            </w:r>
            <w:r w:rsidR="009D0B28">
              <w:rPr>
                <w:rFonts w:eastAsia="Times New Roman"/>
                <w:sz w:val="28"/>
              </w:rPr>
              <w:t xml:space="preserve"> 1</w:t>
            </w:r>
            <w:r w:rsidR="00D4659E">
              <w:rPr>
                <w:rFonts w:eastAsia="Times New Roman"/>
                <w:sz w:val="28"/>
              </w:rPr>
              <w:t>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9D0B28">
              <w:rPr>
                <w:rFonts w:eastAsia="Times New Roman"/>
                <w:sz w:val="28"/>
              </w:rPr>
              <w:t xml:space="preserve">    </w:t>
            </w:r>
            <w:r>
              <w:rPr>
                <w:rFonts w:eastAsia="Times New Roman"/>
                <w:sz w:val="28"/>
              </w:rPr>
              <w:t>стр.</w:t>
            </w:r>
            <w:r w:rsidR="009D0B28">
              <w:rPr>
                <w:rFonts w:eastAsia="Times New Roman"/>
                <w:sz w:val="28"/>
              </w:rPr>
              <w:t xml:space="preserve">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9D0B28">
              <w:rPr>
                <w:rFonts w:eastAsia="Times New Roman"/>
                <w:sz w:val="28"/>
              </w:rPr>
              <w:t xml:space="preserve">                              стр. 4</w:t>
            </w:r>
            <w:r w:rsidR="002122D2">
              <w:rPr>
                <w:rFonts w:eastAsia="Times New Roman"/>
                <w:sz w:val="28"/>
              </w:rPr>
              <w:t>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846778">
              <w:rPr>
                <w:rFonts w:eastAsia="Times New Roman"/>
                <w:sz w:val="28"/>
              </w:rPr>
              <w:t xml:space="preserve">  </w:t>
            </w:r>
            <w:r>
              <w:rPr>
                <w:rFonts w:eastAsia="Times New Roman"/>
                <w:sz w:val="28"/>
              </w:rPr>
              <w:t xml:space="preserve"> </w:t>
            </w:r>
            <w:r w:rsidR="00846778">
              <w:rPr>
                <w:rFonts w:eastAsia="Times New Roman"/>
                <w:sz w:val="28"/>
              </w:rPr>
              <w:t xml:space="preserve"> </w:t>
            </w:r>
            <w:r>
              <w:rPr>
                <w:rFonts w:eastAsia="Times New Roman"/>
                <w:sz w:val="28"/>
              </w:rPr>
              <w:t>стр.</w:t>
            </w:r>
            <w:r w:rsidR="00846778">
              <w:rPr>
                <w:rFonts w:eastAsia="Times New Roman"/>
                <w:sz w:val="28"/>
              </w:rPr>
              <w:t xml:space="preserve"> </w:t>
            </w:r>
            <w:r w:rsidR="00BB07D3">
              <w:rPr>
                <w:rFonts w:eastAsia="Times New Roman"/>
                <w:sz w:val="28"/>
              </w:rPr>
              <w:t>5</w:t>
            </w:r>
            <w:r w:rsidR="002122D2">
              <w:rPr>
                <w:rFonts w:eastAsia="Times New Roman"/>
                <w:sz w:val="28"/>
              </w:rPr>
              <w:t>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2E1072">
              <w:rPr>
                <w:rFonts w:eastAsia="Times New Roman"/>
                <w:sz w:val="28"/>
              </w:rPr>
              <w:t xml:space="preserve">  </w:t>
            </w:r>
            <w:r>
              <w:rPr>
                <w:rFonts w:eastAsia="Times New Roman"/>
                <w:sz w:val="28"/>
              </w:rPr>
              <w:t>стр.</w:t>
            </w:r>
            <w:r w:rsidR="002E1072">
              <w:rPr>
                <w:rFonts w:eastAsia="Times New Roman"/>
                <w:sz w:val="28"/>
              </w:rPr>
              <w:t xml:space="preserve"> 5</w:t>
            </w:r>
            <w:r w:rsidR="002122D2">
              <w:rPr>
                <w:rFonts w:eastAsia="Times New Roman"/>
                <w:sz w:val="28"/>
              </w:rPr>
              <w:t>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w:t>
            </w:r>
            <w:r w:rsidR="00C8600F">
              <w:rPr>
                <w:rFonts w:eastAsia="Times New Roman"/>
                <w:sz w:val="28"/>
              </w:rPr>
              <w:t xml:space="preserve">   </w:t>
            </w:r>
            <w:r>
              <w:rPr>
                <w:rFonts w:eastAsia="Times New Roman"/>
                <w:sz w:val="28"/>
              </w:rPr>
              <w:t>стр.</w:t>
            </w:r>
            <w:r w:rsidR="00C8600F">
              <w:rPr>
                <w:rFonts w:eastAsia="Times New Roman"/>
                <w:sz w:val="28"/>
              </w:rPr>
              <w:t xml:space="preserve"> 6</w:t>
            </w:r>
            <w:r w:rsidR="002122D2">
              <w:rPr>
                <w:rFonts w:eastAsia="Times New Roman"/>
                <w:sz w:val="28"/>
              </w:rPr>
              <w:t>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093C53">
              <w:rPr>
                <w:rFonts w:eastAsia="Times New Roman"/>
                <w:sz w:val="28"/>
              </w:rPr>
              <w:t xml:space="preserve">        стр. </w:t>
            </w:r>
            <w:r w:rsidR="00D4659E">
              <w:rPr>
                <w:rFonts w:eastAsia="Times New Roman"/>
                <w:sz w:val="28"/>
              </w:rPr>
              <w:t>7</w:t>
            </w:r>
            <w:r w:rsidR="002122D2">
              <w:rPr>
                <w:rFonts w:eastAsia="Times New Roman"/>
                <w:sz w:val="28"/>
              </w:rPr>
              <w:t>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C6750D" w:rsidRDefault="00C6750D" w:rsidP="0081350A">
      <w:pPr>
        <w:pStyle w:val="5"/>
        <w:keepNext w:val="0"/>
      </w:pPr>
    </w:p>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proofErr w:type="gramStart"/>
      <w:r>
        <w:rPr>
          <w:sz w:val="28"/>
        </w:rPr>
        <w:t xml:space="preserve">Настоящий устав </w:t>
      </w:r>
      <w:r w:rsidR="00302A29">
        <w:rPr>
          <w:sz w:val="28"/>
        </w:rPr>
        <w:t xml:space="preserve">Новоясенского </w:t>
      </w:r>
      <w:r>
        <w:rPr>
          <w:sz w:val="28"/>
        </w:rPr>
        <w:t xml:space="preserve">сельского поселения </w:t>
      </w:r>
      <w:r w:rsidR="00302A29">
        <w:rPr>
          <w:sz w:val="28"/>
        </w:rPr>
        <w:t>Староминского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w:t>
      </w:r>
      <w:r w:rsidR="002E1A1F" w:rsidRPr="00CE1506">
        <w:rPr>
          <w:sz w:val="28"/>
        </w:rPr>
        <w:t>жителями</w:t>
      </w:r>
      <w:r w:rsidR="002E1A1F">
        <w:rPr>
          <w:sz w:val="28"/>
        </w:rPr>
        <w:t xml:space="preserve"> </w:t>
      </w:r>
      <w:r w:rsidR="00302A29">
        <w:rPr>
          <w:sz w:val="28"/>
        </w:rPr>
        <w:t xml:space="preserve">Новоясенского сельского поселения Староминского района </w:t>
      </w:r>
      <w:r>
        <w:rPr>
          <w:sz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r w:rsidR="00302A29">
        <w:rPr>
          <w:sz w:val="28"/>
        </w:rPr>
        <w:t>Новоясенского сельского поселения Староминского района</w:t>
      </w:r>
      <w:r>
        <w:rPr>
          <w:sz w:val="28"/>
        </w:rPr>
        <w:t>.</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302A29">
        <w:rPr>
          <w:sz w:val="28"/>
        </w:rPr>
        <w:t>Новоясенского сельского поселения Староминского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302A29">
        <w:rPr>
          <w:sz w:val="28"/>
        </w:rPr>
        <w:t>Новоясенского сельского поселения Староминского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302A29">
        <w:rPr>
          <w:b w:val="0"/>
          <w:i w:val="0"/>
        </w:rPr>
        <w:t>Новоясенское</w:t>
      </w:r>
      <w:r>
        <w:rPr>
          <w:b w:val="0"/>
          <w:i w:val="0"/>
        </w:rPr>
        <w:t xml:space="preserve"> сельское поселение в составе муниципального образования </w:t>
      </w:r>
      <w:r w:rsidR="00302A29">
        <w:rPr>
          <w:b w:val="0"/>
          <w:i w:val="0"/>
        </w:rPr>
        <w:t xml:space="preserve"> Староминский </w:t>
      </w:r>
      <w:r>
        <w:rPr>
          <w:b w:val="0"/>
          <w:i w:val="0"/>
        </w:rPr>
        <w:t>район</w:t>
      </w:r>
      <w:r w:rsidR="00A03B53">
        <w:rPr>
          <w:b w:val="0"/>
          <w:i w:val="0"/>
        </w:rPr>
        <w:t>»</w:t>
      </w:r>
      <w:r>
        <w:rPr>
          <w:b w:val="0"/>
          <w:i w:val="0"/>
        </w:rPr>
        <w:t xml:space="preserve"> и </w:t>
      </w:r>
      <w:r w:rsidR="00A03B53">
        <w:rPr>
          <w:b w:val="0"/>
          <w:i w:val="0"/>
        </w:rPr>
        <w:t>«</w:t>
      </w:r>
      <w:r w:rsidR="00302A29">
        <w:rPr>
          <w:b w:val="0"/>
          <w:i w:val="0"/>
        </w:rPr>
        <w:t xml:space="preserve">Новоясенское </w:t>
      </w:r>
      <w:r>
        <w:rPr>
          <w:b w:val="0"/>
          <w:i w:val="0"/>
        </w:rPr>
        <w:t xml:space="preserve"> сельское поселение </w:t>
      </w:r>
      <w:r w:rsidR="00302A29">
        <w:rPr>
          <w:b w:val="0"/>
          <w:i w:val="0"/>
        </w:rPr>
        <w:t xml:space="preserve">Староминского </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302A29">
        <w:t>Новоясенского</w:t>
      </w:r>
      <w:r>
        <w:rPr>
          <w:rFonts w:eastAsia="Lucida Sans Unicode"/>
        </w:rPr>
        <w:t xml:space="preserve"> сельского поселения  </w:t>
      </w:r>
      <w:r w:rsidR="00302A29" w:rsidRPr="00302A29">
        <w:t>Староминского</w:t>
      </w:r>
      <w:r w:rsidR="00302A29">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302A29">
        <w:rPr>
          <w:sz w:val="28"/>
        </w:rPr>
        <w:t xml:space="preserve">Новоясенского </w:t>
      </w:r>
      <w:r>
        <w:rPr>
          <w:sz w:val="28"/>
        </w:rPr>
        <w:t xml:space="preserve">сельского поселения </w:t>
      </w:r>
      <w:r w:rsidR="00302A29" w:rsidRPr="00302A29">
        <w:rPr>
          <w:sz w:val="28"/>
          <w:szCs w:val="28"/>
        </w:rPr>
        <w:t>Староминского</w:t>
      </w:r>
      <w:r w:rsidR="00302A29">
        <w:rPr>
          <w:sz w:val="28"/>
        </w:rPr>
        <w:t xml:space="preserve">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302A29">
        <w:rPr>
          <w:sz w:val="28"/>
        </w:rPr>
        <w:t>Новоясенского</w:t>
      </w:r>
      <w:r>
        <w:rPr>
          <w:b/>
          <w:i/>
          <w:sz w:val="28"/>
        </w:rPr>
        <w:t xml:space="preserve"> </w:t>
      </w:r>
      <w:r>
        <w:rPr>
          <w:sz w:val="28"/>
        </w:rPr>
        <w:t xml:space="preserve">сельского поселения </w:t>
      </w:r>
      <w:r w:rsidR="00302A29" w:rsidRPr="00302A29">
        <w:rPr>
          <w:sz w:val="28"/>
          <w:szCs w:val="28"/>
        </w:rPr>
        <w:t>Староминского</w:t>
      </w:r>
      <w:r w:rsidR="00302A29">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CC70CB" w:rsidRDefault="00CC70CB" w:rsidP="00CC70CB">
      <w:pPr>
        <w:pStyle w:val="ad"/>
        <w:tabs>
          <w:tab w:val="left" w:pos="142"/>
          <w:tab w:val="left" w:pos="280"/>
        </w:tabs>
        <w:spacing w:after="0" w:line="100" w:lineRule="atLeast"/>
        <w:ind w:firstLine="851"/>
        <w:jc w:val="both"/>
        <w:rPr>
          <w:sz w:val="28"/>
        </w:rPr>
      </w:pPr>
      <w:r>
        <w:rPr>
          <w:sz w:val="28"/>
        </w:rPr>
        <w:t xml:space="preserve">Новоясенское сельское поселение наделено Законом Краснодарского края от 22 июля 2004 года № 772 - КЗ «Об установлении границ муниципального образования Староминский район,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 </w:t>
      </w:r>
      <w:r w:rsidRPr="00226E8D">
        <w:rPr>
          <w:rFonts w:eastAsia="Times New Roman"/>
          <w:sz w:val="28"/>
        </w:rPr>
        <w:t>входящего</w:t>
      </w:r>
      <w:r>
        <w:rPr>
          <w:sz w:val="28"/>
        </w:rPr>
        <w:t xml:space="preserve"> в состав территории Староминского района.</w:t>
      </w: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CC70CB" w:rsidRDefault="009917B8" w:rsidP="00CC70CB">
      <w:pPr>
        <w:tabs>
          <w:tab w:val="left" w:pos="142"/>
        </w:tabs>
        <w:ind w:firstLine="851"/>
        <w:jc w:val="both"/>
        <w:rPr>
          <w:sz w:val="28"/>
        </w:rPr>
      </w:pPr>
      <w:r>
        <w:rPr>
          <w:rFonts w:eastAsia="Times New Roman"/>
          <w:sz w:val="28"/>
        </w:rPr>
        <w:lastRenderedPageBreak/>
        <w:t xml:space="preserve">1. </w:t>
      </w:r>
      <w:r w:rsidR="00CC70CB">
        <w:rPr>
          <w:sz w:val="28"/>
        </w:rPr>
        <w:t>Местное самоуправление в поселении осуществляется в границах поселения, установленных Законом Краснодарского края от 22 июля 2004 года № 772- КЗ «Об установлении границ муниципального образования Староминский район, наделении его статусом муниципального района, образовании в его составе муниципальных образований  и сельских поселений - и установлении их границ».</w:t>
      </w:r>
    </w:p>
    <w:p w:rsidR="009917B8" w:rsidRDefault="009917B8" w:rsidP="00CC70CB">
      <w:pPr>
        <w:tabs>
          <w:tab w:val="left" w:pos="142"/>
        </w:tabs>
        <w:ind w:firstLine="851"/>
        <w:jc w:val="both"/>
        <w:rPr>
          <w:sz w:val="28"/>
        </w:rPr>
      </w:pPr>
      <w:r>
        <w:rPr>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eastAsia="Times New Roman"/>
          <w:sz w:val="28"/>
        </w:rPr>
        <w:t xml:space="preserve"> </w:t>
      </w:r>
      <w:proofErr w:type="gramStart"/>
      <w:r>
        <w:rPr>
          <w:rFonts w:eastAsia="Times New Roman"/>
          <w:sz w:val="28"/>
        </w:rPr>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Pr>
          <w:rFonts w:eastAsia="Times New Roman"/>
          <w:sz w:val="28"/>
        </w:rPr>
        <w:lastRenderedPageBreak/>
        <w:t>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4C4123" w:rsidRPr="004C4123" w:rsidRDefault="004C4123" w:rsidP="004C4123">
      <w:pPr>
        <w:tabs>
          <w:tab w:val="left" w:pos="142"/>
        </w:tabs>
        <w:ind w:firstLine="851"/>
        <w:jc w:val="both"/>
        <w:rPr>
          <w:rFonts w:eastAsia="Times New Roman"/>
          <w:sz w:val="28"/>
        </w:rPr>
      </w:pPr>
      <w:r w:rsidRPr="00B82A7F">
        <w:rPr>
          <w:rFonts w:eastAsia="Times New Roman"/>
          <w:b/>
          <w:sz w:val="28"/>
        </w:rPr>
        <w:t>Статья 7. Права граждан на осуществление местного</w:t>
      </w:r>
      <w:r w:rsidRPr="004C4123">
        <w:rPr>
          <w:rFonts w:eastAsia="Times New Roman"/>
          <w:b/>
          <w:sz w:val="28"/>
        </w:rPr>
        <w:t xml:space="preserve"> самоуправления</w:t>
      </w:r>
    </w:p>
    <w:p w:rsidR="004C4123" w:rsidRPr="004C4123" w:rsidRDefault="004C4123" w:rsidP="004C4123">
      <w:pPr>
        <w:tabs>
          <w:tab w:val="left" w:pos="0"/>
        </w:tabs>
        <w:ind w:firstLine="851"/>
        <w:jc w:val="both"/>
        <w:textAlignment w:val="baseline"/>
        <w:rPr>
          <w:rFonts w:eastAsia="Times New Roman"/>
          <w:sz w:val="28"/>
        </w:rPr>
      </w:pPr>
      <w:r>
        <w:rPr>
          <w:rFonts w:eastAsia="Times New Roman"/>
          <w:sz w:val="28"/>
        </w:rPr>
        <w:t>1.</w:t>
      </w:r>
      <w:r w:rsidRPr="004C4123">
        <w:rPr>
          <w:rFonts w:eastAsia="Times New Roman"/>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C4123" w:rsidRPr="004C4123" w:rsidRDefault="004C4123" w:rsidP="004C4123">
      <w:pPr>
        <w:tabs>
          <w:tab w:val="left" w:pos="0"/>
        </w:tabs>
        <w:ind w:firstLine="851"/>
        <w:jc w:val="both"/>
        <w:textAlignment w:val="baseline"/>
        <w:rPr>
          <w:rFonts w:eastAsia="Times New Roman"/>
          <w:sz w:val="28"/>
        </w:rPr>
      </w:pPr>
      <w:r>
        <w:rPr>
          <w:rFonts w:eastAsia="Times New Roman"/>
          <w:sz w:val="28"/>
        </w:rPr>
        <w:t>2.</w:t>
      </w:r>
      <w:r w:rsidRPr="004C4123">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C4123" w:rsidRPr="004C4123" w:rsidRDefault="004C4123" w:rsidP="004C4123">
      <w:pPr>
        <w:tabs>
          <w:tab w:val="left" w:pos="0"/>
        </w:tabs>
        <w:ind w:firstLine="851"/>
        <w:jc w:val="both"/>
        <w:textAlignment w:val="baseline"/>
        <w:rPr>
          <w:rFonts w:eastAsia="Times New Roman"/>
          <w:sz w:val="28"/>
        </w:rPr>
      </w:pPr>
      <w:r>
        <w:rPr>
          <w:rFonts w:eastAsia="Times New Roman"/>
          <w:sz w:val="28"/>
        </w:rPr>
        <w:t>3.</w:t>
      </w:r>
      <w:r w:rsidRPr="004C4123">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4C4123" w:rsidRPr="004C4123" w:rsidRDefault="004C4123" w:rsidP="004C4123">
      <w:pPr>
        <w:tabs>
          <w:tab w:val="left" w:pos="0"/>
        </w:tabs>
        <w:ind w:firstLine="851"/>
        <w:jc w:val="both"/>
        <w:rPr>
          <w:rFonts w:eastAsia="Times New Roman"/>
          <w:sz w:val="28"/>
        </w:rPr>
      </w:pPr>
    </w:p>
    <w:p w:rsidR="009917B8" w:rsidRDefault="009917B8" w:rsidP="00C8600F">
      <w:pPr>
        <w:tabs>
          <w:tab w:val="left" w:pos="-1276"/>
        </w:tabs>
        <w:suppressAutoHyphens w:val="0"/>
        <w:jc w:val="center"/>
        <w:rPr>
          <w:rFonts w:eastAsia="Times New Roman"/>
          <w:b/>
          <w:kern w:val="0"/>
          <w:sz w:val="28"/>
          <w:szCs w:val="28"/>
          <w:lang w:eastAsia="ru-RU"/>
        </w:rPr>
      </w:pPr>
      <w:bookmarkStart w:id="0" w:name="_GoBack"/>
      <w:bookmarkEnd w:id="0"/>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216AED" w:rsidRPr="00F960F3">
        <w:rPr>
          <w:rFonts w:eastAsia="Times New Roman"/>
          <w:b/>
          <w:caps/>
          <w:sz w:val="28"/>
        </w:rPr>
        <w:t xml:space="preserve">СЕЛЬСКОГО </w:t>
      </w:r>
      <w:r w:rsidRPr="00F960F3">
        <w:rPr>
          <w:rFonts w:eastAsia="Times New Roman"/>
          <w:b/>
          <w:caps/>
          <w:sz w:val="28"/>
        </w:rPr>
        <w:t>поселения</w:t>
      </w:r>
      <w:r w:rsidR="002F696C" w:rsidRPr="00F960F3">
        <w:rPr>
          <w:b/>
          <w:caps/>
          <w:sz w:val="28"/>
          <w:szCs w:val="28"/>
        </w:rPr>
        <w:t xml:space="preserve">, </w:t>
      </w:r>
      <w:r w:rsidR="002F696C" w:rsidRPr="00F960F3">
        <w:rPr>
          <w:rFonts w:eastAsia="Times New Roman"/>
          <w:b/>
          <w:kern w:val="0"/>
          <w:sz w:val="28"/>
          <w:szCs w:val="28"/>
          <w:lang w:eastAsia="ru-RU"/>
        </w:rPr>
        <w:t>НАДЕЛЕНИЕ ОРГАНОВ МЕСТНОГО САМОУПРАВЛЕНИЯ</w:t>
      </w:r>
      <w:r w:rsidR="00216AED" w:rsidRPr="00F960F3">
        <w:rPr>
          <w:rFonts w:eastAsia="Times New Roman"/>
          <w:b/>
          <w:caps/>
          <w:sz w:val="28"/>
        </w:rPr>
        <w:t xml:space="preserve"> СЕЛЬСКОГО</w:t>
      </w:r>
      <w:r w:rsidR="002F696C" w:rsidRPr="00610AD2">
        <w:rPr>
          <w:rFonts w:eastAsia="Times New Roman"/>
          <w:b/>
          <w:kern w:val="0"/>
          <w:sz w:val="28"/>
          <w:szCs w:val="28"/>
          <w:lang w:eastAsia="ru-RU"/>
        </w:rPr>
        <w:t xml:space="preserve"> ПОСЕЛЕНИЯ ОТДЕЛЬНЫМИ ГОСУДАРСТВЕННЫМИ ПОЛНОМОЧИЯМИ</w:t>
      </w:r>
    </w:p>
    <w:p w:rsidR="00C8600F" w:rsidRDefault="00C8600F" w:rsidP="00C8600F">
      <w:pPr>
        <w:tabs>
          <w:tab w:val="left" w:pos="-1276"/>
        </w:tabs>
        <w:suppressAutoHyphens w:val="0"/>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w:t>
      </w:r>
      <w:proofErr w:type="gramStart"/>
      <w:r w:rsidRPr="00914ECB">
        <w:rPr>
          <w:sz w:val="28"/>
        </w:rPr>
        <w:t>о-</w:t>
      </w:r>
      <w:proofErr w:type="gramEnd"/>
      <w:r w:rsidRPr="00914ECB">
        <w:rPr>
          <w:sz w:val="28"/>
        </w:rPr>
        <w:t>,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914ECB">
        <w:rPr>
          <w:sz w:val="28"/>
        </w:rPr>
        <w:lastRenderedPageBreak/>
        <w:t>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w:t>
      </w:r>
      <w:r w:rsidR="00D15528" w:rsidRPr="003F5E9A">
        <w:rPr>
          <w:rFonts w:ascii="Times New Roman" w:eastAsiaTheme="minorHAnsi" w:hAnsi="Times New Roman" w:cs="Times New Roman"/>
          <w:kern w:val="0"/>
          <w:sz w:val="28"/>
          <w:szCs w:val="28"/>
        </w:rPr>
        <w:lastRenderedPageBreak/>
        <w:t>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216AED" w:rsidP="0081350A">
      <w:pPr>
        <w:tabs>
          <w:tab w:val="left" w:pos="-1276"/>
          <w:tab w:val="left" w:pos="1134"/>
        </w:tabs>
        <w:ind w:firstLine="851"/>
        <w:jc w:val="both"/>
        <w:rPr>
          <w:sz w:val="28"/>
        </w:rPr>
      </w:pPr>
      <w:r w:rsidRPr="00F960F3">
        <w:rPr>
          <w:sz w:val="28"/>
        </w:rPr>
        <w:t>19</w:t>
      </w:r>
      <w:r w:rsidR="009917B8" w:rsidRPr="00F960F3">
        <w:rPr>
          <w:sz w:val="28"/>
        </w:rPr>
        <w:t>)</w:t>
      </w:r>
      <w:r w:rsidR="009917B8"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216AED">
        <w:rPr>
          <w:rFonts w:ascii="Times New Roman" w:hAnsi="Times New Roman"/>
          <w:sz w:val="28"/>
        </w:rPr>
        <w:t>0</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216AED">
        <w:rPr>
          <w:rFonts w:ascii="Times New Roman" w:hAnsi="Times New Roman"/>
          <w:sz w:val="28"/>
        </w:rPr>
        <w:t>1</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216AED">
        <w:rPr>
          <w:rFonts w:ascii="Times New Roman" w:hAnsi="Times New Roman"/>
          <w:sz w:val="28"/>
        </w:rPr>
        <w:t>2</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Default="00610AD2" w:rsidP="0081350A">
      <w:pPr>
        <w:tabs>
          <w:tab w:val="left" w:pos="0"/>
        </w:tabs>
        <w:ind w:firstLine="870"/>
        <w:jc w:val="both"/>
        <w:rPr>
          <w:rFonts w:eastAsia="Times New Roman"/>
          <w:kern w:val="0"/>
          <w:sz w:val="28"/>
          <w:szCs w:val="28"/>
          <w:lang w:eastAsia="ru-RU"/>
        </w:rPr>
      </w:pPr>
      <w:r>
        <w:rPr>
          <w:rFonts w:eastAsia="Times New Roman"/>
          <w:kern w:val="0"/>
          <w:sz w:val="28"/>
          <w:szCs w:val="28"/>
          <w:lang w:eastAsia="ru-RU"/>
        </w:rPr>
        <w:t>2</w:t>
      </w:r>
      <w:r w:rsidR="00216AED">
        <w:rPr>
          <w:rFonts w:eastAsia="Times New Roman"/>
          <w:kern w:val="0"/>
          <w:sz w:val="28"/>
          <w:szCs w:val="28"/>
          <w:lang w:eastAsia="ru-RU"/>
        </w:rPr>
        <w:t>3</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FF740A" w:rsidP="0081350A">
      <w:pPr>
        <w:tabs>
          <w:tab w:val="left" w:pos="0"/>
        </w:tabs>
        <w:ind w:firstLine="870"/>
        <w:jc w:val="both"/>
        <w:rPr>
          <w:rStyle w:val="80"/>
        </w:rPr>
      </w:pPr>
      <w:r>
        <w:rPr>
          <w:rFonts w:eastAsia="Times New Roman"/>
          <w:kern w:val="0"/>
          <w:sz w:val="28"/>
          <w:szCs w:val="28"/>
          <w:lang w:eastAsia="ru-RU"/>
        </w:rPr>
        <w:t>2</w:t>
      </w:r>
      <w:r w:rsidR="00216AED">
        <w:rPr>
          <w:rFonts w:eastAsia="Times New Roman"/>
          <w:kern w:val="0"/>
          <w:sz w:val="28"/>
          <w:szCs w:val="28"/>
          <w:lang w:eastAsia="ru-RU"/>
        </w:rPr>
        <w:t>4</w:t>
      </w:r>
      <w:r>
        <w:rPr>
          <w:rFonts w:eastAsia="Times New Roman"/>
          <w:kern w:val="0"/>
          <w:sz w:val="28"/>
          <w:szCs w:val="28"/>
          <w:lang w:eastAsia="ru-RU"/>
        </w:rPr>
        <w:t xml:space="preserve">) </w:t>
      </w:r>
      <w:r w:rsidR="009917B8" w:rsidRPr="00963A80">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CE1506" w:rsidP="003D6917">
      <w:pPr>
        <w:autoSpaceDE w:val="0"/>
        <w:autoSpaceDN w:val="0"/>
        <w:adjustRightInd w:val="0"/>
        <w:ind w:firstLine="851"/>
        <w:jc w:val="both"/>
        <w:outlineLvl w:val="0"/>
        <w:rPr>
          <w:sz w:val="28"/>
          <w:szCs w:val="28"/>
          <w:highlight w:val="yellow"/>
        </w:rPr>
      </w:pPr>
      <w:r>
        <w:rPr>
          <w:sz w:val="28"/>
          <w:szCs w:val="28"/>
        </w:rPr>
        <w:t>2</w:t>
      </w:r>
      <w:r w:rsidR="00B24354">
        <w:rPr>
          <w:sz w:val="28"/>
          <w:szCs w:val="28"/>
        </w:rPr>
        <w:t>5</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CE1506"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B24354">
        <w:rPr>
          <w:rFonts w:ascii="Times New Roman" w:hAnsi="Times New Roman" w:cs="Times New Roman"/>
          <w:sz w:val="28"/>
          <w:szCs w:val="28"/>
        </w:rPr>
        <w:t>6</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CE1506" w:rsidP="0081350A">
      <w:pPr>
        <w:pStyle w:val="ConsNormal"/>
        <w:ind w:firstLine="851"/>
        <w:jc w:val="both"/>
        <w:rPr>
          <w:rFonts w:ascii="Times New Roman" w:hAnsi="Times New Roman"/>
          <w:kern w:val="0"/>
          <w:sz w:val="28"/>
          <w:szCs w:val="28"/>
          <w:lang w:eastAsia="ru-RU"/>
        </w:rPr>
      </w:pPr>
      <w:r w:rsidRPr="00F960F3">
        <w:rPr>
          <w:rFonts w:ascii="Times New Roman" w:hAnsi="Times New Roman"/>
          <w:kern w:val="0"/>
          <w:sz w:val="28"/>
          <w:szCs w:val="28"/>
          <w:lang w:eastAsia="ru-RU"/>
        </w:rPr>
        <w:t>2</w:t>
      </w:r>
      <w:r w:rsidR="00B24354" w:rsidRPr="00F960F3">
        <w:rPr>
          <w:rFonts w:ascii="Times New Roman" w:hAnsi="Times New Roman"/>
          <w:kern w:val="0"/>
          <w:sz w:val="28"/>
          <w:szCs w:val="28"/>
          <w:lang w:eastAsia="ru-RU"/>
        </w:rPr>
        <w:t>7</w:t>
      </w:r>
      <w:r w:rsidR="00E94535" w:rsidRPr="00F960F3">
        <w:rPr>
          <w:rFonts w:ascii="Times New Roman" w:hAnsi="Times New Roman"/>
          <w:kern w:val="0"/>
          <w:sz w:val="28"/>
          <w:szCs w:val="28"/>
          <w:lang w:eastAsia="ru-RU"/>
        </w:rPr>
        <w:t>)</w:t>
      </w:r>
      <w:r w:rsidR="00E94535" w:rsidRPr="00BF240B">
        <w:rPr>
          <w:rFonts w:ascii="Times New Roman" w:hAnsi="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093C53"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xml:space="preserve">) оказание содействия национально-культурному развитию народов </w:t>
      </w:r>
      <w:r w:rsidR="009917B8" w:rsidRPr="006C61C3">
        <w:rPr>
          <w:sz w:val="28"/>
        </w:rPr>
        <w:lastRenderedPageBreak/>
        <w:t>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2E1A1F" w:rsidRPr="00CE1506" w:rsidRDefault="007C0F95" w:rsidP="00CE1506">
      <w:pPr>
        <w:ind w:firstLine="851"/>
        <w:jc w:val="both"/>
        <w:rPr>
          <w:rFonts w:eastAsia="Times New Roman"/>
          <w:b/>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2E1A1F" w:rsidRPr="00CE1506">
        <w:rPr>
          <w:rFonts w:eastAsia="Times New Roman"/>
          <w:b/>
          <w:kern w:val="0"/>
          <w:sz w:val="28"/>
          <w:szCs w:val="28"/>
          <w:lang w:eastAsia="ru-RU"/>
        </w:rPr>
        <w:t>;</w:t>
      </w:r>
    </w:p>
    <w:p w:rsidR="007C0F95" w:rsidRPr="00CE1506" w:rsidRDefault="002E1A1F" w:rsidP="00CE1506">
      <w:pPr>
        <w:pStyle w:val="ConsPlusNormal"/>
        <w:ind w:firstLine="851"/>
        <w:jc w:val="both"/>
        <w:rPr>
          <w:rFonts w:ascii="Times New Roman" w:eastAsia="Calibri" w:hAnsi="Times New Roman" w:cs="Times New Roman"/>
          <w:bCs/>
          <w:kern w:val="0"/>
          <w:sz w:val="28"/>
          <w:szCs w:val="28"/>
          <w:lang w:eastAsia="ru-RU"/>
        </w:rPr>
      </w:pPr>
      <w:r w:rsidRPr="00CE1506">
        <w:rPr>
          <w:rFonts w:ascii="Times New Roman" w:hAnsi="Times New Roman" w:cs="Times New Roman"/>
          <w:sz w:val="28"/>
          <w:szCs w:val="28"/>
        </w:rPr>
        <w:t>14)</w:t>
      </w:r>
      <w:r w:rsidRPr="00CE1506">
        <w:rPr>
          <w:rFonts w:ascii="Times New Roman" w:eastAsia="Calibri" w:hAnsi="Times New Roman" w:cs="Times New Roman"/>
          <w:bCs/>
          <w:sz w:val="28"/>
          <w:szCs w:val="28"/>
        </w:rPr>
        <w:t xml:space="preserve"> </w:t>
      </w:r>
      <w:r w:rsidRPr="00CE1506">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CE1506">
          <w:rPr>
            <w:rFonts w:ascii="Times New Roman" w:eastAsia="Calibri" w:hAnsi="Times New Roman" w:cs="Times New Roman"/>
            <w:bCs/>
            <w:kern w:val="0"/>
            <w:sz w:val="28"/>
            <w:szCs w:val="28"/>
            <w:lang w:eastAsia="ru-RU"/>
          </w:rPr>
          <w:t>законом</w:t>
        </w:r>
      </w:hyperlink>
      <w:r w:rsidRPr="00CE1506">
        <w:rPr>
          <w:rFonts w:ascii="Times New Roman" w:eastAsia="Calibri" w:hAnsi="Times New Roman" w:cs="Times New Roman"/>
          <w:bCs/>
          <w:kern w:val="0"/>
          <w:sz w:val="28"/>
          <w:szCs w:val="28"/>
          <w:lang w:eastAsia="ru-RU"/>
        </w:rPr>
        <w:t xml:space="preserve"> от </w:t>
      </w:r>
      <w:r w:rsidRPr="00CE1506">
        <w:rPr>
          <w:rFonts w:ascii="Times New Roman" w:hAnsi="Times New Roman" w:cs="Times New Roman"/>
          <w:sz w:val="28"/>
          <w:szCs w:val="28"/>
        </w:rPr>
        <w:t>23.06.2016 № 182-ФЗ</w:t>
      </w:r>
      <w:r w:rsidRPr="00CE1506">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C8600F">
      <w:pPr>
        <w:ind w:firstLine="851"/>
        <w:jc w:val="both"/>
        <w:rPr>
          <w:rFonts w:eastAsia="Times New Roman"/>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D0B28" w:rsidRDefault="009D0B2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lastRenderedPageBreak/>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572C20"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572C20" w:rsidRPr="00572C20">
        <w:rPr>
          <w:rFonts w:ascii="Times New Roman" w:hAnsi="Times New Roman"/>
          <w:sz w:val="28"/>
          <w:szCs w:val="28"/>
        </w:rPr>
        <w:t xml:space="preserve">Староминский </w:t>
      </w:r>
      <w:r w:rsidRPr="00572C20">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xml:space="preserve">) учреждение печатного средства массовой информации для </w:t>
      </w:r>
      <w:r w:rsidR="009917B8" w:rsidRPr="00486D5B">
        <w:rPr>
          <w:rStyle w:val="afb"/>
          <w:rFonts w:ascii="Times New Roman" w:hAnsi="Times New Roman"/>
          <w:i w:val="0"/>
          <w:color w:val="auto"/>
          <w:sz w:val="28"/>
          <w:szCs w:val="28"/>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093C53" w:rsidRDefault="00093C53"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 xml:space="preserve">Об общих </w:t>
      </w:r>
      <w:r>
        <w:rPr>
          <w:rFonts w:ascii="Times New Roman" w:hAnsi="Times New Roman"/>
          <w:sz w:val="28"/>
        </w:rPr>
        <w:lastRenderedPageBreak/>
        <w:t>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w:t>
      </w:r>
      <w:proofErr w:type="gramStart"/>
      <w:r w:rsidR="00775F12" w:rsidRPr="006204B2">
        <w:rPr>
          <w:rFonts w:eastAsia="Times New Roman"/>
          <w:bCs/>
          <w:iCs/>
          <w:kern w:val="0"/>
          <w:sz w:val="28"/>
          <w:szCs w:val="28"/>
          <w:lang w:eastAsia="ru-RU"/>
        </w:rPr>
        <w:t>дств</w:t>
      </w:r>
      <w:r w:rsidR="00775F12" w:rsidRPr="00FA665B">
        <w:rPr>
          <w:sz w:val="28"/>
          <w:szCs w:val="28"/>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93C53" w:rsidRDefault="00093C53" w:rsidP="00B01C7E">
      <w:pPr>
        <w:pStyle w:val="9"/>
        <w:keepNext w:val="0"/>
        <w:tabs>
          <w:tab w:val="left" w:pos="851"/>
        </w:tabs>
        <w:spacing w:before="0" w:after="0" w:line="100" w:lineRule="atLeast"/>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B64F84" w:rsidRPr="00F960F3">
        <w:rPr>
          <w:rFonts w:eastAsia="Times New Roman"/>
          <w:caps/>
        </w:rPr>
        <w:t>СЕЛЬСКОГО</w:t>
      </w:r>
      <w:r w:rsidR="00B64F84">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 xml:space="preserve">На местный референдум могут быть вынесены только вопросы местного </w:t>
      </w:r>
      <w:r>
        <w:rPr>
          <w:color w:val="000000"/>
          <w:sz w:val="28"/>
        </w:rPr>
        <w:lastRenderedPageBreak/>
        <w:t>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w:t>
      </w:r>
      <w:r>
        <w:rPr>
          <w:rFonts w:eastAsia="Times New Roman"/>
          <w:color w:val="000000"/>
          <w:sz w:val="28"/>
        </w:rPr>
        <w:lastRenderedPageBreak/>
        <w:t xml:space="preserve">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proofErr w:type="gramStart"/>
      <w:r>
        <w:rPr>
          <w:sz w:val="28"/>
        </w:rPr>
        <w:t>Гарантии избирательных прав граждан при проведении муниципальных выборов, порядок назначения, подготовки, проведения</w:t>
      </w:r>
      <w:r w:rsidR="008F14FB" w:rsidRPr="00C6750D">
        <w:rPr>
          <w:b/>
          <w:sz w:val="28"/>
          <w:szCs w:val="28"/>
        </w:rPr>
        <w:t>,</w:t>
      </w:r>
      <w:r w:rsidR="008F14FB" w:rsidRPr="00C6750D">
        <w:rPr>
          <w:rFonts w:eastAsia="Calibri"/>
          <w:b/>
          <w:kern w:val="0"/>
          <w:sz w:val="28"/>
          <w:szCs w:val="28"/>
        </w:rPr>
        <w:t xml:space="preserve"> </w:t>
      </w:r>
      <w:r w:rsidR="008F14FB" w:rsidRPr="00C6750D">
        <w:rPr>
          <w:rFonts w:eastAsia="Calibri"/>
          <w:kern w:val="0"/>
          <w:sz w:val="28"/>
          <w:szCs w:val="28"/>
        </w:rPr>
        <w:t>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t xml:space="preserve">Днем голосования является второе воскресенье сентября года, в котором </w:t>
      </w:r>
      <w:r w:rsidRPr="0063233B">
        <w:rPr>
          <w:szCs w:val="28"/>
        </w:rPr>
        <w:lastRenderedPageBreak/>
        <w:t>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0F4EB4" w:rsidRPr="00372B74" w:rsidRDefault="000F4EB4" w:rsidP="000F4EB4">
      <w:pPr>
        <w:ind w:firstLine="709"/>
        <w:jc w:val="both"/>
        <w:rPr>
          <w:rFonts w:eastAsia="Times New Roman"/>
          <w:kern w:val="0"/>
          <w:sz w:val="28"/>
          <w:szCs w:val="28"/>
        </w:rPr>
      </w:pPr>
      <w:r w:rsidRPr="00372B74">
        <w:rPr>
          <w:rFonts w:eastAsia="Times New Roman"/>
          <w:sz w:val="28"/>
          <w:szCs w:val="28"/>
        </w:rPr>
        <w:t xml:space="preserve">4. </w:t>
      </w:r>
      <w:r w:rsidRPr="00372B74">
        <w:rPr>
          <w:sz w:val="28"/>
          <w:szCs w:val="28"/>
        </w:rPr>
        <w:t>В случае досрочного прекращения полномочий депутата Совета,</w:t>
      </w:r>
      <w:r w:rsidRPr="00F960F3">
        <w:rPr>
          <w:b/>
          <w:sz w:val="28"/>
          <w:szCs w:val="28"/>
        </w:rPr>
        <w:t xml:space="preserve"> </w:t>
      </w:r>
      <w:r w:rsidRPr="00372B74">
        <w:rPr>
          <w:sz w:val="28"/>
          <w:szCs w:val="28"/>
        </w:rPr>
        <w:t>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0F4EB4" w:rsidRPr="00372B74" w:rsidRDefault="000F4EB4" w:rsidP="000F4EB4">
      <w:pPr>
        <w:ind w:firstLine="709"/>
        <w:jc w:val="both"/>
        <w:rPr>
          <w:sz w:val="28"/>
          <w:szCs w:val="28"/>
        </w:rPr>
      </w:pPr>
      <w:r w:rsidRPr="00372B74">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0F4EB4" w:rsidRPr="00372B74" w:rsidRDefault="000F4EB4" w:rsidP="000F4EB4">
      <w:pPr>
        <w:ind w:firstLine="709"/>
        <w:jc w:val="both"/>
        <w:rPr>
          <w:sz w:val="28"/>
          <w:szCs w:val="28"/>
        </w:rPr>
      </w:pPr>
      <w:r w:rsidRPr="00372B74">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0F4EB4" w:rsidRPr="00372B74" w:rsidRDefault="000F4EB4" w:rsidP="000F4EB4">
      <w:pPr>
        <w:pStyle w:val="WW-3"/>
        <w:tabs>
          <w:tab w:val="left" w:pos="142"/>
        </w:tabs>
        <w:rPr>
          <w:rFonts w:eastAsia="Times New Roman"/>
          <w:b w:val="0"/>
          <w:i w:val="0"/>
          <w:szCs w:val="28"/>
        </w:rPr>
      </w:pPr>
      <w:r w:rsidRPr="00372B74">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0F4EB4" w:rsidRPr="00372B74" w:rsidRDefault="000F4EB4" w:rsidP="000F4EB4">
      <w:pPr>
        <w:tabs>
          <w:tab w:val="left" w:pos="142"/>
        </w:tabs>
        <w:ind w:firstLine="851"/>
        <w:jc w:val="both"/>
        <w:rPr>
          <w:sz w:val="28"/>
          <w:szCs w:val="28"/>
        </w:rPr>
      </w:pPr>
      <w:r w:rsidRPr="00372B74">
        <w:rPr>
          <w:sz w:val="28"/>
        </w:rPr>
        <w:t xml:space="preserve">5. </w:t>
      </w:r>
      <w:r w:rsidRPr="00372B74">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F4EB4" w:rsidRDefault="000F4EB4" w:rsidP="000F4EB4">
      <w:pPr>
        <w:tabs>
          <w:tab w:val="left" w:pos="-426"/>
        </w:tabs>
        <w:ind w:firstLine="851"/>
        <w:jc w:val="both"/>
      </w:pPr>
      <w:r>
        <w:rPr>
          <w:sz w:val="28"/>
        </w:rPr>
        <w:t xml:space="preserve">При назначении досрочных выборов сроки, указанные в части 3 настоящей статьи, а также сроки осуществления иных избирательных действий </w:t>
      </w:r>
      <w:r>
        <w:rPr>
          <w:sz w:val="28"/>
        </w:rPr>
        <w:lastRenderedPageBreak/>
        <w:t>могут быть сокращены, но не более чем на одну треть</w:t>
      </w:r>
      <w:r w:rsidR="00F960F3">
        <w:rPr>
          <w:sz w:val="28"/>
        </w:rPr>
        <w:t>.</w:t>
      </w:r>
      <w:r>
        <w:t xml:space="preserve"> </w:t>
      </w:r>
    </w:p>
    <w:p w:rsidR="000F4EB4" w:rsidRPr="006204B2" w:rsidRDefault="000F4EB4" w:rsidP="000F4EB4">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0F4EB4" w:rsidP="008571DE">
      <w:pPr>
        <w:ind w:firstLine="851"/>
        <w:jc w:val="both"/>
        <w:rPr>
          <w:sz w:val="28"/>
          <w:szCs w:val="28"/>
        </w:rPr>
      </w:pPr>
      <w:r w:rsidRPr="00F960F3">
        <w:rPr>
          <w:sz w:val="28"/>
        </w:rPr>
        <w:t>6</w:t>
      </w:r>
      <w:r w:rsidR="009917B8" w:rsidRPr="00F960F3">
        <w:rPr>
          <w:sz w:val="28"/>
        </w:rPr>
        <w:t>.</w:t>
      </w:r>
      <w:r w:rsidR="009917B8">
        <w:t xml:space="preserve"> </w:t>
      </w:r>
      <w:proofErr w:type="gramStart"/>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917B8" w:rsidRPr="000C2261">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w:t>
      </w:r>
      <w:proofErr w:type="gramEnd"/>
      <w:r w:rsidR="0003127A" w:rsidRPr="0003127A">
        <w:rPr>
          <w:sz w:val="28"/>
          <w:szCs w:val="28"/>
        </w:rPr>
        <w:t xml:space="preserve"> избирательных прав и права на участие в референдуме граждан Российской Федерации»</w:t>
      </w:r>
      <w:r w:rsidR="008571DE" w:rsidRPr="00DF4928">
        <w:rPr>
          <w:sz w:val="28"/>
          <w:szCs w:val="28"/>
        </w:rPr>
        <w:t>.</w:t>
      </w:r>
    </w:p>
    <w:p w:rsidR="009917B8" w:rsidRDefault="000F4EB4" w:rsidP="0081350A">
      <w:pPr>
        <w:ind w:firstLine="851"/>
        <w:jc w:val="both"/>
        <w:rPr>
          <w:sz w:val="28"/>
        </w:rPr>
      </w:pPr>
      <w:r w:rsidRPr="00F960F3">
        <w:rPr>
          <w:rFonts w:eastAsia="Times New Roman"/>
          <w:sz w:val="28"/>
        </w:rPr>
        <w:t>7</w:t>
      </w:r>
      <w:r w:rsidR="009917B8" w:rsidRPr="00F960F3">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lastRenderedPageBreak/>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lastRenderedPageBreak/>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w:t>
      </w:r>
      <w:r w:rsidRPr="0009600D">
        <w:rPr>
          <w:rFonts w:eastAsia="Times New Roman"/>
          <w:color w:val="000000"/>
          <w:sz w:val="28"/>
        </w:rPr>
        <w:lastRenderedPageBreak/>
        <w:t>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w:t>
      </w:r>
      <w:r w:rsidRPr="0009600D">
        <w:rPr>
          <w:rFonts w:eastAsia="Times New Roman"/>
          <w:color w:val="000000"/>
          <w:sz w:val="28"/>
        </w:rPr>
        <w:lastRenderedPageBreak/>
        <w:t xml:space="preserve">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w:t>
      </w:r>
      <w:proofErr w:type="gramStart"/>
      <w:r w:rsidRPr="0009600D">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proofErr w:type="gramStart"/>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w:t>
      </w:r>
      <w:r w:rsidRPr="0009600D">
        <w:rPr>
          <w:sz w:val="28"/>
        </w:rPr>
        <w:lastRenderedPageBreak/>
        <w:t xml:space="preserve">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C6750D">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 xml:space="preserve">3. Мотивированное решение, принятое по результатам рассмотрения </w:t>
      </w:r>
      <w:r>
        <w:rPr>
          <w:rFonts w:eastAsia="Times New Roman"/>
          <w:sz w:val="28"/>
        </w:rPr>
        <w:lastRenderedPageBreak/>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13. Порядок организации и осуществления территориального </w:t>
      </w:r>
      <w:r>
        <w:rPr>
          <w:rFonts w:ascii="Times New Roman" w:hAnsi="Times New Roman"/>
          <w:sz w:val="28"/>
        </w:rPr>
        <w:lastRenderedPageBreak/>
        <w:t>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0F4EB4" w:rsidRPr="005F4E3E" w:rsidRDefault="009917B8" w:rsidP="000F4EB4">
      <w:pPr>
        <w:pStyle w:val="22"/>
        <w:spacing w:before="0" w:after="0"/>
        <w:ind w:firstLine="851"/>
        <w:rPr>
          <w:rFonts w:eastAsia="Times New Roman"/>
          <w:kern w:val="0"/>
          <w:szCs w:val="28"/>
          <w:lang w:eastAsia="ru-RU"/>
        </w:rPr>
      </w:pPr>
      <w:proofErr w:type="gramStart"/>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0F4EB4" w:rsidRPr="005F4E3E">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0F4EB4" w:rsidRPr="005F4E3E">
          <w:rPr>
            <w:rStyle w:val="afa"/>
            <w:rFonts w:eastAsia="Times New Roman"/>
            <w:color w:val="auto"/>
            <w:kern w:val="0"/>
            <w:szCs w:val="28"/>
            <w:u w:val="none"/>
            <w:lang w:eastAsia="ru-RU"/>
          </w:rPr>
          <w:t>Конституции</w:t>
        </w:r>
      </w:hyperlink>
      <w:r w:rsidR="000F4EB4" w:rsidRPr="005F4E3E">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9917B8" w:rsidRDefault="009917B8" w:rsidP="000F4EB4">
      <w:pPr>
        <w:pStyle w:val="22"/>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0F4EB4" w:rsidRDefault="009917B8" w:rsidP="005F4E3E">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w:t>
      </w:r>
      <w:r w:rsidR="000F4EB4">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Советом на основании требования не менее 10 процентов жителей поселения, </w:t>
      </w:r>
      <w:r>
        <w:rPr>
          <w:rFonts w:eastAsia="Times New Roman"/>
        </w:rPr>
        <w:lastRenderedPageBreak/>
        <w:t>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 xml:space="preserve">Порядок назначения и проведения конференции граждан (собрания </w:t>
      </w:r>
      <w:r>
        <w:rPr>
          <w:rFonts w:ascii="Times New Roman" w:hAnsi="Times New Roman"/>
          <w:sz w:val="28"/>
        </w:rPr>
        <w:lastRenderedPageBreak/>
        <w:t>делегатов</w:t>
      </w:r>
      <w:r w:rsidRPr="00C6750D">
        <w:rPr>
          <w:rFonts w:ascii="Times New Roman" w:hAnsi="Times New Roman"/>
          <w:sz w:val="28"/>
        </w:rPr>
        <w:t>)</w:t>
      </w:r>
      <w:r w:rsidR="008F14FB" w:rsidRPr="00C6750D">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 xml:space="preserve">дств </w:t>
      </w:r>
      <w:r w:rsidR="0020297F" w:rsidRPr="0087331D">
        <w:rPr>
          <w:rFonts w:eastAsia="Times New Roman"/>
          <w:sz w:val="28"/>
        </w:rPr>
        <w:t>кр</w:t>
      </w:r>
      <w:proofErr w:type="gramEnd"/>
      <w:r w:rsidR="0020297F" w:rsidRPr="0087331D">
        <w:rPr>
          <w:rFonts w:eastAsia="Times New Roman"/>
          <w:sz w:val="28"/>
        </w:rPr>
        <w:t>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w:t>
      </w:r>
      <w:r>
        <w:rPr>
          <w:rFonts w:eastAsia="Lucida Sans Unicode"/>
        </w:rPr>
        <w:lastRenderedPageBreak/>
        <w:t>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932FF" w:rsidRPr="005F4E3E" w:rsidRDefault="006932FF" w:rsidP="006932FF">
      <w:pPr>
        <w:pStyle w:val="ConsPlusNormal"/>
        <w:ind w:firstLine="851"/>
        <w:jc w:val="both"/>
        <w:rPr>
          <w:rFonts w:ascii="Times New Roman" w:eastAsia="Times New Roman" w:hAnsi="Times New Roman"/>
          <w:kern w:val="0"/>
          <w:sz w:val="28"/>
          <w:szCs w:val="28"/>
          <w:lang w:eastAsia="ru-RU"/>
        </w:rPr>
      </w:pPr>
      <w:r w:rsidRPr="005F4E3E">
        <w:rPr>
          <w:rFonts w:ascii="Times New Roman" w:hAnsi="Times New Roman"/>
          <w:sz w:val="28"/>
          <w:szCs w:val="28"/>
        </w:rPr>
        <w:t xml:space="preserve">3. </w:t>
      </w:r>
      <w:r w:rsidRPr="005F4E3E">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932FF" w:rsidRDefault="006932FF"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Pr="004C3D16" w:rsidRDefault="009917B8" w:rsidP="0081350A">
      <w:pPr>
        <w:ind w:firstLine="840"/>
        <w:jc w:val="both"/>
        <w:rPr>
          <w:sz w:val="28"/>
          <w:szCs w:val="28"/>
        </w:rPr>
      </w:pPr>
      <w:r>
        <w:rPr>
          <w:sz w:val="28"/>
        </w:rPr>
        <w:t>- представительный орган муниципального образования – Совет</w:t>
      </w:r>
      <w:r>
        <w:rPr>
          <w:b/>
          <w:i/>
          <w:sz w:val="28"/>
        </w:rPr>
        <w:t xml:space="preserve"> </w:t>
      </w:r>
      <w:r w:rsidR="004C3D16" w:rsidRPr="004C3D16">
        <w:rPr>
          <w:sz w:val="28"/>
          <w:szCs w:val="28"/>
        </w:rPr>
        <w:t>Новоясенского</w:t>
      </w:r>
      <w:r w:rsidR="004C3D16" w:rsidRPr="004C3D16">
        <w:rPr>
          <w:rFonts w:eastAsia="Lucida Sans Unicode"/>
          <w:sz w:val="28"/>
          <w:szCs w:val="28"/>
        </w:rPr>
        <w:t xml:space="preserve"> сельского поселения  </w:t>
      </w:r>
      <w:r w:rsidR="004C3D16" w:rsidRPr="004C3D16">
        <w:rPr>
          <w:sz w:val="28"/>
          <w:szCs w:val="28"/>
        </w:rPr>
        <w:t>Староминского</w:t>
      </w:r>
      <w:r w:rsidR="004C3D16" w:rsidRPr="004C3D16">
        <w:rPr>
          <w:rFonts w:eastAsia="Lucida Sans Unicode"/>
          <w:sz w:val="28"/>
          <w:szCs w:val="28"/>
        </w:rPr>
        <w:t xml:space="preserve"> района</w:t>
      </w:r>
      <w:r w:rsidRPr="004C3D16">
        <w:rPr>
          <w:sz w:val="28"/>
          <w:szCs w:val="28"/>
        </w:rPr>
        <w:t>;</w:t>
      </w:r>
    </w:p>
    <w:p w:rsidR="009917B8" w:rsidRDefault="009917B8" w:rsidP="0081350A">
      <w:pPr>
        <w:ind w:firstLine="840"/>
        <w:jc w:val="both"/>
        <w:rPr>
          <w:sz w:val="28"/>
        </w:rPr>
      </w:pPr>
      <w:r>
        <w:rPr>
          <w:sz w:val="28"/>
        </w:rPr>
        <w:t xml:space="preserve">- глава муниципального образования – глава </w:t>
      </w:r>
      <w:r w:rsidR="004C3D16" w:rsidRPr="004C3D16">
        <w:rPr>
          <w:sz w:val="28"/>
          <w:szCs w:val="28"/>
        </w:rPr>
        <w:t>Новоясенского</w:t>
      </w:r>
      <w:r w:rsidR="004C3D16" w:rsidRPr="004C3D16">
        <w:rPr>
          <w:rFonts w:eastAsia="Lucida Sans Unicode"/>
          <w:sz w:val="28"/>
          <w:szCs w:val="28"/>
        </w:rPr>
        <w:t xml:space="preserve"> сельского поселения  </w:t>
      </w:r>
      <w:r w:rsidR="004C3D16" w:rsidRPr="004C3D16">
        <w:rPr>
          <w:sz w:val="28"/>
          <w:szCs w:val="28"/>
        </w:rPr>
        <w:t>Староминского</w:t>
      </w:r>
      <w:r w:rsidR="004C3D16" w:rsidRPr="004C3D16">
        <w:rPr>
          <w:rFonts w:eastAsia="Lucida Sans Unicode"/>
          <w:sz w:val="28"/>
          <w:szCs w:val="28"/>
        </w:rPr>
        <w:t xml:space="preserve"> района</w:t>
      </w:r>
      <w:r w:rsidRPr="004C3D16">
        <w:rPr>
          <w:sz w:val="28"/>
          <w:szCs w:val="28"/>
        </w:rPr>
        <w:t>;</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4C3D16" w:rsidRPr="004C3D16">
        <w:rPr>
          <w:sz w:val="28"/>
          <w:szCs w:val="28"/>
        </w:rPr>
        <w:t>Новоясенского</w:t>
      </w:r>
      <w:r w:rsidR="004C3D16" w:rsidRPr="004C3D16">
        <w:rPr>
          <w:rFonts w:eastAsia="Lucida Sans Unicode"/>
          <w:sz w:val="28"/>
          <w:szCs w:val="28"/>
        </w:rPr>
        <w:t xml:space="preserve"> сельского поселения  </w:t>
      </w:r>
      <w:r w:rsidR="004C3D16" w:rsidRPr="004C3D16">
        <w:rPr>
          <w:sz w:val="28"/>
          <w:szCs w:val="28"/>
        </w:rPr>
        <w:t>Староминского</w:t>
      </w:r>
      <w:r w:rsidR="004C3D16" w:rsidRPr="004C3D16">
        <w:rPr>
          <w:rFonts w:eastAsia="Lucida Sans Unicode"/>
          <w:sz w:val="28"/>
          <w:szCs w:val="28"/>
        </w:rPr>
        <w:t xml:space="preserve">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w:t>
      </w:r>
      <w:r>
        <w:rPr>
          <w:sz w:val="28"/>
          <w:szCs w:val="28"/>
        </w:rPr>
        <w:lastRenderedPageBreak/>
        <w:t xml:space="preserve">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4C3D16">
        <w:rPr>
          <w:rFonts w:ascii="Times New Roman" w:hAnsi="Times New Roman"/>
          <w:sz w:val="28"/>
        </w:rPr>
        <w:t xml:space="preserve"> 11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8F14FB" w:rsidRPr="00C6750D">
        <w:rPr>
          <w:sz w:val="28"/>
          <w:szCs w:val="28"/>
        </w:rPr>
        <w:t>на день голосования</w:t>
      </w:r>
      <w:r w:rsidR="008F14FB">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8F14FB" w:rsidRPr="00C6750D" w:rsidRDefault="008F14FB" w:rsidP="008F14FB">
      <w:pPr>
        <w:pStyle w:val="ConsNormal"/>
        <w:ind w:firstLine="851"/>
        <w:jc w:val="both"/>
        <w:rPr>
          <w:rFonts w:ascii="Times New Roman" w:hAnsi="Times New Roman"/>
          <w:sz w:val="28"/>
          <w:szCs w:val="28"/>
        </w:rPr>
      </w:pPr>
      <w:r w:rsidRPr="00C6750D">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Pr>
          <w:rFonts w:eastAsia="Times New Roman"/>
          <w:sz w:val="28"/>
        </w:rPr>
        <w:lastRenderedPageBreak/>
        <w:t>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 xml:space="preserve">Федеральным законом от 06.10.2003 № 131-ФЗ «Об общих принципах организации местного </w:t>
      </w:r>
      <w:r w:rsidRPr="00EE194F">
        <w:rPr>
          <w:sz w:val="28"/>
          <w:szCs w:val="28"/>
        </w:rPr>
        <w:lastRenderedPageBreak/>
        <w:t>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F14FB" w:rsidRPr="00C6750D">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F14FB" w:rsidRPr="00C6750D">
        <w:rPr>
          <w:rFonts w:ascii="Times New Roman" w:hAnsi="Times New Roman"/>
          <w:sz w:val="28"/>
          <w:szCs w:val="28"/>
        </w:rPr>
        <w:t>граждан</w:t>
      </w:r>
      <w:r w:rsidR="008F14FB">
        <w:rPr>
          <w:rFonts w:ascii="Times New Roman" w:hAnsi="Times New Roman"/>
          <w:sz w:val="28"/>
        </w:rPr>
        <w:t xml:space="preserve"> </w:t>
      </w:r>
      <w:r>
        <w:rPr>
          <w:rFonts w:ascii="Times New Roman" w:hAnsi="Times New Roman"/>
          <w:sz w:val="28"/>
        </w:rPr>
        <w:t>(собраний делегатов),</w:t>
      </w:r>
      <w:r w:rsidR="008F14FB" w:rsidRPr="00C6750D">
        <w:rPr>
          <w:rFonts w:ascii="Times New Roman" w:hAnsi="Times New Roman"/>
          <w:b/>
          <w:sz w:val="28"/>
          <w:szCs w:val="28"/>
        </w:rPr>
        <w:t xml:space="preserve"> </w:t>
      </w:r>
      <w:r w:rsidR="008F14FB" w:rsidRPr="00C6750D">
        <w:rPr>
          <w:rFonts w:ascii="Times New Roman" w:hAnsi="Times New Roman"/>
          <w:sz w:val="28"/>
          <w:szCs w:val="28"/>
        </w:rPr>
        <w:t>избрания делегатов,</w:t>
      </w:r>
      <w:r w:rsidR="008F14FB" w:rsidRPr="007F2C6C">
        <w:rPr>
          <w:rFonts w:ascii="Times New Roman" w:hAnsi="Times New Roman"/>
          <w:sz w:val="28"/>
          <w:szCs w:val="28"/>
        </w:rPr>
        <w:t xml:space="preserve"> </w:t>
      </w:r>
      <w:r>
        <w:rPr>
          <w:rFonts w:ascii="Times New Roman" w:hAnsi="Times New Roman"/>
          <w:sz w:val="28"/>
        </w:rPr>
        <w:t xml:space="preserve">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lastRenderedPageBreak/>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8F14FB" w:rsidRPr="00C6750D">
        <w:rPr>
          <w:rFonts w:eastAsia="Times New Roman"/>
          <w:sz w:val="28"/>
        </w:rPr>
        <w:t>,</w:t>
      </w:r>
      <w:r>
        <w:rPr>
          <w:rFonts w:eastAsia="Times New Roman"/>
          <w:sz w:val="28"/>
        </w:rPr>
        <w:t xml:space="preserve"> порядка </w:t>
      </w:r>
      <w:r w:rsidR="008F14FB" w:rsidRPr="00C6750D">
        <w:rPr>
          <w:sz w:val="28"/>
          <w:szCs w:val="28"/>
        </w:rPr>
        <w:t>создания и</w:t>
      </w:r>
      <w:r w:rsidR="008F14FB">
        <w:rPr>
          <w:rFonts w:eastAsia="Times New Roman"/>
          <w:sz w:val="28"/>
        </w:rPr>
        <w:t xml:space="preserve"> </w:t>
      </w:r>
      <w:r>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8F14FB" w:rsidRPr="00C6750D">
        <w:rPr>
          <w:sz w:val="28"/>
          <w:szCs w:val="28"/>
        </w:rPr>
        <w:t>,</w:t>
      </w:r>
      <w:r w:rsidR="008F14FB" w:rsidRPr="00C6750D">
        <w:rPr>
          <w:rFonts w:eastAsia="Calibri"/>
          <w:kern w:val="0"/>
          <w:sz w:val="28"/>
          <w:szCs w:val="28"/>
          <w:lang w:eastAsia="ru-RU"/>
        </w:rPr>
        <w:t xml:space="preserve"> проживающего на данной территории,</w:t>
      </w:r>
      <w:r w:rsidR="008F14FB" w:rsidRPr="007F2C6C">
        <w:rPr>
          <w:sz w:val="28"/>
          <w:szCs w:val="28"/>
        </w:rPr>
        <w:t xml:space="preserve"> </w:t>
      </w:r>
      <w:r w:rsidR="009917B8">
        <w:rPr>
          <w:rFonts w:eastAsia="Times New Roman"/>
          <w:sz w:val="28"/>
        </w:rPr>
        <w:t xml:space="preserve">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Pr="004C5FF4"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8F14FB" w:rsidRPr="00C6750D" w:rsidRDefault="002C0D3C" w:rsidP="0081350A">
      <w:pPr>
        <w:pStyle w:val="ad"/>
        <w:tabs>
          <w:tab w:val="left" w:pos="142"/>
        </w:tabs>
        <w:spacing w:after="0" w:line="100" w:lineRule="atLeast"/>
        <w:ind w:firstLine="851"/>
        <w:jc w:val="both"/>
        <w:rPr>
          <w:sz w:val="28"/>
          <w:szCs w:val="28"/>
        </w:rPr>
      </w:pPr>
      <w:r w:rsidRPr="00C6750D">
        <w:rPr>
          <w:sz w:val="28"/>
        </w:rPr>
        <w:t>2</w:t>
      </w:r>
      <w:r w:rsidR="001C0344" w:rsidRPr="00C6750D">
        <w:rPr>
          <w:sz w:val="28"/>
        </w:rPr>
        <w:t>3</w:t>
      </w:r>
      <w:r w:rsidR="009917B8" w:rsidRPr="00C6750D">
        <w:rPr>
          <w:sz w:val="28"/>
        </w:rPr>
        <w:t>)</w:t>
      </w:r>
      <w:r w:rsidR="008F14FB" w:rsidRPr="00C6750D">
        <w:rPr>
          <w:sz w:val="28"/>
          <w:szCs w:val="28"/>
        </w:rPr>
        <w:t xml:space="preserve"> установление в соответствии с законодательством надбавок к ценам (тарифам) для потребителей;</w:t>
      </w:r>
    </w:p>
    <w:p w:rsidR="009917B8" w:rsidRDefault="008F14FB" w:rsidP="0081350A">
      <w:pPr>
        <w:pStyle w:val="ad"/>
        <w:tabs>
          <w:tab w:val="left" w:pos="142"/>
        </w:tabs>
        <w:spacing w:after="0" w:line="100" w:lineRule="atLeast"/>
        <w:ind w:firstLine="851"/>
        <w:jc w:val="both"/>
        <w:rPr>
          <w:sz w:val="28"/>
        </w:rPr>
      </w:pPr>
      <w:r w:rsidRPr="00C6750D">
        <w:rPr>
          <w:sz w:val="28"/>
          <w:szCs w:val="28"/>
        </w:rPr>
        <w:t>24)</w:t>
      </w:r>
      <w:r w:rsidR="009917B8" w:rsidRPr="00C6750D">
        <w:rPr>
          <w:sz w:val="28"/>
        </w:rPr>
        <w:t xml:space="preserve"> </w:t>
      </w:r>
      <w:r w:rsidR="009917B8">
        <w:rPr>
          <w:sz w:val="28"/>
        </w:rPr>
        <w:t>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lastRenderedPageBreak/>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6932FF" w:rsidRPr="00812702" w:rsidRDefault="006932FF" w:rsidP="006932FF">
      <w:pPr>
        <w:pStyle w:val="ConsNormal"/>
        <w:tabs>
          <w:tab w:val="left" w:pos="57"/>
        </w:tabs>
        <w:ind w:firstLine="851"/>
        <w:jc w:val="both"/>
        <w:rPr>
          <w:rFonts w:ascii="Times New Roman" w:hAnsi="Times New Roman"/>
          <w:sz w:val="28"/>
        </w:rPr>
      </w:pPr>
      <w:r w:rsidRPr="005F4E3E">
        <w:rPr>
          <w:rFonts w:ascii="Times New Roman" w:hAnsi="Times New Roman"/>
          <w:sz w:val="28"/>
        </w:rPr>
        <w:t>10.</w:t>
      </w:r>
      <w:r>
        <w:rPr>
          <w:rFonts w:ascii="Times New Roman" w:hAnsi="Times New Roman"/>
          <w:sz w:val="28"/>
        </w:rPr>
        <w:t xml:space="preserve"> </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6932FF" w:rsidRDefault="006932FF" w:rsidP="006932FF">
      <w:pPr>
        <w:pStyle w:val="ConsNormal"/>
        <w:tabs>
          <w:tab w:val="left" w:pos="57"/>
        </w:tabs>
        <w:ind w:firstLine="851"/>
        <w:jc w:val="both"/>
        <w:rPr>
          <w:rFonts w:ascii="Times New Roman" w:hAnsi="Times New Roman"/>
          <w:sz w:val="28"/>
        </w:rPr>
      </w:pPr>
      <w:r w:rsidRPr="005F4E3E">
        <w:rPr>
          <w:rFonts w:ascii="Times New Roman" w:hAnsi="Times New Roman"/>
          <w:sz w:val="28"/>
        </w:rPr>
        <w:t>11.</w:t>
      </w:r>
      <w:r>
        <w:rPr>
          <w:rFonts w:ascii="Times New Roman" w:hAnsi="Times New Roman"/>
          <w:sz w:val="28"/>
        </w:rPr>
        <w:t xml:space="preserve"> Порядок принятия решений Советом определяется настоящим уставом и регламентом Совета.</w:t>
      </w:r>
    </w:p>
    <w:p w:rsidR="006932FF" w:rsidRDefault="006932FF" w:rsidP="006932FF">
      <w:pPr>
        <w:pStyle w:val="a6"/>
        <w:tabs>
          <w:tab w:val="left" w:pos="57"/>
        </w:tabs>
        <w:spacing w:after="0"/>
        <w:ind w:firstLine="851"/>
        <w:jc w:val="both"/>
        <w:rPr>
          <w:rFonts w:eastAsia="Times New Roman"/>
          <w:sz w:val="28"/>
        </w:rPr>
      </w:pPr>
      <w:r w:rsidRPr="005F4E3E">
        <w:rPr>
          <w:rFonts w:eastAsia="Times New Roman"/>
          <w:sz w:val="28"/>
        </w:rPr>
        <w:t>12.</w:t>
      </w:r>
      <w:r>
        <w:rPr>
          <w:rFonts w:eastAsia="Times New Roman"/>
          <w:sz w:val="28"/>
        </w:rPr>
        <w:t xml:space="preserve"> Все сессии Совета протоколируются. </w:t>
      </w:r>
    </w:p>
    <w:p w:rsidR="006932FF" w:rsidRDefault="006932FF" w:rsidP="006932FF">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lastRenderedPageBreak/>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w:t>
      </w:r>
      <w:r w:rsidRPr="00C6750D">
        <w:rPr>
          <w:rFonts w:ascii="Times New Roman" w:hAnsi="Times New Roman"/>
          <w:sz w:val="28"/>
        </w:rPr>
        <w:t xml:space="preserve">достигший </w:t>
      </w:r>
      <w:r w:rsidR="008F14FB" w:rsidRPr="00C6750D">
        <w:rPr>
          <w:rFonts w:ascii="Times New Roman" w:hAnsi="Times New Roman"/>
          <w:sz w:val="28"/>
        </w:rPr>
        <w:t>на день</w:t>
      </w:r>
      <w:r w:rsidR="008F14FB">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 xml:space="preserve">1) </w:t>
      </w:r>
      <w:r w:rsidR="0021501C" w:rsidRPr="002D2C00">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w:t>
      </w:r>
      <w:r w:rsidR="0021501C" w:rsidRPr="002D2C00">
        <w:rPr>
          <w:bCs/>
          <w:sz w:val="28"/>
          <w:szCs w:val="28"/>
        </w:rPr>
        <w:lastRenderedPageBreak/>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21501C" w:rsidRPr="002D2C00">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xml:space="preserve">, </w:t>
      </w:r>
      <w:r w:rsidR="003E792A" w:rsidRPr="001252F4">
        <w:rPr>
          <w:rFonts w:eastAsiaTheme="minorHAnsi"/>
          <w:bCs/>
          <w:kern w:val="0"/>
          <w:sz w:val="28"/>
          <w:szCs w:val="28"/>
        </w:rPr>
        <w:lastRenderedPageBreak/>
        <w:t>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proofErr w:type="gramStart"/>
      <w:r w:rsidR="0021501C"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3" w:history="1">
        <w:r w:rsidR="0021501C" w:rsidRPr="002D2C00">
          <w:rPr>
            <w:rFonts w:ascii="Times New Roman" w:hAnsi="Times New Roman" w:cs="Times New Roman"/>
            <w:bCs/>
            <w:iCs/>
            <w:sz w:val="28"/>
            <w:szCs w:val="28"/>
          </w:rPr>
          <w:t>законом</w:t>
        </w:r>
      </w:hyperlink>
      <w:r w:rsidR="0021501C" w:rsidRPr="002D2C00">
        <w:rPr>
          <w:rFonts w:ascii="Times New Roman" w:hAnsi="Times New Roman" w:cs="Times New Roman"/>
          <w:bCs/>
          <w:iCs/>
          <w:sz w:val="28"/>
          <w:szCs w:val="28"/>
        </w:rPr>
        <w:t xml:space="preserve"> от 25.12.2008 № 273-ФЗ «О противодействии коррупции», Федеральным </w:t>
      </w:r>
      <w:hyperlink r:id="rId14" w:history="1">
        <w:r w:rsidR="0021501C" w:rsidRPr="002D2C00">
          <w:rPr>
            <w:rFonts w:ascii="Times New Roman" w:hAnsi="Times New Roman" w:cs="Times New Roman"/>
            <w:bCs/>
            <w:iCs/>
            <w:sz w:val="28"/>
            <w:szCs w:val="28"/>
          </w:rPr>
          <w:t>законом</w:t>
        </w:r>
      </w:hyperlink>
      <w:r w:rsidR="0021501C"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0021501C" w:rsidRPr="002D2C00">
          <w:rPr>
            <w:rFonts w:ascii="Times New Roman" w:hAnsi="Times New Roman" w:cs="Times New Roman"/>
            <w:bCs/>
            <w:iCs/>
            <w:sz w:val="28"/>
            <w:szCs w:val="28"/>
          </w:rPr>
          <w:t>законом</w:t>
        </w:r>
      </w:hyperlink>
      <w:r w:rsidR="0021501C"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21501C" w:rsidRPr="002D2C00">
        <w:rPr>
          <w:rFonts w:ascii="Times New Roman" w:hAnsi="Times New Roman" w:cs="Times New Roman"/>
          <w:bCs/>
          <w:iCs/>
          <w:sz w:val="28"/>
          <w:szCs w:val="28"/>
        </w:rPr>
        <w:t xml:space="preserve"> </w:t>
      </w:r>
      <w:proofErr w:type="gramStart"/>
      <w:r w:rsidR="0021501C" w:rsidRPr="002D2C00">
        <w:rPr>
          <w:rFonts w:ascii="Times New Roman" w:hAnsi="Times New Roman" w:cs="Times New Roman"/>
          <w:bCs/>
          <w:iCs/>
          <w:sz w:val="28"/>
          <w:szCs w:val="28"/>
        </w:rPr>
        <w:t>банках</w:t>
      </w:r>
      <w:proofErr w:type="gramEnd"/>
      <w:r w:rsidR="0021501C" w:rsidRPr="002D2C00">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Pr="00D23DC0">
        <w:rPr>
          <w:rFonts w:ascii="Times New Roman" w:eastAsiaTheme="minorHAnsi" w:hAnsi="Times New Roman" w:cs="Times New Roman"/>
          <w:kern w:val="0"/>
          <w:sz w:val="28"/>
          <w:szCs w:val="28"/>
          <w:lang w:eastAsia="en-US" w:bidi="ar-SA"/>
        </w:rPr>
        <w:t>.</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7F203C"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0A4C7A"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0A4C7A"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lastRenderedPageBreak/>
        <w:t>1</w:t>
      </w:r>
      <w:r w:rsidR="000A4C7A">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0A4C7A">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0A4C7A">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0A4C7A">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0A4C7A">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0A4C7A">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8F14FB" w:rsidRDefault="001252F4" w:rsidP="008F14FB">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w:t>
      </w:r>
      <w:r w:rsidR="000A4C7A">
        <w:rPr>
          <w:rFonts w:ascii="Times New Roman" w:hAnsi="Times New Roman"/>
          <w:sz w:val="28"/>
          <w:szCs w:val="28"/>
        </w:rPr>
        <w:t>6</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r w:rsidR="008F14FB" w:rsidRPr="00F5220E">
        <w:rPr>
          <w:rFonts w:ascii="Times New Roman" w:hAnsi="Times New Roman"/>
          <w:sz w:val="28"/>
          <w:szCs w:val="28"/>
        </w:rPr>
        <w:t>;</w:t>
      </w:r>
    </w:p>
    <w:p w:rsidR="008F14FB" w:rsidRPr="00F5220E" w:rsidRDefault="000A4C7A" w:rsidP="008F14FB">
      <w:pPr>
        <w:widowControl/>
        <w:suppressAutoHyphens w:val="0"/>
        <w:autoSpaceDE w:val="0"/>
        <w:autoSpaceDN w:val="0"/>
        <w:adjustRightInd w:val="0"/>
        <w:ind w:firstLine="851"/>
        <w:jc w:val="both"/>
        <w:rPr>
          <w:rFonts w:eastAsia="Calibri"/>
          <w:kern w:val="0"/>
          <w:sz w:val="28"/>
          <w:szCs w:val="28"/>
          <w:lang w:eastAsia="ru-RU"/>
        </w:rPr>
      </w:pPr>
      <w:r>
        <w:rPr>
          <w:rFonts w:eastAsia="Calibri"/>
          <w:kern w:val="0"/>
          <w:sz w:val="28"/>
          <w:szCs w:val="28"/>
          <w:lang w:eastAsia="ru-RU"/>
        </w:rPr>
        <w:t>17</w:t>
      </w:r>
      <w:r w:rsidR="008F14FB" w:rsidRPr="00F5220E">
        <w:rPr>
          <w:rFonts w:eastAsia="Calibri"/>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77E30" w:rsidRPr="00F5220E" w:rsidRDefault="008F14FB" w:rsidP="008F14FB">
      <w:pPr>
        <w:pStyle w:val="ConsPlusNormal"/>
        <w:ind w:firstLine="851"/>
        <w:jc w:val="both"/>
        <w:rPr>
          <w:rFonts w:ascii="Times New Roman" w:eastAsia="Calibri" w:hAnsi="Times New Roman" w:cs="Times New Roman"/>
          <w:kern w:val="0"/>
          <w:sz w:val="28"/>
          <w:szCs w:val="28"/>
          <w:lang w:eastAsia="ru-RU"/>
        </w:rPr>
      </w:pPr>
      <w:r w:rsidRPr="00F5220E">
        <w:rPr>
          <w:rFonts w:ascii="Times New Roman" w:eastAsia="Calibri" w:hAnsi="Times New Roman" w:cs="Times New Roman"/>
          <w:kern w:val="0"/>
          <w:sz w:val="28"/>
          <w:szCs w:val="28"/>
        </w:rPr>
        <w:t>1</w:t>
      </w:r>
      <w:r w:rsidR="000A4C7A">
        <w:rPr>
          <w:rFonts w:ascii="Times New Roman" w:eastAsia="Calibri" w:hAnsi="Times New Roman" w:cs="Times New Roman"/>
          <w:kern w:val="0"/>
          <w:sz w:val="28"/>
          <w:szCs w:val="28"/>
        </w:rPr>
        <w:t>8</w:t>
      </w:r>
      <w:r w:rsidRPr="00F5220E">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F5220E">
        <w:rPr>
          <w:rFonts w:ascii="Times New Roman" w:eastAsia="Calibri" w:hAnsi="Times New Roman" w:cs="Times New Roman"/>
          <w:kern w:val="0"/>
          <w:sz w:val="28"/>
          <w:szCs w:val="28"/>
          <w:lang w:eastAsia="ru-RU" w:bidi="ar-SA"/>
        </w:rPr>
        <w:t>от 13.07.2015 № 224-ФЗ «</w:t>
      </w:r>
      <w:r w:rsidRPr="00F5220E">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954E13" w:rsidRDefault="009917B8" w:rsidP="0081350A">
      <w:pPr>
        <w:pStyle w:val="a6"/>
        <w:tabs>
          <w:tab w:val="left" w:pos="0"/>
          <w:tab w:val="left" w:pos="142"/>
        </w:tabs>
        <w:spacing w:after="0"/>
        <w:ind w:firstLine="851"/>
        <w:jc w:val="both"/>
        <w:rPr>
          <w:rFonts w:eastAsia="Times New Roman"/>
          <w:sz w:val="28"/>
        </w:rPr>
      </w:pPr>
      <w:r w:rsidRPr="00954E13">
        <w:rPr>
          <w:rFonts w:eastAsia="Times New Roman"/>
          <w:sz w:val="28"/>
        </w:rPr>
        <w:t xml:space="preserve">4. </w:t>
      </w:r>
      <w:proofErr w:type="gramStart"/>
      <w:r w:rsidRPr="00954E13">
        <w:rPr>
          <w:rFonts w:eastAsia="Times New Roman"/>
          <w:sz w:val="28"/>
        </w:rPr>
        <w:t>В случае временного отсутствия главы поселения</w:t>
      </w:r>
      <w:r w:rsidR="00C35653" w:rsidRPr="00954E13">
        <w:rPr>
          <w:sz w:val="28"/>
          <w:szCs w:val="28"/>
        </w:rPr>
        <w:t xml:space="preserve">, </w:t>
      </w:r>
      <w:r w:rsidR="00C35653" w:rsidRPr="00954E13">
        <w:rPr>
          <w:rFonts w:eastAsia="Times New Roman"/>
          <w:sz w:val="28"/>
        </w:rPr>
        <w:t xml:space="preserve">досрочного прекращения им своих полномочий, </w:t>
      </w:r>
      <w:r w:rsidR="00C35653" w:rsidRPr="00954E13">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35653" w:rsidRPr="00954E13">
        <w:rPr>
          <w:rFonts w:eastAsia="Times New Roman"/>
          <w:b/>
          <w:bCs/>
          <w:kern w:val="0"/>
          <w:sz w:val="28"/>
          <w:szCs w:val="28"/>
          <w:lang w:eastAsia="ru-RU"/>
        </w:rPr>
        <w:t xml:space="preserve"> </w:t>
      </w:r>
      <w:r w:rsidR="00C35653" w:rsidRPr="00954E13">
        <w:rPr>
          <w:rFonts w:eastAsia="Times New Roman"/>
          <w:bCs/>
          <w:kern w:val="0"/>
          <w:sz w:val="28"/>
          <w:szCs w:val="28"/>
          <w:lang w:eastAsia="ru-RU"/>
        </w:rPr>
        <w:t>его</w:t>
      </w:r>
      <w:r w:rsidR="00C35653" w:rsidRPr="00954E13">
        <w:rPr>
          <w:rFonts w:eastAsia="Times New Roman"/>
          <w:b/>
          <w:bCs/>
          <w:kern w:val="0"/>
          <w:sz w:val="28"/>
          <w:szCs w:val="28"/>
          <w:lang w:eastAsia="ru-RU"/>
        </w:rPr>
        <w:t xml:space="preserve"> </w:t>
      </w:r>
      <w:r w:rsidR="003904F3" w:rsidRPr="003904F3">
        <w:rPr>
          <w:rFonts w:eastAsia="Times New Roman"/>
          <w:bCs/>
          <w:kern w:val="0"/>
          <w:sz w:val="28"/>
          <w:szCs w:val="28"/>
          <w:lang w:eastAsia="ru-RU"/>
        </w:rPr>
        <w:t>полномочия</w:t>
      </w:r>
      <w:r w:rsidR="00FB2443">
        <w:rPr>
          <w:rFonts w:eastAsia="Times New Roman"/>
          <w:b/>
          <w:bCs/>
          <w:kern w:val="0"/>
          <w:sz w:val="28"/>
          <w:szCs w:val="28"/>
          <w:lang w:eastAsia="ru-RU"/>
        </w:rPr>
        <w:t xml:space="preserve"> </w:t>
      </w:r>
      <w:r w:rsidRPr="00954E13">
        <w:rPr>
          <w:rFonts w:eastAsia="Times New Roman"/>
          <w:sz w:val="28"/>
        </w:rPr>
        <w:t>в полном объеме осуществляет в соответствии со специально изданным по данному вопросу правовым актом администрации</w:t>
      </w:r>
      <w:r w:rsidRPr="00954E13">
        <w:rPr>
          <w:rFonts w:eastAsia="Times New Roman"/>
          <w:b/>
          <w:sz w:val="28"/>
        </w:rPr>
        <w:t xml:space="preserve"> </w:t>
      </w:r>
      <w:r w:rsidRPr="00954E13">
        <w:rPr>
          <w:rFonts w:eastAsia="Times New Roman"/>
          <w:sz w:val="28"/>
        </w:rPr>
        <w:t>иное должностное лицо местного самоуправления.</w:t>
      </w:r>
      <w:proofErr w:type="gramEnd"/>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lastRenderedPageBreak/>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042255" w:rsidRDefault="009917B8" w:rsidP="00042255">
      <w:pPr>
        <w:numPr>
          <w:ilvl w:val="0"/>
          <w:numId w:val="10"/>
        </w:numPr>
        <w:tabs>
          <w:tab w:val="left" w:pos="-45"/>
        </w:tabs>
        <w:ind w:left="0" w:firstLine="851"/>
        <w:jc w:val="both"/>
        <w:rPr>
          <w:rFonts w:eastAsia="Times New Roman"/>
          <w:color w:val="000000"/>
          <w:sz w:val="28"/>
        </w:rPr>
      </w:pPr>
      <w:r w:rsidRPr="00042255">
        <w:rPr>
          <w:rFonts w:eastAsia="Times New Roman"/>
          <w:color w:val="000000"/>
          <w:sz w:val="28"/>
        </w:rPr>
        <w:t xml:space="preserve">отрешения от должности в </w:t>
      </w:r>
      <w:r w:rsidR="00042255">
        <w:rPr>
          <w:color w:val="000000"/>
          <w:sz w:val="28"/>
          <w:szCs w:val="28"/>
        </w:rPr>
        <w:t xml:space="preserve">соответствии </w:t>
      </w:r>
      <w:r w:rsidR="00042255" w:rsidRPr="00954E13">
        <w:rPr>
          <w:color w:val="000000"/>
          <w:sz w:val="28"/>
          <w:szCs w:val="28"/>
        </w:rPr>
        <w:t xml:space="preserve">со статьей 74 </w:t>
      </w:r>
      <w:r w:rsidR="00042255" w:rsidRPr="00954E13">
        <w:rPr>
          <w:sz w:val="28"/>
          <w:szCs w:val="28"/>
        </w:rPr>
        <w:t>Федерального закона от 06.10.2003</w:t>
      </w:r>
      <w:r w:rsidR="00042255" w:rsidRPr="00954E13">
        <w:rPr>
          <w:sz w:val="28"/>
          <w:szCs w:val="28"/>
          <w:vertAlign w:val="superscript"/>
        </w:rPr>
        <w:t xml:space="preserve"> </w:t>
      </w:r>
      <w:r w:rsidR="00042255" w:rsidRPr="00954E13">
        <w:rPr>
          <w:sz w:val="28"/>
          <w:szCs w:val="28"/>
        </w:rPr>
        <w:t>№ 131-ФЗ «Об общих принципах организации местного самоуправления в Российской Федерации»</w:t>
      </w:r>
      <w:r w:rsidR="00042255" w:rsidRPr="00954E13">
        <w:rPr>
          <w:rFonts w:eastAsia="Times New Roman"/>
          <w:color w:val="000000"/>
          <w:sz w:val="28"/>
        </w:rPr>
        <w:t>;</w:t>
      </w:r>
      <w:r w:rsidR="00042255">
        <w:rPr>
          <w:rFonts w:eastAsia="Times New Roman"/>
          <w:color w:val="000000"/>
          <w:sz w:val="28"/>
        </w:rPr>
        <w:t xml:space="preserve"> </w:t>
      </w:r>
    </w:p>
    <w:p w:rsidR="009917B8" w:rsidRPr="00042255" w:rsidRDefault="009917B8" w:rsidP="0081350A">
      <w:pPr>
        <w:numPr>
          <w:ilvl w:val="0"/>
          <w:numId w:val="10"/>
        </w:numPr>
        <w:tabs>
          <w:tab w:val="left" w:pos="-45"/>
        </w:tabs>
        <w:ind w:left="0" w:firstLine="851"/>
        <w:jc w:val="both"/>
        <w:rPr>
          <w:rFonts w:eastAsia="Times New Roman"/>
          <w:color w:val="000000"/>
          <w:sz w:val="28"/>
        </w:rPr>
      </w:pPr>
      <w:r w:rsidRPr="00042255">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proofErr w:type="gramStart"/>
      <w:r w:rsidRPr="00EE194F">
        <w:rPr>
          <w:sz w:val="28"/>
          <w:szCs w:val="28"/>
        </w:rPr>
        <w:t xml:space="preserve">16) несоблюдения ограничений, запретов, неисполнения обязанностей, установленных Федеральным </w:t>
      </w:r>
      <w:hyperlink r:id="rId16"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7"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EE194F">
          <w:rPr>
            <w:sz w:val="28"/>
            <w:szCs w:val="28"/>
          </w:rPr>
          <w:t>законом</w:t>
        </w:r>
      </w:hyperlink>
      <w:r w:rsidRPr="00EE194F">
        <w:rPr>
          <w:sz w:val="28"/>
          <w:szCs w:val="28"/>
        </w:rPr>
        <w:t xml:space="preserve"> от 07.05.2013 № 79-</w:t>
      </w:r>
      <w:r w:rsidRPr="00EE194F">
        <w:rPr>
          <w:sz w:val="28"/>
          <w:szCs w:val="28"/>
        </w:rPr>
        <w:lastRenderedPageBreak/>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sidRPr="00954E13">
        <w:rPr>
          <w:rFonts w:ascii="Times New Roman" w:hAnsi="Times New Roman"/>
          <w:sz w:val="28"/>
        </w:rPr>
        <w:t>направляет</w:t>
      </w:r>
      <w:r w:rsidR="00042255" w:rsidRPr="00954E13">
        <w:rPr>
          <w:rFonts w:ascii="Times New Roman" w:hAnsi="Times New Roman"/>
          <w:kern w:val="0"/>
          <w:sz w:val="28"/>
          <w:szCs w:val="28"/>
          <w:lang w:eastAsia="ru-RU"/>
        </w:rPr>
        <w:t xml:space="preserve"> письменное</w:t>
      </w:r>
      <w:r>
        <w:rPr>
          <w:rFonts w:ascii="Times New Roman" w:hAnsi="Times New Roman"/>
          <w:sz w:val="28"/>
        </w:rPr>
        <w:t xml:space="preserve">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lastRenderedPageBreak/>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71365B">
        <w:t>48</w:t>
      </w:r>
      <w:r w:rsidR="0071365B" w:rsidRPr="003D4ED9">
        <w:t xml:space="preserve"> </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71365B">
        <w:t>3</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w:t>
      </w:r>
      <w:r w:rsidRPr="003D4ED9">
        <w:lastRenderedPageBreak/>
        <w:t xml:space="preserve">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042255" w:rsidRPr="00751A46" w:rsidRDefault="00042255" w:rsidP="00042255">
      <w:pPr>
        <w:suppressAutoHyphens w:val="0"/>
        <w:autoSpaceDE w:val="0"/>
        <w:autoSpaceDN w:val="0"/>
        <w:adjustRightInd w:val="0"/>
        <w:ind w:firstLine="851"/>
        <w:jc w:val="both"/>
        <w:rPr>
          <w:rFonts w:eastAsia="Calibri"/>
          <w:kern w:val="0"/>
          <w:sz w:val="28"/>
          <w:szCs w:val="28"/>
          <w:lang w:eastAsia="ru-RU"/>
        </w:rPr>
      </w:pPr>
      <w:proofErr w:type="gramStart"/>
      <w:r w:rsidRPr="00751A46">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751A46">
        <w:rPr>
          <w:rFonts w:eastAsia="Calibri"/>
          <w:kern w:val="0"/>
          <w:sz w:val="28"/>
          <w:szCs w:val="28"/>
          <w:lang w:eastAsia="ru-RU"/>
        </w:rPr>
        <w:t xml:space="preserve"> </w:t>
      </w:r>
      <w:proofErr w:type="gramStart"/>
      <w:r w:rsidRPr="00751A46">
        <w:rPr>
          <w:rFonts w:eastAsia="Calibri"/>
          <w:kern w:val="0"/>
          <w:sz w:val="28"/>
          <w:szCs w:val="28"/>
          <w:lang w:eastAsia="ru-RU"/>
        </w:rPr>
        <w:t xml:space="preserve">случае прекращения полномочий указанных лиц по основаниям, предусмотренным </w:t>
      </w:r>
      <w:hyperlink r:id="rId19" w:history="1">
        <w:r w:rsidRPr="00751A46">
          <w:rPr>
            <w:rStyle w:val="afa"/>
            <w:rFonts w:eastAsia="Calibri"/>
            <w:color w:val="auto"/>
            <w:kern w:val="0"/>
            <w:sz w:val="28"/>
            <w:szCs w:val="28"/>
            <w:u w:val="none"/>
            <w:lang w:eastAsia="ru-RU"/>
          </w:rPr>
          <w:t>абзацем седьмым части 16 статьи 35</w:t>
        </w:r>
      </w:hyperlink>
      <w:r w:rsidRPr="00751A46">
        <w:rPr>
          <w:rFonts w:eastAsia="Calibri"/>
          <w:kern w:val="0"/>
          <w:sz w:val="28"/>
          <w:szCs w:val="28"/>
          <w:lang w:eastAsia="ru-RU"/>
        </w:rPr>
        <w:t xml:space="preserve">, </w:t>
      </w:r>
      <w:hyperlink r:id="rId20" w:history="1">
        <w:r w:rsidRPr="00751A46">
          <w:rPr>
            <w:rStyle w:val="afa"/>
            <w:rFonts w:eastAsia="Calibri"/>
            <w:color w:val="auto"/>
            <w:kern w:val="0"/>
            <w:sz w:val="28"/>
            <w:szCs w:val="28"/>
            <w:u w:val="none"/>
            <w:lang w:eastAsia="ru-RU"/>
          </w:rPr>
          <w:t>пунктами 2.1</w:t>
        </w:r>
      </w:hyperlink>
      <w:r w:rsidRPr="00751A46">
        <w:rPr>
          <w:rFonts w:eastAsia="Calibri"/>
          <w:kern w:val="0"/>
          <w:sz w:val="28"/>
          <w:szCs w:val="28"/>
          <w:lang w:eastAsia="ru-RU"/>
        </w:rPr>
        <w:t xml:space="preserve">, </w:t>
      </w:r>
      <w:hyperlink r:id="rId21" w:history="1">
        <w:r w:rsidRPr="00751A46">
          <w:rPr>
            <w:rStyle w:val="afa"/>
            <w:rFonts w:eastAsia="Calibri"/>
            <w:color w:val="auto"/>
            <w:kern w:val="0"/>
            <w:sz w:val="28"/>
            <w:szCs w:val="28"/>
            <w:u w:val="none"/>
            <w:lang w:eastAsia="ru-RU"/>
          </w:rPr>
          <w:t>3</w:t>
        </w:r>
      </w:hyperlink>
      <w:r w:rsidRPr="00751A46">
        <w:rPr>
          <w:rFonts w:eastAsia="Calibri"/>
          <w:kern w:val="0"/>
          <w:sz w:val="28"/>
          <w:szCs w:val="28"/>
          <w:lang w:eastAsia="ru-RU"/>
        </w:rPr>
        <w:t xml:space="preserve">, </w:t>
      </w:r>
      <w:hyperlink r:id="rId22" w:history="1">
        <w:r w:rsidRPr="00751A46">
          <w:rPr>
            <w:rStyle w:val="afa"/>
            <w:rFonts w:eastAsia="Calibri"/>
            <w:color w:val="auto"/>
            <w:kern w:val="0"/>
            <w:sz w:val="28"/>
            <w:szCs w:val="28"/>
            <w:u w:val="none"/>
            <w:lang w:eastAsia="ru-RU"/>
          </w:rPr>
          <w:t>6</w:t>
        </w:r>
      </w:hyperlink>
      <w:r w:rsidRPr="00751A46">
        <w:rPr>
          <w:rFonts w:eastAsia="Calibri"/>
          <w:kern w:val="0"/>
          <w:sz w:val="28"/>
          <w:szCs w:val="28"/>
          <w:lang w:eastAsia="ru-RU"/>
        </w:rPr>
        <w:t xml:space="preserve"> - </w:t>
      </w:r>
      <w:hyperlink r:id="rId23" w:history="1">
        <w:r w:rsidRPr="00751A46">
          <w:rPr>
            <w:rStyle w:val="afa"/>
            <w:rFonts w:eastAsia="Calibri"/>
            <w:color w:val="auto"/>
            <w:kern w:val="0"/>
            <w:sz w:val="28"/>
            <w:szCs w:val="28"/>
            <w:u w:val="none"/>
            <w:lang w:eastAsia="ru-RU"/>
          </w:rPr>
          <w:t>9 части 6</w:t>
        </w:r>
      </w:hyperlink>
      <w:r w:rsidRPr="00751A46">
        <w:rPr>
          <w:rFonts w:eastAsia="Calibri"/>
          <w:kern w:val="0"/>
          <w:sz w:val="28"/>
          <w:szCs w:val="28"/>
          <w:lang w:eastAsia="ru-RU"/>
        </w:rPr>
        <w:t xml:space="preserve">, </w:t>
      </w:r>
      <w:hyperlink r:id="rId24" w:history="1">
        <w:r w:rsidRPr="00751A46">
          <w:rPr>
            <w:rStyle w:val="afa"/>
            <w:rFonts w:eastAsia="Calibri"/>
            <w:color w:val="auto"/>
            <w:kern w:val="0"/>
            <w:sz w:val="28"/>
            <w:szCs w:val="28"/>
            <w:u w:val="none"/>
            <w:lang w:eastAsia="ru-RU"/>
          </w:rPr>
          <w:t>частью 6.1 статьи 36</w:t>
        </w:r>
      </w:hyperlink>
      <w:r w:rsidRPr="00751A46">
        <w:rPr>
          <w:rFonts w:eastAsia="Calibri"/>
          <w:kern w:val="0"/>
          <w:sz w:val="28"/>
          <w:szCs w:val="28"/>
          <w:lang w:eastAsia="ru-RU"/>
        </w:rPr>
        <w:t xml:space="preserve">, </w:t>
      </w:r>
      <w:hyperlink r:id="rId25" w:history="1">
        <w:r w:rsidRPr="00751A46">
          <w:rPr>
            <w:rStyle w:val="afa"/>
            <w:rFonts w:eastAsia="Calibri"/>
            <w:color w:val="auto"/>
            <w:kern w:val="0"/>
            <w:sz w:val="28"/>
            <w:szCs w:val="28"/>
            <w:u w:val="none"/>
            <w:lang w:eastAsia="ru-RU"/>
          </w:rPr>
          <w:t>частью 7.1</w:t>
        </w:r>
      </w:hyperlink>
      <w:r w:rsidRPr="00751A46">
        <w:rPr>
          <w:rFonts w:eastAsia="Calibri"/>
          <w:kern w:val="0"/>
          <w:sz w:val="28"/>
          <w:szCs w:val="28"/>
          <w:lang w:eastAsia="ru-RU"/>
        </w:rPr>
        <w:t xml:space="preserve">, </w:t>
      </w:r>
      <w:hyperlink r:id="rId26" w:history="1">
        <w:r w:rsidRPr="00751A46">
          <w:rPr>
            <w:rStyle w:val="afa"/>
            <w:rFonts w:eastAsia="Calibri"/>
            <w:color w:val="auto"/>
            <w:kern w:val="0"/>
            <w:sz w:val="28"/>
            <w:szCs w:val="28"/>
            <w:u w:val="none"/>
            <w:lang w:eastAsia="ru-RU"/>
          </w:rPr>
          <w:t>пунктами 5</w:t>
        </w:r>
      </w:hyperlink>
      <w:r w:rsidRPr="00751A46">
        <w:rPr>
          <w:rFonts w:eastAsia="Calibri"/>
          <w:kern w:val="0"/>
          <w:sz w:val="28"/>
          <w:szCs w:val="28"/>
          <w:lang w:eastAsia="ru-RU"/>
        </w:rPr>
        <w:t xml:space="preserve"> - </w:t>
      </w:r>
      <w:hyperlink r:id="rId27" w:history="1">
        <w:r w:rsidRPr="00751A46">
          <w:rPr>
            <w:rStyle w:val="afa"/>
            <w:rFonts w:eastAsia="Calibri"/>
            <w:color w:val="auto"/>
            <w:kern w:val="0"/>
            <w:sz w:val="28"/>
            <w:szCs w:val="28"/>
            <w:u w:val="none"/>
            <w:lang w:eastAsia="ru-RU"/>
          </w:rPr>
          <w:t>8 части 10</w:t>
        </w:r>
      </w:hyperlink>
      <w:r w:rsidRPr="00751A46">
        <w:rPr>
          <w:rFonts w:eastAsia="Calibri"/>
          <w:kern w:val="0"/>
          <w:sz w:val="28"/>
          <w:szCs w:val="28"/>
          <w:lang w:eastAsia="ru-RU"/>
        </w:rPr>
        <w:t xml:space="preserve">, </w:t>
      </w:r>
      <w:hyperlink r:id="rId28" w:history="1">
        <w:r w:rsidRPr="00751A46">
          <w:rPr>
            <w:rStyle w:val="afa"/>
            <w:rFonts w:eastAsia="Calibri"/>
            <w:color w:val="auto"/>
            <w:kern w:val="0"/>
            <w:sz w:val="28"/>
            <w:szCs w:val="28"/>
            <w:u w:val="none"/>
            <w:lang w:eastAsia="ru-RU"/>
          </w:rPr>
          <w:t>частью 10.1 статьи 40</w:t>
        </w:r>
      </w:hyperlink>
      <w:r w:rsidRPr="00751A46">
        <w:rPr>
          <w:rFonts w:eastAsia="Calibri"/>
          <w:kern w:val="0"/>
          <w:sz w:val="28"/>
          <w:szCs w:val="28"/>
          <w:lang w:eastAsia="ru-RU"/>
        </w:rPr>
        <w:t xml:space="preserve">, </w:t>
      </w:r>
      <w:hyperlink r:id="rId29" w:history="1">
        <w:r w:rsidRPr="00751A46">
          <w:rPr>
            <w:rStyle w:val="afa"/>
            <w:rFonts w:eastAsia="Calibri"/>
            <w:color w:val="auto"/>
            <w:kern w:val="0"/>
            <w:sz w:val="28"/>
            <w:szCs w:val="28"/>
            <w:u w:val="none"/>
            <w:lang w:eastAsia="ru-RU"/>
          </w:rPr>
          <w:t>частями 1</w:t>
        </w:r>
      </w:hyperlink>
      <w:r w:rsidRPr="00751A46">
        <w:rPr>
          <w:rFonts w:eastAsia="Calibri"/>
          <w:kern w:val="0"/>
          <w:sz w:val="28"/>
          <w:szCs w:val="28"/>
          <w:lang w:eastAsia="ru-RU"/>
        </w:rPr>
        <w:t xml:space="preserve"> и</w:t>
      </w:r>
      <w:proofErr w:type="gramEnd"/>
      <w:r w:rsidRPr="00751A46">
        <w:rPr>
          <w:rFonts w:eastAsia="Calibri"/>
          <w:kern w:val="0"/>
          <w:sz w:val="28"/>
          <w:szCs w:val="28"/>
          <w:lang w:eastAsia="ru-RU"/>
        </w:rPr>
        <w:t xml:space="preserve"> </w:t>
      </w:r>
      <w:hyperlink r:id="rId30" w:history="1">
        <w:r w:rsidRPr="00751A46">
          <w:rPr>
            <w:rStyle w:val="afa"/>
            <w:rFonts w:eastAsia="Calibri"/>
            <w:color w:val="auto"/>
            <w:kern w:val="0"/>
            <w:sz w:val="28"/>
            <w:szCs w:val="28"/>
            <w:u w:val="none"/>
            <w:lang w:eastAsia="ru-RU"/>
          </w:rPr>
          <w:t>2 статьи 73</w:t>
        </w:r>
      </w:hyperlink>
      <w:r w:rsidRPr="00751A46">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 xml:space="preserve">3) осуществляет муниципальные заимствования, управление </w:t>
      </w:r>
      <w:r w:rsidRPr="001F386D">
        <w:rPr>
          <w:bCs/>
          <w:sz w:val="28"/>
          <w:szCs w:val="28"/>
        </w:rPr>
        <w:lastRenderedPageBreak/>
        <w:t>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21501C" w:rsidRPr="0021501C">
        <w:rPr>
          <w:sz w:val="28"/>
          <w:szCs w:val="28"/>
        </w:rPr>
        <w:t xml:space="preserve"> </w:t>
      </w:r>
      <w:r w:rsidR="0021501C" w:rsidRPr="002D2C00">
        <w:rPr>
          <w:sz w:val="28"/>
          <w:szCs w:val="28"/>
        </w:rPr>
        <w:t>и иными нормативными правовыми актами, регулирующими бюджетные правоотношения</w:t>
      </w:r>
      <w:r w:rsidR="0021501C">
        <w:rPr>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w:t>
      </w:r>
      <w:proofErr w:type="gramStart"/>
      <w:r w:rsidRPr="001F386D">
        <w:rPr>
          <w:rFonts w:eastAsia="Times New Roman"/>
          <w:sz w:val="28"/>
          <w:szCs w:val="28"/>
        </w:rPr>
        <w:t>о-</w:t>
      </w:r>
      <w:proofErr w:type="gramEnd"/>
      <w:r w:rsidRPr="001F386D">
        <w:rPr>
          <w:rFonts w:eastAsia="Times New Roman"/>
          <w:sz w:val="28"/>
          <w:szCs w:val="28"/>
        </w:rPr>
        <w:t>,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lastRenderedPageBreak/>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Pr="001F386D"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0F5776" w:rsidRPr="00F5220E" w:rsidRDefault="009917B8" w:rsidP="000F5776">
      <w:pPr>
        <w:ind w:firstLine="851"/>
        <w:jc w:val="both"/>
        <w:rPr>
          <w:sz w:val="28"/>
          <w:szCs w:val="28"/>
        </w:rPr>
      </w:pPr>
      <w:r w:rsidRPr="001F386D">
        <w:rPr>
          <w:rFonts w:eastAsia="Times New Roman"/>
          <w:sz w:val="28"/>
          <w:szCs w:val="28"/>
        </w:rPr>
        <w:t>1</w:t>
      </w:r>
      <w:r w:rsidR="000111DE" w:rsidRPr="001F386D">
        <w:rPr>
          <w:rFonts w:eastAsia="Times New Roman"/>
          <w:sz w:val="28"/>
          <w:szCs w:val="28"/>
        </w:rPr>
        <w:t>4</w:t>
      </w:r>
      <w:r w:rsidRPr="001F386D">
        <w:rPr>
          <w:rFonts w:eastAsia="Times New Roman"/>
          <w:sz w:val="28"/>
          <w:szCs w:val="28"/>
        </w:rPr>
        <w:t xml:space="preserve">) </w:t>
      </w:r>
      <w:r w:rsidR="000F5776" w:rsidRPr="00022DAB">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r w:rsidR="000F5776" w:rsidRPr="00F5220E">
        <w:rPr>
          <w:sz w:val="28"/>
          <w:szCs w:val="28"/>
        </w:rPr>
        <w:t>;</w:t>
      </w:r>
    </w:p>
    <w:p w:rsidR="000F5776" w:rsidRPr="00F5220E" w:rsidRDefault="000F5776" w:rsidP="000F5776">
      <w:pPr>
        <w:ind w:firstLine="851"/>
        <w:jc w:val="both"/>
        <w:rPr>
          <w:sz w:val="28"/>
          <w:szCs w:val="28"/>
        </w:rPr>
      </w:pPr>
      <w:r w:rsidRPr="00F5220E">
        <w:rPr>
          <w:sz w:val="28"/>
          <w:szCs w:val="28"/>
        </w:rPr>
        <w:t>15) публикует информацию о тарифах и надбавках;</w:t>
      </w:r>
    </w:p>
    <w:p w:rsidR="000F5776" w:rsidRPr="00F5220E" w:rsidRDefault="000F5776" w:rsidP="000F5776">
      <w:pPr>
        <w:pStyle w:val="21"/>
        <w:tabs>
          <w:tab w:val="left" w:pos="70"/>
        </w:tabs>
        <w:suppressAutoHyphens w:val="0"/>
        <w:ind w:firstLine="851"/>
        <w:rPr>
          <w:szCs w:val="28"/>
        </w:rPr>
      </w:pPr>
      <w:r w:rsidRPr="00F5220E">
        <w:rPr>
          <w:szCs w:val="28"/>
        </w:rPr>
        <w:t xml:space="preserve">16) принимает решения и выдает предписания, в пределах полномочий, установленных </w:t>
      </w:r>
      <w:r w:rsidRPr="00F5220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F5220E">
        <w:rPr>
          <w:szCs w:val="28"/>
        </w:rPr>
        <w:t>, которые обязательны для исполнения организациями коммунального комплекса;</w:t>
      </w:r>
    </w:p>
    <w:p w:rsidR="000F5776" w:rsidRPr="00F5220E" w:rsidRDefault="000F5776" w:rsidP="000F5776">
      <w:pPr>
        <w:tabs>
          <w:tab w:val="left" w:pos="105"/>
        </w:tabs>
        <w:ind w:firstLine="851"/>
        <w:jc w:val="both"/>
        <w:rPr>
          <w:rFonts w:eastAsia="Arial"/>
          <w:sz w:val="28"/>
          <w:szCs w:val="28"/>
        </w:rPr>
      </w:pPr>
      <w:r w:rsidRPr="00F5220E">
        <w:rPr>
          <w:sz w:val="28"/>
          <w:szCs w:val="28"/>
        </w:rPr>
        <w:t xml:space="preserve">17) </w:t>
      </w:r>
      <w:r w:rsidRPr="00F5220E">
        <w:rPr>
          <w:rFonts w:eastAsia="Arial"/>
          <w:sz w:val="28"/>
          <w:szCs w:val="28"/>
        </w:rPr>
        <w:t xml:space="preserve">устанавливает надбавки к тарифам на услуги организаций коммунального комплекса в соответствии с </w:t>
      </w:r>
      <w:r w:rsidRPr="00F5220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F5220E">
        <w:rPr>
          <w:rFonts w:eastAsia="Arial"/>
          <w:sz w:val="28"/>
          <w:szCs w:val="28"/>
        </w:rPr>
        <w:t>;</w:t>
      </w:r>
    </w:p>
    <w:p w:rsidR="009917B8" w:rsidRPr="001F386D" w:rsidRDefault="000F5776" w:rsidP="000F5776">
      <w:pPr>
        <w:tabs>
          <w:tab w:val="left" w:pos="240"/>
        </w:tabs>
        <w:ind w:right="105" w:firstLine="851"/>
        <w:jc w:val="both"/>
        <w:rPr>
          <w:rFonts w:eastAsia="Times New Roman"/>
          <w:sz w:val="28"/>
          <w:szCs w:val="28"/>
        </w:rPr>
      </w:pPr>
      <w:r w:rsidRPr="00F5220E">
        <w:rPr>
          <w:rFonts w:eastAsia="Times New Roman"/>
          <w:sz w:val="28"/>
          <w:szCs w:val="28"/>
        </w:rPr>
        <w:t>18)</w:t>
      </w:r>
      <w:r w:rsidRPr="00022DAB">
        <w:rPr>
          <w:rFonts w:eastAsia="Times New Roman"/>
          <w:sz w:val="28"/>
          <w:szCs w:val="28"/>
        </w:rPr>
        <w:t xml:space="preserve"> </w:t>
      </w:r>
      <w:r w:rsidR="009917B8"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lastRenderedPageBreak/>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042255" w:rsidRPr="001F386D" w:rsidRDefault="00042255" w:rsidP="00042255">
      <w:pPr>
        <w:tabs>
          <w:tab w:val="left" w:pos="500"/>
        </w:tabs>
        <w:ind w:firstLine="851"/>
        <w:jc w:val="both"/>
        <w:rPr>
          <w:rFonts w:eastAsia="Times New Roman"/>
          <w:sz w:val="28"/>
          <w:szCs w:val="28"/>
        </w:rPr>
      </w:pPr>
      <w:r w:rsidRPr="00751A46">
        <w:rPr>
          <w:rFonts w:eastAsia="Times New Roman"/>
          <w:sz w:val="28"/>
          <w:szCs w:val="28"/>
        </w:rPr>
        <w:t>2)</w:t>
      </w:r>
      <w:r w:rsidRPr="001F386D">
        <w:rPr>
          <w:rFonts w:eastAsia="Times New Roman"/>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42255" w:rsidRPr="001F386D" w:rsidRDefault="00042255" w:rsidP="00042255">
      <w:pPr>
        <w:tabs>
          <w:tab w:val="left" w:pos="500"/>
        </w:tabs>
        <w:ind w:firstLine="851"/>
        <w:jc w:val="both"/>
        <w:rPr>
          <w:rFonts w:eastAsia="Times New Roman"/>
          <w:sz w:val="28"/>
          <w:szCs w:val="28"/>
        </w:rPr>
      </w:pPr>
      <w:r w:rsidRPr="00751A46">
        <w:rPr>
          <w:rFonts w:eastAsia="Times New Roman"/>
          <w:sz w:val="28"/>
          <w:szCs w:val="28"/>
        </w:rPr>
        <w:t>3)</w:t>
      </w:r>
      <w:r w:rsidRPr="001F386D">
        <w:rPr>
          <w:rFonts w:eastAsia="Times New Roman"/>
          <w:sz w:val="28"/>
          <w:szCs w:val="28"/>
        </w:rPr>
        <w:t xml:space="preserve"> развивает минерально-сырьевую базу для предприятий местной промышленности;</w:t>
      </w:r>
    </w:p>
    <w:p w:rsidR="00042255" w:rsidRPr="001F386D" w:rsidRDefault="00042255" w:rsidP="00042255">
      <w:pPr>
        <w:tabs>
          <w:tab w:val="left" w:pos="500"/>
        </w:tabs>
        <w:ind w:firstLine="851"/>
        <w:jc w:val="both"/>
        <w:rPr>
          <w:rFonts w:eastAsia="Times New Roman"/>
          <w:sz w:val="28"/>
          <w:szCs w:val="28"/>
        </w:rPr>
      </w:pPr>
      <w:r w:rsidRPr="00751A46">
        <w:rPr>
          <w:rFonts w:eastAsia="Times New Roman"/>
          <w:sz w:val="28"/>
          <w:szCs w:val="28"/>
        </w:rPr>
        <w:t>4)</w:t>
      </w:r>
      <w:r w:rsidRPr="001F386D">
        <w:rPr>
          <w:rFonts w:eastAsia="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rFonts w:eastAsia="Times New Roman"/>
          <w:b/>
          <w:sz w:val="28"/>
          <w:szCs w:val="28"/>
        </w:rPr>
        <w:t xml:space="preserve"> </w:t>
      </w:r>
      <w:r w:rsidRPr="001F386D">
        <w:rPr>
          <w:rFonts w:eastAsia="Calibri"/>
          <w:bCs/>
          <w:kern w:val="0"/>
          <w:sz w:val="28"/>
          <w:szCs w:val="28"/>
          <w:lang w:eastAsia="ru-RU"/>
        </w:rPr>
        <w:t>от 21.02.1992 № 2395-1</w:t>
      </w:r>
      <w:r w:rsidRPr="001F386D">
        <w:rPr>
          <w:sz w:val="28"/>
          <w:szCs w:val="28"/>
        </w:rPr>
        <w:t xml:space="preserve"> </w:t>
      </w:r>
      <w:r w:rsidRPr="001F386D">
        <w:rPr>
          <w:rFonts w:eastAsia="Times New Roman"/>
          <w:sz w:val="28"/>
          <w:szCs w:val="28"/>
        </w:rPr>
        <w:t>«О недрах»;</w:t>
      </w:r>
    </w:p>
    <w:p w:rsidR="00042255" w:rsidRPr="001F386D" w:rsidRDefault="00042255" w:rsidP="00042255">
      <w:pPr>
        <w:tabs>
          <w:tab w:val="left" w:pos="500"/>
        </w:tabs>
        <w:ind w:firstLine="851"/>
        <w:jc w:val="both"/>
        <w:rPr>
          <w:rFonts w:eastAsia="Times New Roman"/>
          <w:sz w:val="28"/>
          <w:szCs w:val="28"/>
        </w:rPr>
      </w:pPr>
      <w:r w:rsidRPr="00751A46">
        <w:rPr>
          <w:rFonts w:eastAsia="Times New Roman"/>
          <w:sz w:val="28"/>
          <w:szCs w:val="28"/>
        </w:rPr>
        <w:t>5)</w:t>
      </w:r>
      <w:r w:rsidRPr="001F386D">
        <w:rPr>
          <w:rFonts w:eastAsia="Times New Roman"/>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42255" w:rsidRPr="001F386D" w:rsidRDefault="00042255" w:rsidP="00042255">
      <w:pPr>
        <w:pStyle w:val="21"/>
        <w:tabs>
          <w:tab w:val="left" w:pos="100"/>
        </w:tabs>
        <w:ind w:firstLine="851"/>
        <w:rPr>
          <w:szCs w:val="28"/>
        </w:rPr>
      </w:pPr>
      <w:r w:rsidRPr="00751A46">
        <w:rPr>
          <w:szCs w:val="28"/>
        </w:rPr>
        <w:t>6)</w:t>
      </w:r>
      <w:r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42255" w:rsidRPr="001F386D" w:rsidRDefault="00042255" w:rsidP="00042255">
      <w:pPr>
        <w:pStyle w:val="21"/>
        <w:tabs>
          <w:tab w:val="left" w:pos="100"/>
        </w:tabs>
        <w:ind w:firstLine="851"/>
        <w:rPr>
          <w:szCs w:val="28"/>
        </w:rPr>
      </w:pPr>
      <w:r w:rsidRPr="00751A46">
        <w:rPr>
          <w:szCs w:val="28"/>
        </w:rPr>
        <w:t>7)</w:t>
      </w:r>
      <w:r w:rsidRPr="001F386D">
        <w:rPr>
          <w:szCs w:val="28"/>
        </w:rPr>
        <w:t xml:space="preserve"> владеет, пользуется и распоряжается лесными участками, находящимися в муниципальной собственности;</w:t>
      </w:r>
    </w:p>
    <w:p w:rsidR="00042255" w:rsidRPr="001F386D" w:rsidRDefault="00042255" w:rsidP="00042255">
      <w:pPr>
        <w:pStyle w:val="21"/>
        <w:tabs>
          <w:tab w:val="left" w:pos="100"/>
        </w:tabs>
        <w:ind w:firstLine="851"/>
        <w:rPr>
          <w:szCs w:val="28"/>
        </w:rPr>
      </w:pPr>
      <w:r w:rsidRPr="00751A46">
        <w:rPr>
          <w:szCs w:val="28"/>
        </w:rPr>
        <w:t>8)</w:t>
      </w:r>
      <w:r w:rsidRPr="001F386D">
        <w:rPr>
          <w:szCs w:val="28"/>
        </w:rPr>
        <w:t xml:space="preserve"> разрабатывает лесохозяйственный регламент;</w:t>
      </w:r>
    </w:p>
    <w:p w:rsidR="00042255" w:rsidRPr="001F386D" w:rsidRDefault="00042255" w:rsidP="00042255">
      <w:pPr>
        <w:ind w:right="30" w:firstLine="851"/>
        <w:jc w:val="both"/>
        <w:rPr>
          <w:rFonts w:eastAsia="Times New Roman"/>
          <w:sz w:val="28"/>
          <w:szCs w:val="28"/>
        </w:rPr>
      </w:pPr>
      <w:r w:rsidRPr="00751A46">
        <w:rPr>
          <w:rFonts w:eastAsia="Times New Roman"/>
          <w:sz w:val="28"/>
          <w:szCs w:val="28"/>
        </w:rPr>
        <w:t>9)</w:t>
      </w:r>
      <w:r w:rsidRPr="001F386D">
        <w:rPr>
          <w:rFonts w:eastAsia="Times New Roman"/>
          <w:sz w:val="28"/>
          <w:szCs w:val="28"/>
        </w:rPr>
        <w:t xml:space="preserve"> осуществляет мероприятия по обеспечению безопасности людей на водных объектах, охране их жизни и здоровья;</w:t>
      </w:r>
    </w:p>
    <w:p w:rsidR="00042255" w:rsidRPr="001F386D" w:rsidRDefault="00042255" w:rsidP="00042255">
      <w:pPr>
        <w:ind w:firstLine="851"/>
        <w:jc w:val="both"/>
        <w:rPr>
          <w:rFonts w:eastAsia="Times New Roman"/>
          <w:sz w:val="28"/>
          <w:szCs w:val="28"/>
        </w:rPr>
      </w:pPr>
      <w:r w:rsidRPr="00751A46">
        <w:rPr>
          <w:rFonts w:eastAsia="Times New Roman"/>
          <w:sz w:val="28"/>
          <w:szCs w:val="28"/>
        </w:rPr>
        <w:t>10)</w:t>
      </w:r>
      <w:r w:rsidRPr="001F386D">
        <w:rPr>
          <w:rFonts w:eastAsia="Times New Roman"/>
          <w:sz w:val="28"/>
          <w:szCs w:val="28"/>
        </w:rPr>
        <w:t xml:space="preserve">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xml:space="preserve">) создает условия для развития местного традиционного народного </w:t>
      </w:r>
      <w:r w:rsidR="009917B8" w:rsidRPr="001F386D">
        <w:rPr>
          <w:rFonts w:ascii="Times New Roman" w:hAnsi="Times New Roman"/>
          <w:sz w:val="28"/>
          <w:szCs w:val="28"/>
        </w:rPr>
        <w:lastRenderedPageBreak/>
        <w:t>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E03B86" w:rsidRPr="00F5220E">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lastRenderedPageBreak/>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EB32C0" w:rsidRDefault="009917B8" w:rsidP="0081350A">
      <w:pPr>
        <w:ind w:firstLine="900"/>
        <w:jc w:val="both"/>
        <w:rPr>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EB32C0">
        <w:rPr>
          <w:sz w:val="28"/>
          <w:szCs w:val="28"/>
        </w:rPr>
        <w:t>администрацией поселения</w:t>
      </w:r>
      <w:r w:rsidRPr="00EB32C0">
        <w:rPr>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042255" w:rsidRPr="00372B74" w:rsidRDefault="009917B8" w:rsidP="00042255">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042255" w:rsidRPr="00372B74">
        <w:rPr>
          <w:b/>
          <w:sz w:val="28"/>
          <w:szCs w:val="28"/>
        </w:rPr>
        <w:t>.</w:t>
      </w:r>
      <w:r w:rsidR="00042255" w:rsidRPr="00372B74">
        <w:rPr>
          <w:sz w:val="28"/>
          <w:szCs w:val="28"/>
        </w:rPr>
        <w:t xml:space="preserve"> </w:t>
      </w:r>
      <w:r w:rsidR="00042255" w:rsidRPr="00372B74">
        <w:rPr>
          <w:rFonts w:eastAsia="Calibri"/>
          <w:bCs/>
          <w:iCs/>
          <w:kern w:val="0"/>
          <w:sz w:val="28"/>
          <w:szCs w:val="28"/>
          <w:lang w:eastAsia="ru-RU"/>
        </w:rPr>
        <w:t>Перечень видов муниципального контроля и органов местного самоуправления</w:t>
      </w:r>
      <w:r w:rsidR="00042255" w:rsidRPr="00372B74">
        <w:rPr>
          <w:rFonts w:eastAsia="Calibri"/>
          <w:kern w:val="0"/>
          <w:sz w:val="28"/>
          <w:szCs w:val="28"/>
        </w:rPr>
        <w:t xml:space="preserve"> поселения</w:t>
      </w:r>
      <w:r w:rsidR="00042255" w:rsidRPr="00372B74">
        <w:rPr>
          <w:rFonts w:eastAsia="Calibri"/>
          <w:bCs/>
          <w:iCs/>
          <w:kern w:val="0"/>
          <w:sz w:val="28"/>
          <w:szCs w:val="28"/>
          <w:lang w:eastAsia="ru-RU"/>
        </w:rPr>
        <w:t>, уполномоченных на их осуществление, ведется в порядке, установленном Советом</w:t>
      </w:r>
      <w:r w:rsidR="00042255" w:rsidRPr="00372B74">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F7415A" w:rsidRPr="00372B74" w:rsidRDefault="000112EB" w:rsidP="00F7415A">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в соответствующих сферах деятельности</w:t>
      </w:r>
      <w:r w:rsidR="00F7415A" w:rsidRPr="00372B74">
        <w:rPr>
          <w:sz w:val="28"/>
          <w:szCs w:val="28"/>
        </w:rPr>
        <w:t xml:space="preserve">, </w:t>
      </w:r>
      <w:r w:rsidR="00F7415A" w:rsidRPr="00372B74">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F7415A" w:rsidRPr="00372B74">
        <w:rPr>
          <w:rFonts w:eastAsia="Calibri"/>
          <w:bCs/>
          <w:iCs/>
          <w:kern w:val="0"/>
          <w:sz w:val="28"/>
          <w:szCs w:val="28"/>
          <w:lang w:eastAsia="ru-RU"/>
        </w:rPr>
        <w:t>полномочиями</w:t>
      </w:r>
      <w:proofErr w:type="gramEnd"/>
      <w:r w:rsidR="00F7415A" w:rsidRPr="00372B74">
        <w:rPr>
          <w:rFonts w:eastAsia="Calibri"/>
          <w:bCs/>
          <w:iCs/>
          <w:kern w:val="0"/>
          <w:sz w:val="28"/>
          <w:szCs w:val="28"/>
          <w:lang w:eastAsia="ru-RU"/>
        </w:rPr>
        <w:t xml:space="preserve"> по осуществлению которого наделены органы местного самоуправления</w:t>
      </w:r>
      <w:r w:rsidR="00F7415A" w:rsidRPr="00372B74">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EB32C0" w:rsidRPr="00EB32C0">
        <w:rPr>
          <w:rFonts w:ascii="Times New Roman" w:hAnsi="Times New Roman"/>
          <w:sz w:val="28"/>
          <w:szCs w:val="28"/>
        </w:rPr>
        <w:t>администрацией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w:t>
      </w:r>
      <w:r>
        <w:rPr>
          <w:rFonts w:eastAsia="Times New Roman"/>
          <w:sz w:val="28"/>
        </w:rPr>
        <w:lastRenderedPageBreak/>
        <w:t xml:space="preserve">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C8600F" w:rsidRPr="002D13C6" w:rsidRDefault="00C8600F" w:rsidP="00C8600F">
      <w:pPr>
        <w:pStyle w:val="af7"/>
        <w:tabs>
          <w:tab w:val="left" w:pos="-2127"/>
        </w:tabs>
        <w:ind w:left="851"/>
        <w:jc w:val="both"/>
        <w:rPr>
          <w:rFonts w:eastAsia="Times New Roman"/>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lastRenderedPageBreak/>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w:t>
      </w:r>
      <w:proofErr w:type="gramEnd"/>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0A4C7A" w:rsidRDefault="000A4C7A"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xml:space="preserve">. Основные права и обязанности муниципального </w:t>
      </w:r>
      <w:r>
        <w:rPr>
          <w:b/>
          <w:sz w:val="28"/>
        </w:rPr>
        <w:lastRenderedPageBreak/>
        <w:t>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lastRenderedPageBreak/>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proofErr w:type="gramStart"/>
      <w:r w:rsidR="00BB76CE" w:rsidRPr="00FF1A6D">
        <w:rPr>
          <w:rFonts w:eastAsiaTheme="minorHAnsi"/>
          <w:kern w:val="0"/>
          <w:sz w:val="28"/>
          <w:szCs w:val="28"/>
        </w:rPr>
        <w:t>положении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BB07D3" w:rsidRDefault="00BB07D3" w:rsidP="0081350A">
      <w:pPr>
        <w:pStyle w:val="1"/>
        <w:keepNext w:val="0"/>
        <w:tabs>
          <w:tab w:val="left" w:pos="20160"/>
        </w:tabs>
        <w:spacing w:before="0" w:after="0"/>
        <w:ind w:left="840"/>
        <w:jc w:val="both"/>
        <w:rPr>
          <w:rFonts w:ascii="Times New Roman" w:hAnsi="Times New Roman"/>
          <w:caps/>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F5220E" w:rsidRDefault="00070BC6" w:rsidP="00E03B86">
      <w:pPr>
        <w:suppressAutoHyphens w:val="0"/>
        <w:autoSpaceDE w:val="0"/>
        <w:autoSpaceDN w:val="0"/>
        <w:adjustRightInd w:val="0"/>
        <w:ind w:firstLine="851"/>
        <w:jc w:val="both"/>
        <w:rPr>
          <w:rFonts w:eastAsia="Calibri"/>
          <w:kern w:val="0"/>
          <w:sz w:val="28"/>
          <w:szCs w:val="28"/>
        </w:rPr>
      </w:pPr>
      <w:proofErr w:type="gramStart"/>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2A650A">
        <w:rPr>
          <w:rFonts w:eastAsia="Calibri"/>
          <w:kern w:val="0"/>
          <w:sz w:val="28"/>
          <w:szCs w:val="28"/>
        </w:rPr>
        <w:t xml:space="preserve">могут </w:t>
      </w:r>
      <w:r w:rsidRPr="001F386D">
        <w:rPr>
          <w:rFonts w:eastAsia="Calibri"/>
          <w:kern w:val="0"/>
          <w:sz w:val="28"/>
          <w:szCs w:val="28"/>
        </w:rPr>
        <w:t>подлежат</w:t>
      </w:r>
      <w:r w:rsidR="002E1A1F" w:rsidRPr="005A612C">
        <w:rPr>
          <w:rFonts w:eastAsia="Calibri"/>
          <w:kern w:val="0"/>
          <w:sz w:val="28"/>
          <w:szCs w:val="28"/>
        </w:rPr>
        <w:t>ь</w:t>
      </w:r>
      <w:r w:rsidRPr="005A612C">
        <w:rPr>
          <w:rFonts w:eastAsia="Calibri"/>
          <w:kern w:val="0"/>
          <w:sz w:val="28"/>
          <w:szCs w:val="28"/>
        </w:rPr>
        <w:t xml:space="preserve"> </w:t>
      </w:r>
      <w:r w:rsidRPr="001F386D">
        <w:rPr>
          <w:rFonts w:eastAsia="Calibri"/>
          <w:kern w:val="0"/>
          <w:sz w:val="28"/>
          <w:szCs w:val="28"/>
        </w:rPr>
        <w:t>экспертизе, проводимой органами местного самоуправления</w:t>
      </w:r>
      <w:r w:rsidR="00F7415A" w:rsidRPr="00751A46">
        <w:rPr>
          <w:b/>
          <w:sz w:val="28"/>
          <w:szCs w:val="28"/>
        </w:rPr>
        <w:t xml:space="preserve"> </w:t>
      </w:r>
      <w:r w:rsidR="00F7415A" w:rsidRPr="00751A46">
        <w:rPr>
          <w:sz w:val="28"/>
          <w:szCs w:val="28"/>
        </w:rPr>
        <w:t>поселения</w:t>
      </w:r>
      <w:r w:rsidRPr="001F386D">
        <w:rPr>
          <w:rFonts w:eastAsia="Calibri"/>
          <w:kern w:val="0"/>
          <w:sz w:val="28"/>
          <w:szCs w:val="28"/>
        </w:rPr>
        <w:t xml:space="preserve"> в порядке, установленном муниципальными нормативными правовыми актами в соответствии с законом Краснодарского края</w:t>
      </w:r>
      <w:r w:rsidR="00E03B86" w:rsidRPr="00F5220E">
        <w:rPr>
          <w:rFonts w:eastAsia="Times New Roman"/>
          <w:b/>
          <w:kern w:val="0"/>
          <w:sz w:val="28"/>
          <w:szCs w:val="28"/>
          <w:lang w:eastAsia="ru-RU"/>
        </w:rPr>
        <w:t xml:space="preserve"> </w:t>
      </w:r>
      <w:r w:rsidR="00E03B86" w:rsidRPr="00F5220E">
        <w:rPr>
          <w:rFonts w:eastAsia="Times New Roman"/>
          <w:kern w:val="0"/>
          <w:sz w:val="28"/>
          <w:szCs w:val="28"/>
          <w:lang w:eastAsia="ru-RU"/>
        </w:rPr>
        <w:t xml:space="preserve">от 23.07.2014 года № 3014-КЗ «Об оценке регулирующего воздействия проектов муниципальных нормативных </w:t>
      </w:r>
      <w:r w:rsidR="00E03B86" w:rsidRPr="00F5220E">
        <w:rPr>
          <w:rFonts w:eastAsia="Times New Roman"/>
          <w:kern w:val="0"/>
          <w:sz w:val="28"/>
          <w:szCs w:val="28"/>
          <w:lang w:eastAsia="ru-RU"/>
        </w:rPr>
        <w:lastRenderedPageBreak/>
        <w:t>правовых актов и экспертизе муниципальных нормативных</w:t>
      </w:r>
      <w:proofErr w:type="gramEnd"/>
      <w:r w:rsidR="00E03B86" w:rsidRPr="00F5220E">
        <w:rPr>
          <w:rFonts w:eastAsia="Times New Roman"/>
          <w:kern w:val="0"/>
          <w:sz w:val="28"/>
          <w:szCs w:val="28"/>
          <w:lang w:eastAsia="ru-RU"/>
        </w:rPr>
        <w:t xml:space="preserve"> правовых актов»</w:t>
      </w:r>
      <w:r w:rsidR="00E03B86" w:rsidRPr="00F5220E">
        <w:rPr>
          <w:rFonts w:eastAsia="Calibri"/>
          <w:kern w:val="0"/>
          <w:sz w:val="28"/>
          <w:szCs w:val="28"/>
          <w:lang w:eastAsia="ru-RU"/>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795330">
        <w:rPr>
          <w:sz w:val="28"/>
          <w:szCs w:val="28"/>
        </w:rPr>
        <w:t>Староминского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03B86" w:rsidRPr="00F5220E" w:rsidRDefault="00EE6D1F" w:rsidP="00E03B86">
      <w:pPr>
        <w:suppressAutoHyphens w:val="0"/>
        <w:autoSpaceDE w:val="0"/>
        <w:autoSpaceDN w:val="0"/>
        <w:adjustRightInd w:val="0"/>
        <w:ind w:firstLine="851"/>
        <w:jc w:val="both"/>
        <w:rPr>
          <w:sz w:val="28"/>
          <w:szCs w:val="28"/>
        </w:rPr>
      </w:pPr>
      <w:r w:rsidRPr="001F386D">
        <w:rPr>
          <w:rFonts w:eastAsia="Calibri"/>
          <w:kern w:val="0"/>
          <w:sz w:val="28"/>
          <w:szCs w:val="28"/>
        </w:rPr>
        <w:t xml:space="preserve">3. </w:t>
      </w:r>
      <w:proofErr w:type="gramStart"/>
      <w:r w:rsidR="00E03B86" w:rsidRPr="00F5220E">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r w:rsidR="00E03B86" w:rsidRPr="00F5220E">
        <w:rPr>
          <w:color w:val="FF0000"/>
          <w:sz w:val="28"/>
          <w:szCs w:val="28"/>
          <w:lang w:eastAsia="ar-SA"/>
        </w:rPr>
        <w:t xml:space="preserve"> </w:t>
      </w:r>
      <w:r w:rsidR="00E03B86" w:rsidRPr="00F5220E">
        <w:rPr>
          <w:sz w:val="28"/>
          <w:szCs w:val="28"/>
          <w:lang w:eastAsia="ar-SA"/>
        </w:rPr>
        <w:t>от 23.07.2014 года № 3014-КЗ «Об оценке регулирующего воздействия проектов муниципальных нормативных правовых актов и экспертизе муниципальных</w:t>
      </w:r>
      <w:proofErr w:type="gramEnd"/>
      <w:r w:rsidR="00E03B86" w:rsidRPr="00F5220E">
        <w:rPr>
          <w:sz w:val="28"/>
          <w:szCs w:val="28"/>
          <w:lang w:eastAsia="ar-SA"/>
        </w:rPr>
        <w:t xml:space="preserve"> нормативных правовых актов»,</w:t>
      </w:r>
      <w:r w:rsidR="00E03B86" w:rsidRPr="00F5220E">
        <w:rPr>
          <w:sz w:val="28"/>
          <w:szCs w:val="28"/>
        </w:rPr>
        <w:t xml:space="preserve">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w:t>
      </w:r>
      <w:r>
        <w:rPr>
          <w:sz w:val="28"/>
          <w:szCs w:val="28"/>
        </w:rPr>
        <w:lastRenderedPageBreak/>
        <w:t xml:space="preserve">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5220E" w:rsidRDefault="00F5220E" w:rsidP="0081350A">
      <w:pPr>
        <w:ind w:firstLine="851"/>
        <w:jc w:val="both"/>
        <w:rPr>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F7415A" w:rsidRPr="00FD4143" w:rsidRDefault="00F7415A" w:rsidP="00F7415A">
      <w:pPr>
        <w:suppressAutoHyphens w:val="0"/>
        <w:autoSpaceDE w:val="0"/>
        <w:autoSpaceDN w:val="0"/>
        <w:adjustRightInd w:val="0"/>
        <w:ind w:firstLine="851"/>
        <w:jc w:val="both"/>
        <w:rPr>
          <w:strike/>
          <w:kern w:val="2"/>
          <w:sz w:val="28"/>
          <w:szCs w:val="28"/>
        </w:rPr>
      </w:pPr>
      <w:proofErr w:type="gramStart"/>
      <w:r w:rsidRPr="00FD4143">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FD4143">
        <w:rPr>
          <w:rFonts w:eastAsia="Times New Roman"/>
          <w:kern w:val="0"/>
          <w:sz w:val="28"/>
          <w:szCs w:val="28"/>
          <w:lang w:eastAsia="ru-RU"/>
        </w:rPr>
        <w:t xml:space="preserve"> с этими </w:t>
      </w:r>
      <w:r w:rsidRPr="00FD4143">
        <w:rPr>
          <w:rFonts w:eastAsia="Times New Roman"/>
          <w:kern w:val="0"/>
          <w:sz w:val="28"/>
          <w:szCs w:val="28"/>
          <w:lang w:eastAsia="ru-RU"/>
        </w:rPr>
        <w:lastRenderedPageBreak/>
        <w:t>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w:t>
      </w:r>
      <w:r w:rsidR="009917B8">
        <w:rPr>
          <w:rFonts w:ascii="Times New Roman" w:hAnsi="Times New Roman"/>
          <w:sz w:val="28"/>
        </w:rPr>
        <w:lastRenderedPageBreak/>
        <w:t>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155AEC">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акты Совета, предусматривающие  </w:t>
      </w:r>
      <w:r w:rsidR="009917B8">
        <w:rPr>
          <w:rFonts w:ascii="Times New Roman" w:hAnsi="Times New Roman"/>
          <w:sz w:val="28"/>
        </w:rPr>
        <w:lastRenderedPageBreak/>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E03B86" w:rsidRPr="00F5220E" w:rsidRDefault="00E03B86" w:rsidP="00E03B86">
      <w:pPr>
        <w:pStyle w:val="ConsNormal"/>
        <w:tabs>
          <w:tab w:val="left" w:pos="75"/>
        </w:tabs>
        <w:ind w:firstLine="851"/>
        <w:jc w:val="both"/>
        <w:rPr>
          <w:rFonts w:ascii="Times New Roman" w:hAnsi="Times New Roman"/>
          <w:sz w:val="28"/>
        </w:rPr>
      </w:pPr>
      <w:r w:rsidRPr="00F5220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lastRenderedPageBreak/>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E03B86" w:rsidRPr="00F5220E" w:rsidRDefault="00F16B1E" w:rsidP="00F5220E">
      <w:pPr>
        <w:autoSpaceDE w:val="0"/>
        <w:autoSpaceDN w:val="0"/>
        <w:adjustRightInd w:val="0"/>
        <w:ind w:firstLine="851"/>
        <w:jc w:val="both"/>
        <w:rPr>
          <w:rFonts w:eastAsia="Calibri"/>
          <w:sz w:val="28"/>
          <w:szCs w:val="28"/>
        </w:rPr>
      </w:pPr>
      <w:r w:rsidRPr="001F386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00E03B86" w:rsidRPr="00F5220E">
        <w:rPr>
          <w:sz w:val="28"/>
          <w:szCs w:val="28"/>
        </w:rPr>
        <w:t>и (</w:t>
      </w:r>
      <w:r w:rsidRPr="00F5220E">
        <w:rPr>
          <w:sz w:val="28"/>
          <w:szCs w:val="28"/>
        </w:rPr>
        <w:t>или</w:t>
      </w:r>
      <w:r w:rsidR="00E03B86" w:rsidRPr="00F5220E">
        <w:rPr>
          <w:sz w:val="28"/>
          <w:szCs w:val="28"/>
        </w:rPr>
        <w:t>)</w:t>
      </w:r>
      <w:r w:rsidRPr="001F386D">
        <w:rPr>
          <w:sz w:val="28"/>
          <w:szCs w:val="28"/>
        </w:rPr>
        <w:t xml:space="preserve"> первое размещение (опубликование) его полного текста</w:t>
      </w:r>
      <w:r w:rsidR="00F5220E">
        <w:rPr>
          <w:sz w:val="28"/>
          <w:szCs w:val="28"/>
        </w:rPr>
        <w:t xml:space="preserve"> </w:t>
      </w:r>
      <w:r w:rsidR="00E03B86" w:rsidRPr="00F5220E">
        <w:rPr>
          <w:sz w:val="28"/>
          <w:szCs w:val="28"/>
        </w:rPr>
        <w:t>на сайте в информационно-телекоммуникационной сети «Интернет», зарегистрированном в качестве средства массовой информации</w:t>
      </w:r>
      <w:r w:rsidR="00E03B86" w:rsidRPr="00F5220E">
        <w:rPr>
          <w:rFonts w:eastAsia="Calibri"/>
          <w:sz w:val="28"/>
          <w:szCs w:val="28"/>
        </w:rPr>
        <w:t>.</w:t>
      </w:r>
    </w:p>
    <w:p w:rsidR="00F16B1E" w:rsidRPr="001F386D" w:rsidRDefault="00F16B1E" w:rsidP="00F5220E">
      <w:pPr>
        <w:ind w:firstLine="709"/>
        <w:jc w:val="both"/>
        <w:rPr>
          <w:sz w:val="28"/>
          <w:szCs w:val="28"/>
        </w:rPr>
      </w:pPr>
      <w:r w:rsidRPr="00E03B86">
        <w:rPr>
          <w:rFonts w:eastAsia="Calibri"/>
          <w:b/>
          <w:kern w:val="0"/>
          <w:sz w:val="28"/>
          <w:szCs w:val="28"/>
        </w:rPr>
        <w:t xml:space="preserve"> </w:t>
      </w:r>
      <w:r w:rsidR="00E03B86" w:rsidRPr="00F5220E">
        <w:rPr>
          <w:rFonts w:eastAsia="Calibri"/>
          <w:kern w:val="0"/>
          <w:sz w:val="28"/>
          <w:szCs w:val="28"/>
        </w:rPr>
        <w:t>6.</w:t>
      </w:r>
      <w:r w:rsidR="00E03B86">
        <w:rPr>
          <w:rFonts w:eastAsia="Calibri"/>
          <w:kern w:val="0"/>
          <w:sz w:val="28"/>
          <w:szCs w:val="28"/>
        </w:rPr>
        <w:t xml:space="preserve"> </w:t>
      </w:r>
      <w:r w:rsidRPr="001F386D">
        <w:rPr>
          <w:rFonts w:eastAsia="Calibri"/>
          <w:kern w:val="0"/>
          <w:sz w:val="28"/>
          <w:szCs w:val="28"/>
        </w:rPr>
        <w:t xml:space="preserve">При официальном опубликовании муниципального правового акта указывается, что данное опубликование является официальным. </w:t>
      </w:r>
      <w:r w:rsidRPr="001F386D">
        <w:rPr>
          <w:sz w:val="28"/>
          <w:szCs w:val="28"/>
        </w:rPr>
        <w:t>Официальное опубликование производится за счет местного бюджета.</w:t>
      </w:r>
      <w:bookmarkStart w:id="1" w:name="sub_5022"/>
    </w:p>
    <w:bookmarkEnd w:id="1"/>
    <w:p w:rsidR="00E03B86" w:rsidRPr="00F5220E" w:rsidRDefault="00E03B86" w:rsidP="00E03B86">
      <w:pPr>
        <w:ind w:firstLine="709"/>
        <w:jc w:val="both"/>
        <w:rPr>
          <w:rFonts w:eastAsia="Calibri"/>
          <w:sz w:val="28"/>
          <w:szCs w:val="28"/>
        </w:rPr>
      </w:pPr>
      <w:r w:rsidRPr="00F5220E">
        <w:rPr>
          <w:sz w:val="28"/>
          <w:szCs w:val="28"/>
        </w:rPr>
        <w:t xml:space="preserve">7. </w:t>
      </w:r>
      <w:r w:rsidRPr="00F5220E">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F5220E">
        <w:rPr>
          <w:sz w:val="28"/>
          <w:szCs w:val="28"/>
        </w:rPr>
        <w:t>сайте в информационно-телекоммуникационной сети «Интернет», зарегистрированном в качестве средства массовой информации</w:t>
      </w:r>
      <w:r w:rsidRPr="00F5220E">
        <w:rPr>
          <w:rFonts w:eastAsia="Calibri"/>
          <w:sz w:val="28"/>
          <w:szCs w:val="28"/>
        </w:rPr>
        <w:t>.</w:t>
      </w:r>
    </w:p>
    <w:p w:rsidR="00F16B1E" w:rsidRPr="00F5220E" w:rsidRDefault="00E03B86" w:rsidP="00E03B86">
      <w:pPr>
        <w:suppressAutoHyphens w:val="0"/>
        <w:autoSpaceDE w:val="0"/>
        <w:autoSpaceDN w:val="0"/>
        <w:adjustRightInd w:val="0"/>
        <w:ind w:firstLine="851"/>
        <w:jc w:val="both"/>
        <w:rPr>
          <w:rFonts w:eastAsia="Calibri"/>
          <w:sz w:val="28"/>
          <w:szCs w:val="28"/>
        </w:rPr>
      </w:pPr>
      <w:r w:rsidRPr="00F5220E">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2" w:name="sub_737"/>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 xml:space="preserve">Информация о специально установленных для обнародования местах </w:t>
      </w:r>
      <w:r w:rsidRPr="001F386D">
        <w:rPr>
          <w:sz w:val="28"/>
        </w:rPr>
        <w:lastRenderedPageBreak/>
        <w:t>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BB07D3" w:rsidRDefault="00BB07D3" w:rsidP="0081350A">
      <w:pPr>
        <w:pStyle w:val="ConsNormal"/>
        <w:ind w:firstLine="851"/>
        <w:jc w:val="both"/>
        <w:rPr>
          <w:rFonts w:ascii="Times New Roman" w:hAnsi="Times New Roman"/>
          <w:b/>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846778" w:rsidRDefault="00846778" w:rsidP="000730F8">
      <w:pPr>
        <w:suppressAutoHyphens w:val="0"/>
        <w:ind w:firstLine="851"/>
        <w:jc w:val="both"/>
        <w:rPr>
          <w:b/>
          <w:sz w:val="28"/>
          <w:szCs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3" w:name="Par0"/>
      <w:bookmarkEnd w:id="3"/>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w:t>
      </w:r>
      <w:r w:rsidRPr="00117862">
        <w:rPr>
          <w:rFonts w:eastAsia="Times New Roman"/>
          <w:bCs/>
          <w:kern w:val="0"/>
          <w:sz w:val="28"/>
          <w:szCs w:val="28"/>
          <w:lang w:eastAsia="ru-RU"/>
        </w:rPr>
        <w:lastRenderedPageBreak/>
        <w:t xml:space="preserve">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lastRenderedPageBreak/>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 xml:space="preserve">Руководители муниципальных предприятий и учреждений несут </w:t>
      </w:r>
      <w:r w:rsidRPr="00056CB0">
        <w:lastRenderedPageBreak/>
        <w:t>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w:t>
      </w:r>
      <w:r w:rsidRPr="00117862">
        <w:rPr>
          <w:rFonts w:eastAsia="Times New Roman"/>
          <w:bCs/>
          <w:kern w:val="0"/>
          <w:sz w:val="28"/>
          <w:szCs w:val="28"/>
          <w:lang w:eastAsia="ru-RU"/>
        </w:rPr>
        <w:lastRenderedPageBreak/>
        <w:t>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21501C" w:rsidRPr="002D2C00" w:rsidRDefault="0021501C" w:rsidP="0021501C">
      <w:pPr>
        <w:tabs>
          <w:tab w:val="left" w:pos="9781"/>
        </w:tabs>
        <w:ind w:right="49" w:firstLine="709"/>
        <w:rPr>
          <w:sz w:val="28"/>
          <w:szCs w:val="28"/>
        </w:rPr>
      </w:pPr>
      <w:r w:rsidRPr="002D2C00">
        <w:rPr>
          <w:sz w:val="28"/>
          <w:szCs w:val="28"/>
        </w:rPr>
        <w:t>2. Составление проекта местного бюджета основывается на:</w:t>
      </w:r>
    </w:p>
    <w:p w:rsidR="0021501C" w:rsidRPr="002D2C00" w:rsidRDefault="0021501C" w:rsidP="0021501C">
      <w:pPr>
        <w:autoSpaceDE w:val="0"/>
        <w:autoSpaceDN w:val="0"/>
        <w:adjustRightInd w:val="0"/>
        <w:ind w:firstLine="709"/>
        <w:rPr>
          <w:rFonts w:eastAsia="Calibri"/>
          <w:sz w:val="28"/>
          <w:szCs w:val="28"/>
        </w:rPr>
      </w:pPr>
      <w:r w:rsidRPr="002D2C00">
        <w:rPr>
          <w:rFonts w:eastAsia="Calibri"/>
          <w:sz w:val="28"/>
          <w:szCs w:val="28"/>
        </w:rPr>
        <w:t xml:space="preserve">- </w:t>
      </w:r>
      <w:proofErr w:type="gramStart"/>
      <w:r w:rsidRPr="002D2C00">
        <w:rPr>
          <w:rFonts w:eastAsia="Calibri"/>
          <w:sz w:val="28"/>
          <w:szCs w:val="28"/>
        </w:rPr>
        <w:t>положениях</w:t>
      </w:r>
      <w:proofErr w:type="gramEnd"/>
      <w:r w:rsidRPr="002D2C00">
        <w:rPr>
          <w:rFonts w:eastAsia="Calibri"/>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501C" w:rsidRPr="002D2C00" w:rsidRDefault="0021501C" w:rsidP="0021501C">
      <w:pPr>
        <w:autoSpaceDE w:val="0"/>
        <w:autoSpaceDN w:val="0"/>
        <w:adjustRightInd w:val="0"/>
        <w:ind w:firstLine="709"/>
        <w:rPr>
          <w:rFonts w:eastAsia="Calibri"/>
          <w:sz w:val="28"/>
          <w:szCs w:val="28"/>
        </w:rPr>
      </w:pPr>
      <w:r w:rsidRPr="002D2C00">
        <w:rPr>
          <w:rFonts w:eastAsia="Calibri"/>
          <w:sz w:val="28"/>
          <w:szCs w:val="28"/>
        </w:rPr>
        <w:t xml:space="preserve">- основных </w:t>
      </w:r>
      <w:proofErr w:type="gramStart"/>
      <w:r w:rsidRPr="002D2C00">
        <w:rPr>
          <w:rFonts w:eastAsia="Calibri"/>
          <w:sz w:val="28"/>
          <w:szCs w:val="28"/>
        </w:rPr>
        <w:t>направлениях</w:t>
      </w:r>
      <w:proofErr w:type="gramEnd"/>
      <w:r w:rsidRPr="002D2C00">
        <w:rPr>
          <w:rFonts w:eastAsia="Calibri"/>
          <w:sz w:val="28"/>
          <w:szCs w:val="28"/>
        </w:rPr>
        <w:t xml:space="preserve"> бюджетной и налоговой политики поселения;</w:t>
      </w:r>
    </w:p>
    <w:p w:rsidR="0021501C" w:rsidRPr="002D2C00" w:rsidRDefault="0021501C" w:rsidP="0021501C">
      <w:pPr>
        <w:autoSpaceDE w:val="0"/>
        <w:autoSpaceDN w:val="0"/>
        <w:adjustRightInd w:val="0"/>
        <w:ind w:firstLine="709"/>
        <w:rPr>
          <w:rFonts w:eastAsia="Calibri"/>
          <w:sz w:val="28"/>
          <w:szCs w:val="28"/>
        </w:rPr>
      </w:pPr>
      <w:r w:rsidRPr="002D2C00">
        <w:rPr>
          <w:rFonts w:eastAsia="Calibri"/>
          <w:sz w:val="28"/>
          <w:szCs w:val="28"/>
        </w:rPr>
        <w:t xml:space="preserve">- </w:t>
      </w:r>
      <w:proofErr w:type="gramStart"/>
      <w:r w:rsidRPr="002D2C00">
        <w:rPr>
          <w:rFonts w:eastAsia="Calibri"/>
          <w:sz w:val="28"/>
          <w:szCs w:val="28"/>
        </w:rPr>
        <w:t>прогнозе</w:t>
      </w:r>
      <w:proofErr w:type="gramEnd"/>
      <w:r w:rsidRPr="002D2C00">
        <w:rPr>
          <w:rFonts w:eastAsia="Calibri"/>
          <w:sz w:val="28"/>
          <w:szCs w:val="28"/>
        </w:rPr>
        <w:t xml:space="preserve"> социально-экономического развития;</w:t>
      </w:r>
    </w:p>
    <w:p w:rsidR="0021501C" w:rsidRPr="002D2C00" w:rsidRDefault="0021501C" w:rsidP="0021501C">
      <w:pPr>
        <w:autoSpaceDE w:val="0"/>
        <w:autoSpaceDN w:val="0"/>
        <w:adjustRightInd w:val="0"/>
        <w:ind w:firstLine="709"/>
        <w:rPr>
          <w:rFonts w:eastAsia="Calibri"/>
          <w:sz w:val="28"/>
          <w:szCs w:val="28"/>
        </w:rPr>
      </w:pPr>
      <w:proofErr w:type="gramStart"/>
      <w:r w:rsidRPr="002D2C00">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2D2C00">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rFonts w:eastAsia="Calibri"/>
          <w:sz w:val="28"/>
          <w:szCs w:val="28"/>
        </w:rPr>
        <w:t>;</w:t>
      </w:r>
      <w:proofErr w:type="gramEnd"/>
    </w:p>
    <w:p w:rsidR="000A4C7A" w:rsidRDefault="0021501C" w:rsidP="0021501C">
      <w:pPr>
        <w:pStyle w:val="WW-2"/>
        <w:tabs>
          <w:tab w:val="left" w:pos="142"/>
        </w:tabs>
        <w:rPr>
          <w:rFonts w:eastAsia="Calibri"/>
          <w:szCs w:val="28"/>
        </w:rPr>
      </w:pPr>
      <w:r w:rsidRPr="002D2C00">
        <w:rPr>
          <w:rFonts w:eastAsia="Calibri"/>
          <w:szCs w:val="28"/>
        </w:rPr>
        <w:t xml:space="preserve">- муниципальных </w:t>
      </w:r>
      <w:proofErr w:type="gramStart"/>
      <w:r w:rsidRPr="002D2C00">
        <w:rPr>
          <w:rFonts w:eastAsia="Calibri"/>
          <w:szCs w:val="28"/>
        </w:rPr>
        <w:t>программах</w:t>
      </w:r>
      <w:proofErr w:type="gramEnd"/>
      <w:r w:rsidRPr="002D2C00">
        <w:rPr>
          <w:rFonts w:eastAsia="Calibri"/>
          <w:szCs w:val="28"/>
        </w:rPr>
        <w:t xml:space="preserve"> (проектах муниципальных программ, проектах изменений указанных программ).</w:t>
      </w:r>
    </w:p>
    <w:p w:rsidR="009917B8" w:rsidRPr="00AB378E" w:rsidRDefault="00FA2E38" w:rsidP="0021501C">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редной финансовый год</w:t>
      </w:r>
      <w:r w:rsidR="006702C1">
        <w:rPr>
          <w:bCs/>
          <w:sz w:val="28"/>
          <w:szCs w:val="28"/>
        </w:rPr>
        <w:t xml:space="preserve"> </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lastRenderedPageBreak/>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0A4C7A" w:rsidRPr="0035448E" w:rsidRDefault="000A4C7A" w:rsidP="0081350A">
      <w:pPr>
        <w:pStyle w:val="210"/>
        <w:ind w:firstLine="851"/>
        <w:jc w:val="both"/>
        <w:rPr>
          <w:bCs/>
          <w:szCs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F5220E"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r w:rsidR="00E03B86" w:rsidRPr="00F5220E">
        <w:rPr>
          <w:rFonts w:eastAsia="Calibri"/>
          <w:b/>
          <w:kern w:val="0"/>
          <w:szCs w:val="28"/>
          <w:lang w:eastAsia="ru-RU"/>
        </w:rPr>
        <w:t xml:space="preserve"> </w:t>
      </w:r>
      <w:r w:rsidR="00E03B86" w:rsidRPr="00F5220E">
        <w:rPr>
          <w:rFonts w:eastAsia="Calibri"/>
          <w:kern w:val="0"/>
          <w:szCs w:val="28"/>
          <w:lang w:eastAsia="ru-RU"/>
        </w:rPr>
        <w:t>при условии соблюдения требований, предусмотренных Бюджетным кодексом Российской Федерации</w:t>
      </w:r>
      <w:r w:rsidRPr="00F5220E">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00E03B86" w:rsidRPr="00E03B86">
        <w:rPr>
          <w:bCs/>
          <w:sz w:val="28"/>
          <w:szCs w:val="28"/>
          <w:highlight w:val="yellow"/>
        </w:rPr>
        <w:t xml:space="preserve"> </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w:t>
      </w:r>
      <w:r w:rsidR="00AA4585" w:rsidRPr="001F386D">
        <w:rPr>
          <w:rFonts w:eastAsiaTheme="minorHAnsi"/>
          <w:kern w:val="0"/>
          <w:szCs w:val="28"/>
        </w:rPr>
        <w:lastRenderedPageBreak/>
        <w:t xml:space="preserve">порядке либо агентом, привлеченным в соответствии с </w:t>
      </w:r>
      <w:hyperlink r:id="rId31"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D97397" w:rsidRPr="00F5220E">
        <w:rPr>
          <w:rFonts w:eastAsiaTheme="minorHAnsi"/>
          <w:kern w:val="0"/>
          <w:szCs w:val="28"/>
        </w:rPr>
        <w:t>115.2</w:t>
      </w:r>
      <w:r w:rsidR="00D97397">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A4C7A" w:rsidRDefault="000A4C7A" w:rsidP="0081350A">
      <w:pPr>
        <w:pStyle w:val="WW-2"/>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B07D3" w:rsidRDefault="00BB07D3" w:rsidP="0081350A">
      <w:pPr>
        <w:ind w:firstLine="851"/>
        <w:jc w:val="both"/>
        <w:rPr>
          <w:rFonts w:eastAsia="Times New Roman"/>
          <w:b/>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 xml:space="preserve">Контрольно-счетная палата муниципального образования </w:t>
      </w:r>
      <w:r w:rsidR="00846778">
        <w:rPr>
          <w:bCs/>
          <w:sz w:val="28"/>
          <w:szCs w:val="28"/>
        </w:rPr>
        <w:t xml:space="preserve"> Староминский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846778">
        <w:rPr>
          <w:bCs/>
          <w:sz w:val="28"/>
          <w:szCs w:val="28"/>
        </w:rPr>
        <w:t>Староминский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roofErr w:type="gramEnd"/>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2"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w:t>
      </w:r>
      <w:r w:rsidRPr="008A6D0D">
        <w:rPr>
          <w:rFonts w:eastAsiaTheme="minorHAnsi"/>
          <w:bCs/>
          <w:kern w:val="0"/>
          <w:sz w:val="28"/>
          <w:szCs w:val="28"/>
        </w:rPr>
        <w:lastRenderedPageBreak/>
        <w:t>(или)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proofErr w:type="gramStart"/>
      <w:r w:rsidRPr="008A6D0D">
        <w:rPr>
          <w:sz w:val="28"/>
          <w:szCs w:val="28"/>
        </w:rPr>
        <w:t xml:space="preserve">соблюдение </w:t>
      </w:r>
      <w:r w:rsidR="00E03B86" w:rsidRPr="00F5220E">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w:t>
      </w:r>
      <w:proofErr w:type="gramStart"/>
      <w:r w:rsidRPr="008A6D0D">
        <w:rPr>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w:t>
      </w:r>
      <w:r w:rsidR="00E03B86" w:rsidRPr="00E03B86">
        <w:rPr>
          <w:b/>
          <w:sz w:val="28"/>
          <w:szCs w:val="28"/>
          <w:highlight w:val="yellow"/>
        </w:rPr>
        <w:t xml:space="preserve"> </w:t>
      </w:r>
      <w:r w:rsidR="00E03B86" w:rsidRPr="00F5220E">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E03B86" w:rsidRPr="00C33D42">
        <w:rPr>
          <w:sz w:val="28"/>
          <w:szCs w:val="28"/>
        </w:rPr>
        <w:t xml:space="preserve"> </w:t>
      </w:r>
      <w:r w:rsidRPr="008A6D0D">
        <w:rPr>
          <w:sz w:val="28"/>
          <w:szCs w:val="28"/>
        </w:rPr>
        <w:t xml:space="preserve">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9917B8"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w:t>
      </w:r>
      <w:proofErr w:type="gramStart"/>
      <w:r w:rsidRPr="008A6D0D">
        <w:rPr>
          <w:rFonts w:ascii="Times New Roman" w:hAnsi="Times New Roman"/>
          <w:sz w:val="28"/>
          <w:szCs w:val="28"/>
        </w:rPr>
        <w:t xml:space="preserve">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w:t>
      </w:r>
      <w:r w:rsidRPr="00F5220E">
        <w:rPr>
          <w:rFonts w:ascii="Times New Roman" w:hAnsi="Times New Roman"/>
          <w:sz w:val="28"/>
          <w:szCs w:val="28"/>
        </w:rPr>
        <w:t>соблюдение</w:t>
      </w:r>
      <w:r w:rsidR="00D97397" w:rsidRPr="00F5220E">
        <w:rPr>
          <w:rFonts w:ascii="Times New Roman" w:hAnsi="Times New Roman"/>
          <w:b/>
          <w:sz w:val="28"/>
          <w:szCs w:val="28"/>
        </w:rPr>
        <w:t xml:space="preserve"> </w:t>
      </w:r>
      <w:r w:rsidR="00D97397" w:rsidRPr="00F5220E">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D97397" w:rsidRPr="00D97397">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8A6D0D">
        <w:rPr>
          <w:rFonts w:ascii="Times New Roman" w:hAnsi="Times New Roman"/>
          <w:sz w:val="28"/>
          <w:szCs w:val="28"/>
        </w:rPr>
        <w:t xml:space="preserve"> источников финансирования дефицита бюджета.</w:t>
      </w:r>
      <w:r w:rsidR="00984171" w:rsidRPr="008A6D0D">
        <w:rPr>
          <w:rFonts w:ascii="Times New Roman" w:hAnsi="Times New Roman"/>
          <w:bCs/>
          <w:sz w:val="28"/>
        </w:rPr>
        <w:t xml:space="preserve"> </w:t>
      </w:r>
    </w:p>
    <w:p w:rsidR="00BB07D3" w:rsidRPr="008A6D0D" w:rsidRDefault="00BB07D3" w:rsidP="00DE37D0">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55AEC"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155AEC">
        <w:rPr>
          <w:rFonts w:eastAsiaTheme="minorHAnsi"/>
          <w:kern w:val="0"/>
          <w:sz w:val="28"/>
          <w:szCs w:val="28"/>
        </w:rPr>
        <w:t>поселения</w:t>
      </w:r>
      <w:r w:rsidR="003F29AE" w:rsidRPr="00155AEC">
        <w:rPr>
          <w:rFonts w:eastAsia="Calibri"/>
          <w:kern w:val="0"/>
          <w:sz w:val="28"/>
          <w:szCs w:val="28"/>
        </w:rPr>
        <w:t xml:space="preserve"> и Контрольно-счетную палату муниципального образования Староминский  район</w:t>
      </w:r>
      <w:r w:rsidR="003F29AE" w:rsidRPr="00155AEC">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5D613C">
        <w:rPr>
          <w:rFonts w:eastAsiaTheme="minorHAnsi"/>
          <w:kern w:val="0"/>
          <w:sz w:val="28"/>
          <w:szCs w:val="28"/>
        </w:rPr>
        <w:t xml:space="preserve">Староминский </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5D613C">
        <w:rPr>
          <w:rFonts w:eastAsia="Calibri"/>
          <w:kern w:val="0"/>
          <w:sz w:val="28"/>
          <w:szCs w:val="28"/>
        </w:rPr>
        <w:t>Староминский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3"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4"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75760E" w:rsidRDefault="0075760E" w:rsidP="0081350A">
      <w:pPr>
        <w:tabs>
          <w:tab w:val="left" w:pos="142"/>
        </w:tabs>
        <w:ind w:firstLine="851"/>
        <w:jc w:val="both"/>
        <w:rPr>
          <w:rFonts w:eastAsia="Times New Roman"/>
          <w:b/>
          <w:caps/>
          <w:sz w:val="28"/>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w:t>
      </w:r>
      <w:r>
        <w:rPr>
          <w:sz w:val="28"/>
          <w:szCs w:val="28"/>
        </w:rPr>
        <w:lastRenderedPageBreak/>
        <w:t>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21501C" w:rsidRDefault="0021501C" w:rsidP="00283BBB">
      <w:pPr>
        <w:widowControl/>
        <w:suppressAutoHyphens w:val="0"/>
        <w:autoSpaceDE w:val="0"/>
        <w:autoSpaceDN w:val="0"/>
        <w:adjustRightInd w:val="0"/>
        <w:ind w:firstLine="851"/>
        <w:jc w:val="both"/>
        <w:rPr>
          <w:bCs/>
          <w:iCs/>
          <w:sz w:val="28"/>
          <w:szCs w:val="28"/>
        </w:rPr>
      </w:pPr>
      <w:proofErr w:type="gramStart"/>
      <w:r w:rsidRPr="002D2C00">
        <w:rPr>
          <w:sz w:val="28"/>
          <w:szCs w:val="28"/>
        </w:rPr>
        <w:t xml:space="preserve">4) несоблюдение ограничений, запретов, неисполнение обязанностей, которые установлены Федеральным </w:t>
      </w:r>
      <w:hyperlink r:id="rId35" w:history="1">
        <w:r w:rsidRPr="002D2C00">
          <w:rPr>
            <w:sz w:val="28"/>
            <w:szCs w:val="28"/>
          </w:rPr>
          <w:t>законом</w:t>
        </w:r>
      </w:hyperlink>
      <w:r w:rsidRPr="002D2C00">
        <w:rPr>
          <w:sz w:val="28"/>
          <w:szCs w:val="28"/>
        </w:rPr>
        <w:t xml:space="preserve"> от </w:t>
      </w:r>
      <w:r w:rsidRPr="002D2C00">
        <w:rPr>
          <w:bCs/>
          <w:iCs/>
          <w:sz w:val="28"/>
          <w:szCs w:val="28"/>
        </w:rPr>
        <w:t>25.12.2008 № 273-ФЗ «О противодействии коррупции»</w:t>
      </w:r>
      <w:r w:rsidRPr="002D2C00">
        <w:rPr>
          <w:sz w:val="28"/>
          <w:szCs w:val="28"/>
        </w:rPr>
        <w:t xml:space="preserve">, Федеральным </w:t>
      </w:r>
      <w:hyperlink r:id="rId36" w:history="1">
        <w:r w:rsidRPr="002D2C00">
          <w:rPr>
            <w:sz w:val="28"/>
            <w:szCs w:val="28"/>
          </w:rPr>
          <w:t>законом</w:t>
        </w:r>
      </w:hyperlink>
      <w:r w:rsidRPr="002D2C00">
        <w:rPr>
          <w:sz w:val="28"/>
          <w:szCs w:val="28"/>
        </w:rPr>
        <w:t xml:space="preserve"> от </w:t>
      </w:r>
      <w:r w:rsidRPr="002D2C00">
        <w:rPr>
          <w:bCs/>
          <w:iCs/>
          <w:sz w:val="28"/>
          <w:szCs w:val="28"/>
        </w:rPr>
        <w:t>03.12.2012 № 230-ФЗ «О контроле за соответствием расходов лиц, замещающих государственные должности, и иных лиц их доходам»</w:t>
      </w:r>
      <w:r w:rsidRPr="002D2C00">
        <w:rPr>
          <w:sz w:val="28"/>
          <w:szCs w:val="28"/>
        </w:rPr>
        <w:t xml:space="preserve">, Федеральным </w:t>
      </w:r>
      <w:hyperlink r:id="rId37" w:history="1">
        <w:r w:rsidRPr="002D2C00">
          <w:rPr>
            <w:sz w:val="28"/>
            <w:szCs w:val="28"/>
          </w:rPr>
          <w:t>законом</w:t>
        </w:r>
      </w:hyperlink>
      <w:r w:rsidRPr="002D2C00">
        <w:rPr>
          <w:sz w:val="28"/>
          <w:szCs w:val="28"/>
        </w:rPr>
        <w:t xml:space="preserve"> от </w:t>
      </w:r>
      <w:r w:rsidRPr="002D2C00">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D2C00">
        <w:rPr>
          <w:bCs/>
          <w:iCs/>
          <w:sz w:val="28"/>
          <w:szCs w:val="28"/>
        </w:rPr>
        <w:t xml:space="preserve"> за пределами территории Российской Федерации, владеть и (или) пользоваться иностранными финансовыми инструментами»</w:t>
      </w:r>
      <w:r>
        <w:rPr>
          <w:bCs/>
          <w:iCs/>
          <w:sz w:val="28"/>
          <w:szCs w:val="28"/>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lastRenderedPageBreak/>
        <w:t>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 xml:space="preserve">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w:t>
      </w:r>
      <w:r>
        <w:rPr>
          <w:szCs w:val="28"/>
        </w:rPr>
        <w:lastRenderedPageBreak/>
        <w:t>через два месяца со дня проведения заседания Совета, на котором рассматривался указанный вопрос.</w:t>
      </w:r>
    </w:p>
    <w:p w:rsidR="004F3FA0"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311A" w:rsidRPr="00C53985" w:rsidRDefault="0018311A" w:rsidP="004F3FA0">
      <w:pPr>
        <w:suppressAutoHyphens w:val="0"/>
        <w:autoSpaceDE w:val="0"/>
        <w:autoSpaceDN w:val="0"/>
        <w:adjustRightInd w:val="0"/>
        <w:ind w:firstLine="851"/>
        <w:jc w:val="both"/>
        <w:rPr>
          <w:rFonts w:eastAsia="Times New Roman"/>
          <w:kern w:val="0"/>
          <w:sz w:val="28"/>
          <w:szCs w:val="28"/>
          <w:lang w:eastAsia="ru-RU"/>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 xml:space="preserve"> Устав поселения </w:t>
      </w:r>
      <w:r w:rsidR="00D97397" w:rsidRPr="00F5220E">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5220E" w:rsidRDefault="00F5220E"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8"/>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A7F" w:rsidRDefault="00B82A7F" w:rsidP="002F13D4">
      <w:r>
        <w:separator/>
      </w:r>
    </w:p>
  </w:endnote>
  <w:endnote w:type="continuationSeparator" w:id="1">
    <w:p w:rsidR="00B82A7F" w:rsidRDefault="00B82A7F"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A7F" w:rsidRDefault="00B82A7F" w:rsidP="002F13D4">
      <w:r>
        <w:separator/>
      </w:r>
    </w:p>
  </w:footnote>
  <w:footnote w:type="continuationSeparator" w:id="1">
    <w:p w:rsidR="00B82A7F" w:rsidRDefault="00B82A7F"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B82A7F" w:rsidRDefault="00B82A7F">
        <w:pPr>
          <w:pStyle w:val="af3"/>
          <w:jc w:val="center"/>
        </w:pPr>
        <w:fldSimple w:instr="PAGE   \* MERGEFORMAT">
          <w:r w:rsidR="00E37EB1">
            <w:rPr>
              <w:noProof/>
            </w:rPr>
            <w:t>71</w:t>
          </w:r>
        </w:fldSimple>
      </w:p>
    </w:sdtContent>
  </w:sdt>
  <w:p w:rsidR="00B82A7F" w:rsidRDefault="00B82A7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2255"/>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3C53"/>
    <w:rsid w:val="00094BC3"/>
    <w:rsid w:val="0009600D"/>
    <w:rsid w:val="00097C0E"/>
    <w:rsid w:val="000A3508"/>
    <w:rsid w:val="000A3E43"/>
    <w:rsid w:val="000A4C7A"/>
    <w:rsid w:val="000B1F06"/>
    <w:rsid w:val="000B365A"/>
    <w:rsid w:val="000B422B"/>
    <w:rsid w:val="000B6F47"/>
    <w:rsid w:val="000C2261"/>
    <w:rsid w:val="000C3EE5"/>
    <w:rsid w:val="000D0630"/>
    <w:rsid w:val="000D2B69"/>
    <w:rsid w:val="000D46E3"/>
    <w:rsid w:val="000E7549"/>
    <w:rsid w:val="000E7A37"/>
    <w:rsid w:val="000F0153"/>
    <w:rsid w:val="000F1D12"/>
    <w:rsid w:val="000F1F52"/>
    <w:rsid w:val="000F4EB4"/>
    <w:rsid w:val="000F5776"/>
    <w:rsid w:val="000F66AD"/>
    <w:rsid w:val="00106EEA"/>
    <w:rsid w:val="001071D4"/>
    <w:rsid w:val="0010737B"/>
    <w:rsid w:val="001140A9"/>
    <w:rsid w:val="00117862"/>
    <w:rsid w:val="00123761"/>
    <w:rsid w:val="001252F4"/>
    <w:rsid w:val="00127528"/>
    <w:rsid w:val="001275EA"/>
    <w:rsid w:val="00127C60"/>
    <w:rsid w:val="00130074"/>
    <w:rsid w:val="00130835"/>
    <w:rsid w:val="00130CBC"/>
    <w:rsid w:val="001340D3"/>
    <w:rsid w:val="00134A10"/>
    <w:rsid w:val="00137458"/>
    <w:rsid w:val="00141287"/>
    <w:rsid w:val="0014207E"/>
    <w:rsid w:val="00144650"/>
    <w:rsid w:val="0014574D"/>
    <w:rsid w:val="00153B3A"/>
    <w:rsid w:val="00155AEC"/>
    <w:rsid w:val="001618D9"/>
    <w:rsid w:val="001658A4"/>
    <w:rsid w:val="00171C33"/>
    <w:rsid w:val="001733F7"/>
    <w:rsid w:val="00180E3D"/>
    <w:rsid w:val="0018311A"/>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4AF2"/>
    <w:rsid w:val="001E5444"/>
    <w:rsid w:val="001E6575"/>
    <w:rsid w:val="001F386D"/>
    <w:rsid w:val="001F77B9"/>
    <w:rsid w:val="002000AE"/>
    <w:rsid w:val="002024C1"/>
    <w:rsid w:val="0020297F"/>
    <w:rsid w:val="00203A3D"/>
    <w:rsid w:val="002048E2"/>
    <w:rsid w:val="00204CC6"/>
    <w:rsid w:val="002051E1"/>
    <w:rsid w:val="00210BFA"/>
    <w:rsid w:val="002122D2"/>
    <w:rsid w:val="0021501C"/>
    <w:rsid w:val="00216AED"/>
    <w:rsid w:val="00230762"/>
    <w:rsid w:val="00233FA7"/>
    <w:rsid w:val="00236A5C"/>
    <w:rsid w:val="00236F85"/>
    <w:rsid w:val="00237CB9"/>
    <w:rsid w:val="002421C5"/>
    <w:rsid w:val="00242C4C"/>
    <w:rsid w:val="00243961"/>
    <w:rsid w:val="0024590F"/>
    <w:rsid w:val="00245FED"/>
    <w:rsid w:val="00247E36"/>
    <w:rsid w:val="00250586"/>
    <w:rsid w:val="0025198E"/>
    <w:rsid w:val="00253859"/>
    <w:rsid w:val="00253FB8"/>
    <w:rsid w:val="0025700C"/>
    <w:rsid w:val="002624C5"/>
    <w:rsid w:val="002641B9"/>
    <w:rsid w:val="002663D8"/>
    <w:rsid w:val="00271CE7"/>
    <w:rsid w:val="002739DE"/>
    <w:rsid w:val="00276ACD"/>
    <w:rsid w:val="00277A79"/>
    <w:rsid w:val="002809B8"/>
    <w:rsid w:val="0028180F"/>
    <w:rsid w:val="002820A2"/>
    <w:rsid w:val="00283BBB"/>
    <w:rsid w:val="00286E4A"/>
    <w:rsid w:val="00287BEE"/>
    <w:rsid w:val="00292660"/>
    <w:rsid w:val="002968F8"/>
    <w:rsid w:val="002A2D9F"/>
    <w:rsid w:val="002A2DB7"/>
    <w:rsid w:val="002A650A"/>
    <w:rsid w:val="002A740D"/>
    <w:rsid w:val="002B21FB"/>
    <w:rsid w:val="002B26BF"/>
    <w:rsid w:val="002C01BD"/>
    <w:rsid w:val="002C0D3C"/>
    <w:rsid w:val="002C4945"/>
    <w:rsid w:val="002C76F7"/>
    <w:rsid w:val="002D1102"/>
    <w:rsid w:val="002D13C6"/>
    <w:rsid w:val="002D2B9A"/>
    <w:rsid w:val="002D5A50"/>
    <w:rsid w:val="002D72D0"/>
    <w:rsid w:val="002E1072"/>
    <w:rsid w:val="002E12E8"/>
    <w:rsid w:val="002E196F"/>
    <w:rsid w:val="002E1A1F"/>
    <w:rsid w:val="002E3633"/>
    <w:rsid w:val="002E738D"/>
    <w:rsid w:val="002F13D4"/>
    <w:rsid w:val="002F3F83"/>
    <w:rsid w:val="002F653D"/>
    <w:rsid w:val="002F696C"/>
    <w:rsid w:val="00301FB9"/>
    <w:rsid w:val="00302A29"/>
    <w:rsid w:val="003041F9"/>
    <w:rsid w:val="003050E5"/>
    <w:rsid w:val="00305977"/>
    <w:rsid w:val="003103EB"/>
    <w:rsid w:val="003217F3"/>
    <w:rsid w:val="003222B8"/>
    <w:rsid w:val="0032618B"/>
    <w:rsid w:val="003276E7"/>
    <w:rsid w:val="003308F4"/>
    <w:rsid w:val="00330C7A"/>
    <w:rsid w:val="00340DA2"/>
    <w:rsid w:val="00344ABD"/>
    <w:rsid w:val="00345D1E"/>
    <w:rsid w:val="00345D2C"/>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2B74"/>
    <w:rsid w:val="00374ADC"/>
    <w:rsid w:val="00376173"/>
    <w:rsid w:val="003765F0"/>
    <w:rsid w:val="00376D37"/>
    <w:rsid w:val="003904F3"/>
    <w:rsid w:val="00391D2B"/>
    <w:rsid w:val="003939CB"/>
    <w:rsid w:val="003A191E"/>
    <w:rsid w:val="003A19B7"/>
    <w:rsid w:val="003A3296"/>
    <w:rsid w:val="003A39DA"/>
    <w:rsid w:val="003A5C2B"/>
    <w:rsid w:val="003A7CBD"/>
    <w:rsid w:val="003B1896"/>
    <w:rsid w:val="003B300A"/>
    <w:rsid w:val="003B5422"/>
    <w:rsid w:val="003B5BD4"/>
    <w:rsid w:val="003C0A98"/>
    <w:rsid w:val="003D029A"/>
    <w:rsid w:val="003D211B"/>
    <w:rsid w:val="003D3843"/>
    <w:rsid w:val="003D4ED9"/>
    <w:rsid w:val="003D627F"/>
    <w:rsid w:val="003D6917"/>
    <w:rsid w:val="003E05BA"/>
    <w:rsid w:val="003E792A"/>
    <w:rsid w:val="003F29AE"/>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499C"/>
    <w:rsid w:val="00447994"/>
    <w:rsid w:val="00447CFB"/>
    <w:rsid w:val="00451A6E"/>
    <w:rsid w:val="00452E4B"/>
    <w:rsid w:val="00453E91"/>
    <w:rsid w:val="0045475C"/>
    <w:rsid w:val="004564B9"/>
    <w:rsid w:val="00456524"/>
    <w:rsid w:val="00460648"/>
    <w:rsid w:val="00462F23"/>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3D16"/>
    <w:rsid w:val="004C4123"/>
    <w:rsid w:val="004C5FF4"/>
    <w:rsid w:val="004C6E21"/>
    <w:rsid w:val="004C7905"/>
    <w:rsid w:val="004D1C54"/>
    <w:rsid w:val="004D3480"/>
    <w:rsid w:val="004D4FD1"/>
    <w:rsid w:val="004D51E0"/>
    <w:rsid w:val="004D60A9"/>
    <w:rsid w:val="004D76CC"/>
    <w:rsid w:val="004E34F8"/>
    <w:rsid w:val="004E3853"/>
    <w:rsid w:val="004E4258"/>
    <w:rsid w:val="004E499C"/>
    <w:rsid w:val="004F3FA0"/>
    <w:rsid w:val="004F4590"/>
    <w:rsid w:val="004F4D95"/>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2C20"/>
    <w:rsid w:val="005733CF"/>
    <w:rsid w:val="00574A64"/>
    <w:rsid w:val="00577590"/>
    <w:rsid w:val="00581C1A"/>
    <w:rsid w:val="00581CA9"/>
    <w:rsid w:val="00584B2F"/>
    <w:rsid w:val="00585ADC"/>
    <w:rsid w:val="00587D6D"/>
    <w:rsid w:val="005901B1"/>
    <w:rsid w:val="005966B6"/>
    <w:rsid w:val="005A4C87"/>
    <w:rsid w:val="005A612C"/>
    <w:rsid w:val="005B2D9F"/>
    <w:rsid w:val="005B5496"/>
    <w:rsid w:val="005C222C"/>
    <w:rsid w:val="005C58F2"/>
    <w:rsid w:val="005D289A"/>
    <w:rsid w:val="005D40E2"/>
    <w:rsid w:val="005D613C"/>
    <w:rsid w:val="005D704F"/>
    <w:rsid w:val="005E18B5"/>
    <w:rsid w:val="005E20E9"/>
    <w:rsid w:val="005F285D"/>
    <w:rsid w:val="005F2D15"/>
    <w:rsid w:val="005F4AFD"/>
    <w:rsid w:val="005F4E3E"/>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6352"/>
    <w:rsid w:val="00637F1C"/>
    <w:rsid w:val="00641823"/>
    <w:rsid w:val="00645581"/>
    <w:rsid w:val="00646C8D"/>
    <w:rsid w:val="006631EF"/>
    <w:rsid w:val="006637AB"/>
    <w:rsid w:val="00664933"/>
    <w:rsid w:val="00665B58"/>
    <w:rsid w:val="006668F4"/>
    <w:rsid w:val="00667E68"/>
    <w:rsid w:val="00667FD8"/>
    <w:rsid w:val="006702C1"/>
    <w:rsid w:val="0067306C"/>
    <w:rsid w:val="00673849"/>
    <w:rsid w:val="00673947"/>
    <w:rsid w:val="00674500"/>
    <w:rsid w:val="00675AF6"/>
    <w:rsid w:val="006776E6"/>
    <w:rsid w:val="00680FDB"/>
    <w:rsid w:val="0068261B"/>
    <w:rsid w:val="006838CA"/>
    <w:rsid w:val="0068584A"/>
    <w:rsid w:val="00685856"/>
    <w:rsid w:val="006932FF"/>
    <w:rsid w:val="00694A2B"/>
    <w:rsid w:val="006A01E8"/>
    <w:rsid w:val="006A2CBE"/>
    <w:rsid w:val="006A65B4"/>
    <w:rsid w:val="006A6609"/>
    <w:rsid w:val="006A7C6A"/>
    <w:rsid w:val="006B09AB"/>
    <w:rsid w:val="006B3941"/>
    <w:rsid w:val="006B528E"/>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365B"/>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1A46"/>
    <w:rsid w:val="0075760E"/>
    <w:rsid w:val="00760271"/>
    <w:rsid w:val="007625C4"/>
    <w:rsid w:val="00764879"/>
    <w:rsid w:val="00764BF1"/>
    <w:rsid w:val="0076514E"/>
    <w:rsid w:val="00766F82"/>
    <w:rsid w:val="007676FC"/>
    <w:rsid w:val="00770683"/>
    <w:rsid w:val="0077596A"/>
    <w:rsid w:val="00775F12"/>
    <w:rsid w:val="0077677B"/>
    <w:rsid w:val="00785C69"/>
    <w:rsid w:val="00793862"/>
    <w:rsid w:val="00795330"/>
    <w:rsid w:val="00797EC6"/>
    <w:rsid w:val="007A7678"/>
    <w:rsid w:val="007A7BF8"/>
    <w:rsid w:val="007B1D68"/>
    <w:rsid w:val="007B2713"/>
    <w:rsid w:val="007C0F95"/>
    <w:rsid w:val="007C4EE8"/>
    <w:rsid w:val="007C5308"/>
    <w:rsid w:val="007C5C89"/>
    <w:rsid w:val="007D07F2"/>
    <w:rsid w:val="007D0AE7"/>
    <w:rsid w:val="007D0CAE"/>
    <w:rsid w:val="007D10A2"/>
    <w:rsid w:val="007D2E90"/>
    <w:rsid w:val="007D4D60"/>
    <w:rsid w:val="007D743C"/>
    <w:rsid w:val="007E1CBC"/>
    <w:rsid w:val="007E236C"/>
    <w:rsid w:val="007E578C"/>
    <w:rsid w:val="007E6E4B"/>
    <w:rsid w:val="007E71BD"/>
    <w:rsid w:val="007F163F"/>
    <w:rsid w:val="007F203C"/>
    <w:rsid w:val="007F2778"/>
    <w:rsid w:val="007F2FA9"/>
    <w:rsid w:val="007F3707"/>
    <w:rsid w:val="007F56B1"/>
    <w:rsid w:val="007F64D5"/>
    <w:rsid w:val="00800B3D"/>
    <w:rsid w:val="00803750"/>
    <w:rsid w:val="0080680C"/>
    <w:rsid w:val="00810483"/>
    <w:rsid w:val="0081207E"/>
    <w:rsid w:val="00812702"/>
    <w:rsid w:val="0081350A"/>
    <w:rsid w:val="008151D8"/>
    <w:rsid w:val="00816510"/>
    <w:rsid w:val="00816636"/>
    <w:rsid w:val="00821B7E"/>
    <w:rsid w:val="0082633F"/>
    <w:rsid w:val="00830F21"/>
    <w:rsid w:val="00835A88"/>
    <w:rsid w:val="0083768F"/>
    <w:rsid w:val="00842886"/>
    <w:rsid w:val="008437A0"/>
    <w:rsid w:val="00846778"/>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4FB"/>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1BDD"/>
    <w:rsid w:val="0095237A"/>
    <w:rsid w:val="009527B3"/>
    <w:rsid w:val="009534AE"/>
    <w:rsid w:val="00954699"/>
    <w:rsid w:val="00954E13"/>
    <w:rsid w:val="009559B6"/>
    <w:rsid w:val="009626AA"/>
    <w:rsid w:val="00962C3B"/>
    <w:rsid w:val="0096355E"/>
    <w:rsid w:val="00963A80"/>
    <w:rsid w:val="00964370"/>
    <w:rsid w:val="00970166"/>
    <w:rsid w:val="00971C97"/>
    <w:rsid w:val="00975249"/>
    <w:rsid w:val="00981F15"/>
    <w:rsid w:val="00982E89"/>
    <w:rsid w:val="00984171"/>
    <w:rsid w:val="0098585F"/>
    <w:rsid w:val="0098680D"/>
    <w:rsid w:val="0098691C"/>
    <w:rsid w:val="00987426"/>
    <w:rsid w:val="0098784B"/>
    <w:rsid w:val="009917B8"/>
    <w:rsid w:val="00994CA7"/>
    <w:rsid w:val="009A0A5A"/>
    <w:rsid w:val="009A1534"/>
    <w:rsid w:val="009A3892"/>
    <w:rsid w:val="009A4095"/>
    <w:rsid w:val="009A41FD"/>
    <w:rsid w:val="009A4825"/>
    <w:rsid w:val="009B0C80"/>
    <w:rsid w:val="009C2354"/>
    <w:rsid w:val="009C265A"/>
    <w:rsid w:val="009C5A79"/>
    <w:rsid w:val="009C792D"/>
    <w:rsid w:val="009D0B28"/>
    <w:rsid w:val="009D3F4A"/>
    <w:rsid w:val="009D4A2C"/>
    <w:rsid w:val="009E13A6"/>
    <w:rsid w:val="009E234C"/>
    <w:rsid w:val="009E3411"/>
    <w:rsid w:val="009E5EFF"/>
    <w:rsid w:val="009F0CAB"/>
    <w:rsid w:val="009F1B42"/>
    <w:rsid w:val="009F2A42"/>
    <w:rsid w:val="009F2C30"/>
    <w:rsid w:val="009F364C"/>
    <w:rsid w:val="009F4F3F"/>
    <w:rsid w:val="00A019B9"/>
    <w:rsid w:val="00A036DC"/>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50198"/>
    <w:rsid w:val="00A5055C"/>
    <w:rsid w:val="00A50D29"/>
    <w:rsid w:val="00A52C35"/>
    <w:rsid w:val="00A531CF"/>
    <w:rsid w:val="00A569A5"/>
    <w:rsid w:val="00A572FC"/>
    <w:rsid w:val="00A61C98"/>
    <w:rsid w:val="00A64C15"/>
    <w:rsid w:val="00A75E3C"/>
    <w:rsid w:val="00A8139F"/>
    <w:rsid w:val="00A81B2A"/>
    <w:rsid w:val="00A82B70"/>
    <w:rsid w:val="00A82D03"/>
    <w:rsid w:val="00A831D6"/>
    <w:rsid w:val="00A8761A"/>
    <w:rsid w:val="00A87C96"/>
    <w:rsid w:val="00A926F1"/>
    <w:rsid w:val="00A9569D"/>
    <w:rsid w:val="00A974C7"/>
    <w:rsid w:val="00AA4585"/>
    <w:rsid w:val="00AA7724"/>
    <w:rsid w:val="00AA7CA1"/>
    <w:rsid w:val="00AB00D2"/>
    <w:rsid w:val="00AB015B"/>
    <w:rsid w:val="00AB6B40"/>
    <w:rsid w:val="00AC1A78"/>
    <w:rsid w:val="00AC1AE5"/>
    <w:rsid w:val="00AD7482"/>
    <w:rsid w:val="00AD7F0D"/>
    <w:rsid w:val="00AE0F31"/>
    <w:rsid w:val="00AE1D9B"/>
    <w:rsid w:val="00AE1F7F"/>
    <w:rsid w:val="00B01C7E"/>
    <w:rsid w:val="00B02BD8"/>
    <w:rsid w:val="00B039E3"/>
    <w:rsid w:val="00B05C31"/>
    <w:rsid w:val="00B06021"/>
    <w:rsid w:val="00B06E19"/>
    <w:rsid w:val="00B10AFC"/>
    <w:rsid w:val="00B113FA"/>
    <w:rsid w:val="00B13749"/>
    <w:rsid w:val="00B14C75"/>
    <w:rsid w:val="00B15A40"/>
    <w:rsid w:val="00B17C92"/>
    <w:rsid w:val="00B213F2"/>
    <w:rsid w:val="00B24354"/>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4F84"/>
    <w:rsid w:val="00B66D62"/>
    <w:rsid w:val="00B67F5C"/>
    <w:rsid w:val="00B73AC7"/>
    <w:rsid w:val="00B757A6"/>
    <w:rsid w:val="00B81A6B"/>
    <w:rsid w:val="00B82A7F"/>
    <w:rsid w:val="00B834B7"/>
    <w:rsid w:val="00B83E29"/>
    <w:rsid w:val="00B871DD"/>
    <w:rsid w:val="00B923C3"/>
    <w:rsid w:val="00B92D42"/>
    <w:rsid w:val="00B93190"/>
    <w:rsid w:val="00B93DD6"/>
    <w:rsid w:val="00BA2A23"/>
    <w:rsid w:val="00BA3CF8"/>
    <w:rsid w:val="00BB040B"/>
    <w:rsid w:val="00BB07D3"/>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2020"/>
    <w:rsid w:val="00BE52F4"/>
    <w:rsid w:val="00BE558E"/>
    <w:rsid w:val="00BE6CEB"/>
    <w:rsid w:val="00BF240B"/>
    <w:rsid w:val="00BF3C17"/>
    <w:rsid w:val="00BF4191"/>
    <w:rsid w:val="00BF483F"/>
    <w:rsid w:val="00BF53BC"/>
    <w:rsid w:val="00C025D7"/>
    <w:rsid w:val="00C0355B"/>
    <w:rsid w:val="00C0663E"/>
    <w:rsid w:val="00C073A9"/>
    <w:rsid w:val="00C07EF2"/>
    <w:rsid w:val="00C14694"/>
    <w:rsid w:val="00C26F32"/>
    <w:rsid w:val="00C27EA9"/>
    <w:rsid w:val="00C30DC7"/>
    <w:rsid w:val="00C32F1D"/>
    <w:rsid w:val="00C33E5B"/>
    <w:rsid w:val="00C3483B"/>
    <w:rsid w:val="00C35653"/>
    <w:rsid w:val="00C35872"/>
    <w:rsid w:val="00C35D2C"/>
    <w:rsid w:val="00C36084"/>
    <w:rsid w:val="00C403F6"/>
    <w:rsid w:val="00C42640"/>
    <w:rsid w:val="00C44C71"/>
    <w:rsid w:val="00C45D02"/>
    <w:rsid w:val="00C53985"/>
    <w:rsid w:val="00C54D46"/>
    <w:rsid w:val="00C5593B"/>
    <w:rsid w:val="00C56C19"/>
    <w:rsid w:val="00C56C9D"/>
    <w:rsid w:val="00C647CA"/>
    <w:rsid w:val="00C66072"/>
    <w:rsid w:val="00C668C9"/>
    <w:rsid w:val="00C6750D"/>
    <w:rsid w:val="00C716C7"/>
    <w:rsid w:val="00C71751"/>
    <w:rsid w:val="00C725EF"/>
    <w:rsid w:val="00C81FFD"/>
    <w:rsid w:val="00C8265F"/>
    <w:rsid w:val="00C8600F"/>
    <w:rsid w:val="00C90400"/>
    <w:rsid w:val="00C91397"/>
    <w:rsid w:val="00C92BD2"/>
    <w:rsid w:val="00C93BEE"/>
    <w:rsid w:val="00CA0EBE"/>
    <w:rsid w:val="00CA45AC"/>
    <w:rsid w:val="00CA775C"/>
    <w:rsid w:val="00CC0F7B"/>
    <w:rsid w:val="00CC15C2"/>
    <w:rsid w:val="00CC4FB3"/>
    <w:rsid w:val="00CC70CB"/>
    <w:rsid w:val="00CD29C4"/>
    <w:rsid w:val="00CD4FF0"/>
    <w:rsid w:val="00CD5008"/>
    <w:rsid w:val="00CE0CEC"/>
    <w:rsid w:val="00CE1506"/>
    <w:rsid w:val="00CE4878"/>
    <w:rsid w:val="00CE541B"/>
    <w:rsid w:val="00CE6188"/>
    <w:rsid w:val="00CE72C8"/>
    <w:rsid w:val="00CF06F4"/>
    <w:rsid w:val="00CF4536"/>
    <w:rsid w:val="00CF753A"/>
    <w:rsid w:val="00D0302C"/>
    <w:rsid w:val="00D15528"/>
    <w:rsid w:val="00D15590"/>
    <w:rsid w:val="00D23DC0"/>
    <w:rsid w:val="00D24678"/>
    <w:rsid w:val="00D25095"/>
    <w:rsid w:val="00D30C40"/>
    <w:rsid w:val="00D3122E"/>
    <w:rsid w:val="00D31311"/>
    <w:rsid w:val="00D34392"/>
    <w:rsid w:val="00D420BB"/>
    <w:rsid w:val="00D424EE"/>
    <w:rsid w:val="00D4659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74DBA"/>
    <w:rsid w:val="00D865A1"/>
    <w:rsid w:val="00D91176"/>
    <w:rsid w:val="00D920B8"/>
    <w:rsid w:val="00D9475C"/>
    <w:rsid w:val="00D97397"/>
    <w:rsid w:val="00DA1D05"/>
    <w:rsid w:val="00DA3C2B"/>
    <w:rsid w:val="00DA5374"/>
    <w:rsid w:val="00DA561A"/>
    <w:rsid w:val="00DA602E"/>
    <w:rsid w:val="00DB0601"/>
    <w:rsid w:val="00DB27B0"/>
    <w:rsid w:val="00DB34E1"/>
    <w:rsid w:val="00DB6164"/>
    <w:rsid w:val="00DB787D"/>
    <w:rsid w:val="00DC0049"/>
    <w:rsid w:val="00DC1884"/>
    <w:rsid w:val="00DC3C4E"/>
    <w:rsid w:val="00DC4840"/>
    <w:rsid w:val="00DD2DE5"/>
    <w:rsid w:val="00DD5FD5"/>
    <w:rsid w:val="00DD605B"/>
    <w:rsid w:val="00DE1717"/>
    <w:rsid w:val="00DE2578"/>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3B86"/>
    <w:rsid w:val="00E07904"/>
    <w:rsid w:val="00E1090D"/>
    <w:rsid w:val="00E137FE"/>
    <w:rsid w:val="00E166F0"/>
    <w:rsid w:val="00E2162E"/>
    <w:rsid w:val="00E26372"/>
    <w:rsid w:val="00E27341"/>
    <w:rsid w:val="00E31F35"/>
    <w:rsid w:val="00E33208"/>
    <w:rsid w:val="00E34A78"/>
    <w:rsid w:val="00E37E4F"/>
    <w:rsid w:val="00E37EB1"/>
    <w:rsid w:val="00E4355D"/>
    <w:rsid w:val="00E43C8F"/>
    <w:rsid w:val="00E45042"/>
    <w:rsid w:val="00E47908"/>
    <w:rsid w:val="00E53A1D"/>
    <w:rsid w:val="00E56703"/>
    <w:rsid w:val="00E57476"/>
    <w:rsid w:val="00E5789D"/>
    <w:rsid w:val="00E60977"/>
    <w:rsid w:val="00E62B66"/>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2C0"/>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E7867"/>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220E"/>
    <w:rsid w:val="00F555C3"/>
    <w:rsid w:val="00F61263"/>
    <w:rsid w:val="00F65F44"/>
    <w:rsid w:val="00F701AF"/>
    <w:rsid w:val="00F7415A"/>
    <w:rsid w:val="00F7428D"/>
    <w:rsid w:val="00F744EF"/>
    <w:rsid w:val="00F75BCF"/>
    <w:rsid w:val="00F75E8E"/>
    <w:rsid w:val="00F7735B"/>
    <w:rsid w:val="00F77E30"/>
    <w:rsid w:val="00F81CDD"/>
    <w:rsid w:val="00F8290A"/>
    <w:rsid w:val="00F90835"/>
    <w:rsid w:val="00F90B01"/>
    <w:rsid w:val="00F90F93"/>
    <w:rsid w:val="00F93BE2"/>
    <w:rsid w:val="00F954BC"/>
    <w:rsid w:val="00F960F3"/>
    <w:rsid w:val="00F96E17"/>
    <w:rsid w:val="00FA26A3"/>
    <w:rsid w:val="00FA2E38"/>
    <w:rsid w:val="00FA53D6"/>
    <w:rsid w:val="00FA6BD1"/>
    <w:rsid w:val="00FA7444"/>
    <w:rsid w:val="00FA7A24"/>
    <w:rsid w:val="00FB2443"/>
    <w:rsid w:val="00FB68B2"/>
    <w:rsid w:val="00FB6B6B"/>
    <w:rsid w:val="00FC553A"/>
    <w:rsid w:val="00FC5F35"/>
    <w:rsid w:val="00FC768D"/>
    <w:rsid w:val="00FD1AE7"/>
    <w:rsid w:val="00FD4143"/>
    <w:rsid w:val="00FD42DF"/>
    <w:rsid w:val="00FD7DF4"/>
    <w:rsid w:val="00FD7F06"/>
    <w:rsid w:val="00FE079C"/>
    <w:rsid w:val="00FE144E"/>
    <w:rsid w:val="00FE248A"/>
    <w:rsid w:val="00FE76CE"/>
    <w:rsid w:val="00FF1A6D"/>
    <w:rsid w:val="00FF4CAF"/>
    <w:rsid w:val="00FF5671"/>
    <w:rsid w:val="00FF6879"/>
    <w:rsid w:val="00FF6BF3"/>
    <w:rsid w:val="00FF740A"/>
    <w:rsid w:val="00FF7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1B1F6D56308282EFA806B99B2IEW9G" TargetMode="External"/><Relationship Id="rId18" Type="http://schemas.openxmlformats.org/officeDocument/2006/relationships/hyperlink" Target="consultantplus://offline/ref=CF2075795604EAE03CAD8E3452D3E27B955D5ADC5A9EA133B4F61EAF06pDF3H" TargetMode="External"/><Relationship Id="rId26" Type="http://schemas.openxmlformats.org/officeDocument/2006/relationships/hyperlink" Target="consultantplus://offline/ref=D7763408C2A25C5A49CAB7ED0A76B38706C74D5643B777E134020625313E4D15F316B37B8AF5691677TC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consultantplus://offline/ref=4877D9329D1ED507F78C7EB7FE26D5DB4F90AADD2DF0D9640986477D154531FAD5E464E6C1D4IAe8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CF2075795604EAE03CAD8E3452D3E27B955D5ADC5A9CA133B4F61EAF06pDF3H" TargetMode="External"/><Relationship Id="rId25" Type="http://schemas.openxmlformats.org/officeDocument/2006/relationships/hyperlink" Target="consultantplus://offline/ref=D7763408C2A25C5A49CAB7ED0A76B38706C74D5643B777E134020625313E4D15F316B37C8D7FT6M" TargetMode="External"/><Relationship Id="rId33" Type="http://schemas.openxmlformats.org/officeDocument/2006/relationships/hyperlink" Target="consultantplus://offline/ref=4877D9329D1ED507F78C7EB7FE26D5DB4F90AADD2DF0D9640986477D154531FAD5E464E6CED6IAe9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BA133B4F61EAF06pDF3H" TargetMode="External"/><Relationship Id="rId20" Type="http://schemas.openxmlformats.org/officeDocument/2006/relationships/hyperlink" Target="consultantplus://offline/ref=D7763408C2A25C5A49CAB7ED0A76B38706C74D5643B777E134020625313E4D15F316B37B8AF46D1277TCM" TargetMode="External"/><Relationship Id="rId29" Type="http://schemas.openxmlformats.org/officeDocument/2006/relationships/hyperlink" Target="consultantplus://offline/ref=D7763408C2A25C5A49CAB7ED0A76B38706C74D5643B777E134020625313E4D15F316B37B8AF56B1F77TC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46E1077T4M" TargetMode="External"/><Relationship Id="rId32" Type="http://schemas.openxmlformats.org/officeDocument/2006/relationships/hyperlink" Target="consultantplus://offline/main?base=LAW;n=112715;fld=134;dst=100370" TargetMode="External"/><Relationship Id="rId37" Type="http://schemas.openxmlformats.org/officeDocument/2006/relationships/hyperlink" Target="consultantplus://offline/ref=6289369182ADB4E902B112E303E633131C6443A7815DD1CEEE35E6819Ao9p1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12721EF2EAB48078B01F5700B78E5B02B9FFD56C00282EFA806B99B2IEW9G" TargetMode="External"/><Relationship Id="rId23" Type="http://schemas.openxmlformats.org/officeDocument/2006/relationships/hyperlink" Target="consultantplus://offline/ref=D7763408C2A25C5A49CAB7ED0A76B38706C74D5643B777E134020625313E4D15F316B37B8AF5681177T6M" TargetMode="External"/><Relationship Id="rId28" Type="http://schemas.openxmlformats.org/officeDocument/2006/relationships/hyperlink" Target="consultantplus://offline/ref=D7763408C2A25C5A49CAB7ED0A76B38706C74D5643B777E134020625313E4D15F316B37C8D7FT1M" TargetMode="External"/><Relationship Id="rId36" Type="http://schemas.openxmlformats.org/officeDocument/2006/relationships/hyperlink" Target="consultantplus://offline/ref=6289369182ADB4E902B112E303E633131C6442A18F58D1CEEE35E6819Ao9p1G"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46E1677TCM" TargetMode="External"/><Relationship Id="rId31" Type="http://schemas.openxmlformats.org/officeDocument/2006/relationships/hyperlink" Target="consultantplus://offline/ref=AB669C442A7E3E048E4B69D5BDA2D8E2CBCB74D56159E7538842823790ECF1A70855DA075ED2o8p5N"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BA12721EF2EAB48078B01F5700B78E5B02B9FED36205282EFA806B99B2IEW9G" TargetMode="External"/><Relationship Id="rId22" Type="http://schemas.openxmlformats.org/officeDocument/2006/relationships/hyperlink" Target="consultantplus://offline/ref=D7763408C2A25C5A49CAB7ED0A76B38706C74D5643B777E134020625313E4D15F316B37B8AF5681177T5M" TargetMode="External"/><Relationship Id="rId27" Type="http://schemas.openxmlformats.org/officeDocument/2006/relationships/hyperlink" Target="consultantplus://offline/ref=D7763408C2A25C5A49CAB7ED0A76B38706C74D5643B777E134020625313E4D15F316B37B8AF5691577T7M" TargetMode="External"/><Relationship Id="rId30" Type="http://schemas.openxmlformats.org/officeDocument/2006/relationships/hyperlink" Target="consultantplus://offline/ref=D7763408C2A25C5A49CAB7ED0A76B38706C74D5643B777E134020625313E4D15F316B37B8AF56B1E77T5M" TargetMode="External"/><Relationship Id="rId35"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878E-A303-4729-939B-B2F8EB06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71</Pages>
  <Words>26439</Words>
  <Characters>150706</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32</cp:revision>
  <cp:lastPrinted>2017-05-25T10:33:00Z</cp:lastPrinted>
  <dcterms:created xsi:type="dcterms:W3CDTF">2016-05-17T11:08:00Z</dcterms:created>
  <dcterms:modified xsi:type="dcterms:W3CDTF">2017-05-25T10:36:00Z</dcterms:modified>
</cp:coreProperties>
</file>